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FE" w:rsidRPr="00411BC0" w:rsidRDefault="008439FE" w:rsidP="008439F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8439FE" w:rsidRPr="00411BC0" w:rsidRDefault="008439FE" w:rsidP="008439F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39FE" w:rsidRPr="00411BC0" w:rsidRDefault="008439FE" w:rsidP="008439FE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ФЕДЕРАЛЬНОЕ  ГОСУДАРСТВЕННОЕ БЮДЖЕТНОЕ                              ОБРАЗОВАТЕЛЬНОЕ УЧРЕЖДНИЕ  ВЫСШЕГО                                       ПРОФЕССИОНАЛЬНОГО ОБРАЗОВНИЯ</w:t>
      </w:r>
    </w:p>
    <w:p w:rsidR="008439FE" w:rsidRPr="00411BC0" w:rsidRDefault="008439FE" w:rsidP="008439FE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Российский государственный аграрный заочный университет</w:t>
      </w:r>
    </w:p>
    <w:p w:rsidR="008439FE" w:rsidRPr="00411BC0" w:rsidRDefault="008439FE" w:rsidP="008439F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9FE" w:rsidRDefault="008439FE" w:rsidP="008439F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9FE" w:rsidRDefault="008439FE" w:rsidP="008439F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>Агрономический факультет</w:t>
      </w:r>
    </w:p>
    <w:p w:rsidR="008439FE" w:rsidRPr="00411BC0" w:rsidRDefault="008439FE" w:rsidP="008439F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9FE" w:rsidRDefault="008439FE" w:rsidP="008439F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9FE" w:rsidRDefault="008439FE" w:rsidP="008439F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9FE" w:rsidRDefault="008439FE" w:rsidP="008439F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9FE" w:rsidRDefault="008439FE" w:rsidP="008439F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>Кафедра  растениеводства</w:t>
      </w:r>
    </w:p>
    <w:p w:rsidR="008439FE" w:rsidRDefault="008439FE" w:rsidP="008439FE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439FE" w:rsidRDefault="008439FE" w:rsidP="008439FE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439FE" w:rsidRPr="00411BC0" w:rsidRDefault="008439FE" w:rsidP="008439FE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8439FE" w:rsidRPr="00411BC0" w:rsidRDefault="008439FE" w:rsidP="008439F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94B4F">
        <w:rPr>
          <w:rFonts w:ascii="Times New Roman" w:eastAsia="Times New Roman" w:hAnsi="Times New Roman"/>
          <w:b/>
          <w:sz w:val="40"/>
          <w:szCs w:val="40"/>
          <w:highlight w:val="yellow"/>
          <w:lang w:eastAsia="ru-RU"/>
        </w:rPr>
        <w:t>ЛАНДШАФТОВЕДЕНИЕ</w:t>
      </w:r>
    </w:p>
    <w:p w:rsidR="008439FE" w:rsidRPr="00411BC0" w:rsidRDefault="008439FE" w:rsidP="008439F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8439FE" w:rsidRPr="00411BC0" w:rsidRDefault="008439FE" w:rsidP="008439F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УКАЗАНИЯ ПО ИЗУЧЕНИЮ                 ДИСЦИПЛИНЫ И ЗАДАНИЯ ДЛЯ КОНТРОЛЬНОЙ РАБОТЫ</w:t>
      </w:r>
    </w:p>
    <w:p w:rsidR="008439FE" w:rsidRPr="00411BC0" w:rsidRDefault="008439FE" w:rsidP="008439F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9FE" w:rsidRPr="00FF57E2" w:rsidRDefault="008439FE" w:rsidP="008439F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F57E2">
        <w:rPr>
          <w:rFonts w:ascii="Times New Roman" w:hAnsi="Times New Roman"/>
          <w:b/>
          <w:sz w:val="28"/>
          <w:szCs w:val="28"/>
        </w:rPr>
        <w:t>Студентам 3*, 5</w:t>
      </w:r>
      <w:r w:rsidRPr="00FF57E2">
        <w:rPr>
          <w:b/>
          <w:sz w:val="28"/>
          <w:szCs w:val="28"/>
        </w:rPr>
        <w:t xml:space="preserve"> </w:t>
      </w:r>
      <w:r w:rsidRPr="00FF57E2">
        <w:rPr>
          <w:rFonts w:ascii="Times New Roman" w:hAnsi="Times New Roman"/>
          <w:b/>
          <w:sz w:val="28"/>
          <w:szCs w:val="28"/>
        </w:rPr>
        <w:t>курсов</w:t>
      </w:r>
    </w:p>
    <w:p w:rsidR="008439FE" w:rsidRPr="00411BC0" w:rsidRDefault="008439FE" w:rsidP="008439F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9FE" w:rsidRDefault="008439FE" w:rsidP="008439FE">
      <w:pPr>
        <w:spacing w:after="0" w:line="240" w:lineRule="auto"/>
        <w:ind w:left="1080" w:right="1178" w:hanging="79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подготовки бакалавра</w:t>
      </w:r>
    </w:p>
    <w:p w:rsidR="008439FE" w:rsidRPr="00411BC0" w:rsidRDefault="008439FE" w:rsidP="008439FE">
      <w:pPr>
        <w:spacing w:after="0" w:line="240" w:lineRule="auto"/>
        <w:ind w:left="1080" w:right="1178" w:hanging="79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110100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«Агрохимия и </w:t>
      </w:r>
      <w:proofErr w:type="spellStart"/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>агропочвоведение</w:t>
      </w:r>
      <w:proofErr w:type="spellEnd"/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439FE" w:rsidRPr="00411BC0" w:rsidRDefault="008439FE" w:rsidP="008439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240" w:lineRule="auto"/>
        <w:ind w:left="1080" w:right="117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439FE" w:rsidRPr="00411BC0" w:rsidRDefault="008439FE" w:rsidP="008439FE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bCs/>
          <w:sz w:val="28"/>
          <w:szCs w:val="28"/>
          <w:lang w:eastAsia="ru-RU"/>
        </w:rPr>
      </w:pPr>
    </w:p>
    <w:p w:rsidR="008439FE" w:rsidRPr="00411BC0" w:rsidRDefault="008439FE" w:rsidP="008439FE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bCs/>
          <w:sz w:val="28"/>
          <w:szCs w:val="28"/>
          <w:lang w:eastAsia="ru-RU"/>
        </w:rPr>
      </w:pPr>
    </w:p>
    <w:p w:rsidR="008439FE" w:rsidRPr="00411BC0" w:rsidRDefault="008439FE" w:rsidP="008439FE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 Gothic"/>
          <w:bCs/>
          <w:sz w:val="28"/>
          <w:szCs w:val="28"/>
          <w:lang w:eastAsia="ru-RU"/>
        </w:rPr>
      </w:pPr>
    </w:p>
    <w:p w:rsidR="008439FE" w:rsidRPr="00411BC0" w:rsidRDefault="008439FE" w:rsidP="008439FE">
      <w:pPr>
        <w:tabs>
          <w:tab w:val="left" w:pos="1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Century Gothic" w:eastAsia="Times New Roman" w:hAnsi="Century Gothic" w:cs="Century Gothic"/>
          <w:bCs/>
          <w:sz w:val="28"/>
          <w:szCs w:val="28"/>
          <w:lang w:eastAsia="ru-RU"/>
        </w:rPr>
        <w:t xml:space="preserve"> </w:t>
      </w: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Default="008439FE" w:rsidP="008439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346075</wp:posOffset>
                </wp:positionV>
                <wp:extent cx="971550" cy="243205"/>
                <wp:effectExtent l="9525" t="12700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5.75pt;margin-top:27.25pt;width:76.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" strokecolor="white"/>
            </w:pict>
          </mc:Fallback>
        </mc:AlternateConten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Москва 2013г</w:t>
      </w: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D85A8F" w:rsidRDefault="008439FE" w:rsidP="00843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5A8F">
        <w:rPr>
          <w:rFonts w:ascii="Times New Roman" w:hAnsi="Times New Roman"/>
          <w:sz w:val="28"/>
          <w:szCs w:val="28"/>
        </w:rPr>
        <w:t>доктор с.-х. наук, профессор  В.В. Верзилин;</w:t>
      </w:r>
    </w:p>
    <w:p w:rsidR="008439FE" w:rsidRPr="00D85A8F" w:rsidRDefault="008439FE" w:rsidP="008439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5A8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85A8F">
        <w:rPr>
          <w:rFonts w:ascii="Times New Roman" w:hAnsi="Times New Roman"/>
          <w:sz w:val="28"/>
          <w:szCs w:val="28"/>
        </w:rPr>
        <w:t xml:space="preserve">  кандидат  с.-х. наук, профессор  Е.Н. </w:t>
      </w:r>
      <w:proofErr w:type="spellStart"/>
      <w:r w:rsidRPr="00D85A8F">
        <w:rPr>
          <w:rFonts w:ascii="Times New Roman" w:hAnsi="Times New Roman"/>
          <w:sz w:val="28"/>
          <w:szCs w:val="28"/>
        </w:rPr>
        <w:t>Закабунина</w:t>
      </w:r>
      <w:proofErr w:type="spellEnd"/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ЛАНДШАФТ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ОВЕДЕНИЕ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: Методические указания по изучению дисцип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лины. «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Российский государственный аграрный заочный университет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подготовк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бакалавров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специальности  110100 – «Агрохимия и </w:t>
      </w: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агропочвоведение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39FE" w:rsidRDefault="008439FE" w:rsidP="008439FE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73E44">
        <w:rPr>
          <w:rFonts w:ascii="Times New Roman" w:hAnsi="Times New Roman"/>
          <w:sz w:val="28"/>
          <w:szCs w:val="28"/>
        </w:rPr>
        <w:t>Для подготовк</w:t>
      </w:r>
      <w:r>
        <w:rPr>
          <w:rFonts w:ascii="Times New Roman" w:hAnsi="Times New Roman"/>
          <w:sz w:val="28"/>
          <w:szCs w:val="28"/>
        </w:rPr>
        <w:t>и</w:t>
      </w:r>
      <w:r w:rsidRPr="00473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бакалавров 3*,5курсов </w:t>
      </w:r>
      <w:r w:rsidRPr="00473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</w:t>
      </w:r>
      <w:r w:rsidRPr="00473E44">
        <w:rPr>
          <w:rFonts w:ascii="Times New Roman" w:hAnsi="Times New Roman"/>
          <w:sz w:val="28"/>
          <w:szCs w:val="28"/>
        </w:rPr>
        <w:t xml:space="preserve">  110100 – «Агрохи</w:t>
      </w:r>
      <w:r>
        <w:rPr>
          <w:rFonts w:ascii="Times New Roman" w:hAnsi="Times New Roman"/>
          <w:sz w:val="28"/>
          <w:szCs w:val="28"/>
        </w:rPr>
        <w:t xml:space="preserve">мия    </w:t>
      </w:r>
      <w:r w:rsidRPr="00473E4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73E44">
        <w:rPr>
          <w:rFonts w:ascii="Times New Roman" w:hAnsi="Times New Roman"/>
          <w:sz w:val="28"/>
          <w:szCs w:val="28"/>
        </w:rPr>
        <w:t>агропочвоведение</w:t>
      </w:r>
      <w:proofErr w:type="spellEnd"/>
      <w:r w:rsidRPr="00473E44">
        <w:rPr>
          <w:rFonts w:ascii="Times New Roman" w:hAnsi="Times New Roman"/>
          <w:sz w:val="28"/>
          <w:szCs w:val="28"/>
        </w:rPr>
        <w:t>»</w:t>
      </w:r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  <w:proofErr w:type="gram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методической комиссией агрономического факультета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2013г. протокол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39FE" w:rsidRPr="00F46264" w:rsidRDefault="008439FE" w:rsidP="00843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8F">
        <w:rPr>
          <w:rFonts w:ascii="Times New Roman" w:eastAsia="Times New Roman" w:hAnsi="Times New Roman"/>
          <w:sz w:val="28"/>
          <w:szCs w:val="28"/>
          <w:lang w:eastAsia="ru-RU"/>
        </w:rPr>
        <w:t>Рецензенты: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sz w:val="28"/>
          <w:szCs w:val="28"/>
        </w:rPr>
        <w:t xml:space="preserve">  </w:t>
      </w:r>
      <w:r w:rsidRPr="00F46264">
        <w:rPr>
          <w:rFonts w:ascii="Times New Roman" w:hAnsi="Times New Roman"/>
          <w:b/>
          <w:sz w:val="28"/>
          <w:szCs w:val="28"/>
        </w:rPr>
        <w:t>А.В. Соловьев</w:t>
      </w:r>
      <w:r w:rsidRPr="00F4626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264">
        <w:rPr>
          <w:rFonts w:ascii="Times New Roman" w:hAnsi="Times New Roman"/>
          <w:sz w:val="28"/>
          <w:szCs w:val="28"/>
        </w:rPr>
        <w:t xml:space="preserve">заведующий кафедрой агрохимии и            </w:t>
      </w:r>
    </w:p>
    <w:p w:rsidR="008439FE" w:rsidRPr="00F46264" w:rsidRDefault="008439FE" w:rsidP="00843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264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F46264">
        <w:rPr>
          <w:rFonts w:ascii="Times New Roman" w:hAnsi="Times New Roman"/>
          <w:sz w:val="28"/>
          <w:szCs w:val="28"/>
        </w:rPr>
        <w:t>агропочвоведения</w:t>
      </w:r>
      <w:proofErr w:type="spellEnd"/>
      <w:r w:rsidRPr="00F46264">
        <w:rPr>
          <w:rFonts w:ascii="Times New Roman" w:hAnsi="Times New Roman"/>
          <w:sz w:val="28"/>
          <w:szCs w:val="28"/>
        </w:rPr>
        <w:t xml:space="preserve"> РГАЗУ, доктор с.-х. наук профессор</w:t>
      </w:r>
    </w:p>
    <w:p w:rsidR="008439FE" w:rsidRPr="00F46264" w:rsidRDefault="008439FE" w:rsidP="00843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264">
        <w:rPr>
          <w:rFonts w:ascii="Times New Roman" w:hAnsi="Times New Roman"/>
          <w:sz w:val="28"/>
          <w:szCs w:val="28"/>
        </w:rPr>
        <w:t xml:space="preserve">                  </w:t>
      </w:r>
    </w:p>
    <w:p w:rsidR="008439FE" w:rsidRPr="00F46264" w:rsidRDefault="008439FE" w:rsidP="00843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264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6264">
        <w:rPr>
          <w:rFonts w:ascii="Times New Roman" w:hAnsi="Times New Roman"/>
          <w:b/>
          <w:sz w:val="28"/>
          <w:szCs w:val="28"/>
        </w:rPr>
        <w:t xml:space="preserve">   Л. Л. Носова </w:t>
      </w:r>
      <w:r w:rsidRPr="00F46264">
        <w:rPr>
          <w:rFonts w:ascii="Times New Roman" w:hAnsi="Times New Roman"/>
          <w:sz w:val="28"/>
          <w:szCs w:val="28"/>
        </w:rPr>
        <w:t xml:space="preserve">– заведующая кафедрой  </w:t>
      </w:r>
      <w:proofErr w:type="spellStart"/>
      <w:r w:rsidRPr="00F46264">
        <w:rPr>
          <w:rFonts w:ascii="Times New Roman" w:hAnsi="Times New Roman"/>
          <w:sz w:val="28"/>
          <w:szCs w:val="28"/>
        </w:rPr>
        <w:t>плодоовощеводства</w:t>
      </w:r>
      <w:proofErr w:type="spellEnd"/>
    </w:p>
    <w:p w:rsidR="008439FE" w:rsidRPr="00F46264" w:rsidRDefault="008439FE" w:rsidP="00843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264">
        <w:rPr>
          <w:rFonts w:ascii="Times New Roman" w:hAnsi="Times New Roman"/>
          <w:sz w:val="28"/>
          <w:szCs w:val="28"/>
        </w:rPr>
        <w:t xml:space="preserve">                     им. М. В. Алексеевой, </w:t>
      </w:r>
      <w:r>
        <w:rPr>
          <w:rFonts w:ascii="Times New Roman" w:hAnsi="Times New Roman"/>
          <w:sz w:val="28"/>
          <w:szCs w:val="28"/>
        </w:rPr>
        <w:t xml:space="preserve">кандидат с.-х. наук, </w:t>
      </w:r>
      <w:r w:rsidRPr="00F46264">
        <w:rPr>
          <w:rFonts w:ascii="Times New Roman" w:hAnsi="Times New Roman"/>
          <w:sz w:val="28"/>
          <w:szCs w:val="28"/>
        </w:rPr>
        <w:t>профессор</w:t>
      </w:r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Default="008439FE" w:rsidP="008439F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94B4F" w:rsidRPr="00EE3EC1" w:rsidRDefault="00994B4F" w:rsidP="00994B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</w:t>
      </w:r>
      <w:r w:rsidRPr="00EE3EC1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 xml:space="preserve">РАЗДЕЛ 3. ЗАДАНИЯ ДЛЯ КОНТРОЛЬНОЙ РАБОТЫ И    </w:t>
      </w:r>
    </w:p>
    <w:p w:rsidR="00994B4F" w:rsidRDefault="00994B4F" w:rsidP="00994B4F">
      <w:pPr>
        <w:autoSpaceDE w:val="0"/>
        <w:autoSpaceDN w:val="0"/>
        <w:adjustRightInd w:val="0"/>
        <w:spacing w:after="0" w:line="240" w:lineRule="auto"/>
        <w:ind w:left="1589" w:hanging="456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  <w:r w:rsidRPr="00EE3EC1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 xml:space="preserve">                      УКАЗАНИЯ ПО ЕЁ ВЫПОЛНЕНИЮ</w:t>
      </w:r>
    </w:p>
    <w:p w:rsidR="00994B4F" w:rsidRDefault="00994B4F" w:rsidP="00994B4F">
      <w:pPr>
        <w:autoSpaceDE w:val="0"/>
        <w:autoSpaceDN w:val="0"/>
        <w:adjustRightInd w:val="0"/>
        <w:spacing w:after="0" w:line="240" w:lineRule="auto"/>
        <w:ind w:left="1589" w:hanging="456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994B4F" w:rsidRPr="00EE3EC1" w:rsidRDefault="00994B4F" w:rsidP="00994B4F">
      <w:pPr>
        <w:autoSpaceDE w:val="0"/>
        <w:autoSpaceDN w:val="0"/>
        <w:adjustRightInd w:val="0"/>
        <w:spacing w:after="0" w:line="240" w:lineRule="auto"/>
        <w:ind w:left="1589" w:hanging="456"/>
        <w:jc w:val="both"/>
        <w:rPr>
          <w:rFonts w:ascii="Times New Roman" w:eastAsia="Times New Roman" w:hAnsi="Times New Roman"/>
          <w:b/>
          <w:bCs/>
          <w:sz w:val="44"/>
          <w:szCs w:val="44"/>
          <w:highlight w:val="yellow"/>
          <w:u w:val="single"/>
          <w:lang w:eastAsia="ru-RU"/>
        </w:rPr>
      </w:pPr>
      <w:r w:rsidRPr="00EE3EC1">
        <w:rPr>
          <w:rFonts w:ascii="Times New Roman" w:eastAsia="Times New Roman" w:hAnsi="Times New Roman"/>
          <w:b/>
          <w:bCs/>
          <w:sz w:val="44"/>
          <w:szCs w:val="44"/>
          <w:highlight w:val="yellow"/>
          <w:u w:val="single"/>
          <w:lang w:eastAsia="ru-RU"/>
        </w:rPr>
        <w:t xml:space="preserve">МОЙ ШИФР  426 </w:t>
      </w:r>
    </w:p>
    <w:p w:rsidR="00994B4F" w:rsidRDefault="00994B4F" w:rsidP="00994B4F">
      <w:pPr>
        <w:autoSpaceDE w:val="0"/>
        <w:autoSpaceDN w:val="0"/>
        <w:adjustRightInd w:val="0"/>
        <w:spacing w:after="0" w:line="240" w:lineRule="auto"/>
        <w:ind w:left="1589" w:hanging="456"/>
        <w:jc w:val="both"/>
        <w:rPr>
          <w:rFonts w:ascii="Times New Roman" w:eastAsia="Times New Roman" w:hAnsi="Times New Roman"/>
          <w:b/>
          <w:bCs/>
          <w:sz w:val="44"/>
          <w:szCs w:val="44"/>
          <w:highlight w:val="yellow"/>
          <w:lang w:eastAsia="ru-RU"/>
        </w:rPr>
      </w:pPr>
      <w:r w:rsidRPr="00EE3EC1">
        <w:rPr>
          <w:rFonts w:ascii="Times New Roman" w:eastAsia="Times New Roman" w:hAnsi="Times New Roman"/>
          <w:b/>
          <w:bCs/>
          <w:sz w:val="44"/>
          <w:szCs w:val="44"/>
          <w:highlight w:val="yellow"/>
          <w:lang w:eastAsia="ru-RU"/>
        </w:rPr>
        <w:t>номера контрольных вопросов:</w:t>
      </w:r>
      <w:r>
        <w:rPr>
          <w:rFonts w:ascii="Times New Roman" w:eastAsia="Times New Roman" w:hAnsi="Times New Roman"/>
          <w:b/>
          <w:bCs/>
          <w:sz w:val="44"/>
          <w:szCs w:val="44"/>
          <w:highlight w:val="yellow"/>
          <w:lang w:eastAsia="ru-RU"/>
        </w:rPr>
        <w:t xml:space="preserve"> </w:t>
      </w:r>
    </w:p>
    <w:p w:rsidR="00994B4F" w:rsidRPr="00EE3EC1" w:rsidRDefault="00994B4F" w:rsidP="00994B4F">
      <w:pPr>
        <w:autoSpaceDE w:val="0"/>
        <w:autoSpaceDN w:val="0"/>
        <w:adjustRightInd w:val="0"/>
        <w:spacing w:after="0" w:line="240" w:lineRule="auto"/>
        <w:ind w:left="1589" w:hanging="456"/>
        <w:jc w:val="both"/>
        <w:rPr>
          <w:rFonts w:ascii="Times New Roman" w:eastAsia="Times New Roman" w:hAnsi="Times New Roman"/>
          <w:b/>
          <w:bCs/>
          <w:sz w:val="44"/>
          <w:szCs w:val="44"/>
          <w:highlight w:val="yellow"/>
          <w:lang w:eastAsia="ru-RU"/>
        </w:rPr>
      </w:pPr>
      <w:r w:rsidRPr="00EE3EC1">
        <w:rPr>
          <w:rFonts w:ascii="Times New Roman" w:eastAsia="Times New Roman" w:hAnsi="Times New Roman"/>
          <w:b/>
          <w:sz w:val="44"/>
          <w:szCs w:val="44"/>
          <w:highlight w:val="yellow"/>
          <w:lang w:eastAsia="ru-RU"/>
        </w:rPr>
        <w:t>6,39,48, 92,81,</w:t>
      </w:r>
      <w:r>
        <w:rPr>
          <w:rFonts w:ascii="Times New Roman" w:eastAsia="Times New Roman" w:hAnsi="Times New Roman"/>
          <w:b/>
          <w:sz w:val="44"/>
          <w:szCs w:val="44"/>
          <w:highlight w:val="yellow"/>
          <w:lang w:eastAsia="ru-RU"/>
        </w:rPr>
        <w:t xml:space="preserve"> </w:t>
      </w:r>
      <w:r w:rsidRPr="00EE3EC1">
        <w:rPr>
          <w:rFonts w:ascii="Times New Roman" w:eastAsia="Times New Roman" w:hAnsi="Times New Roman"/>
          <w:b/>
          <w:sz w:val="44"/>
          <w:szCs w:val="44"/>
          <w:highlight w:val="yellow"/>
          <w:lang w:eastAsia="ru-RU"/>
        </w:rPr>
        <w:t>126</w:t>
      </w:r>
    </w:p>
    <w:p w:rsidR="00994B4F" w:rsidRPr="00EE3EC1" w:rsidRDefault="00994B4F" w:rsidP="00994B4F">
      <w:pPr>
        <w:autoSpaceDE w:val="0"/>
        <w:autoSpaceDN w:val="0"/>
        <w:adjustRightInd w:val="0"/>
        <w:spacing w:after="0" w:line="240" w:lineRule="auto"/>
        <w:ind w:left="1589" w:hanging="456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994B4F" w:rsidRPr="00EE3EC1" w:rsidRDefault="00994B4F" w:rsidP="00994B4F">
      <w:pPr>
        <w:autoSpaceDE w:val="0"/>
        <w:autoSpaceDN w:val="0"/>
        <w:adjustRightInd w:val="0"/>
        <w:spacing w:after="0" w:line="240" w:lineRule="auto"/>
        <w:ind w:left="1589" w:hanging="456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994B4F" w:rsidRPr="00EE3EC1" w:rsidRDefault="00994B4F" w:rsidP="00994B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  <w:r w:rsidRPr="00EE3EC1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 xml:space="preserve">      3.1. Методические указания по выполнению контрольной работы</w:t>
      </w:r>
    </w:p>
    <w:p w:rsidR="00994B4F" w:rsidRPr="00EE3EC1" w:rsidRDefault="00994B4F" w:rsidP="00994B4F">
      <w:pPr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E3EC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К  выполнению контрольной работы по «Ландшафтоведению» необходимо приступать после глубокого и всестороннего изучения материала учебников, а также дополнительной литературы, указанной в данных методических указаниях. Всё  это позволит правильно  определить влияние факторов почвообразования и антропогенной нагрузки на направленность процессов образования и динамических </w:t>
      </w:r>
      <w:proofErr w:type="gramStart"/>
      <w:r w:rsidRPr="00EE3EC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изменениях</w:t>
      </w:r>
      <w:proofErr w:type="gramEnd"/>
      <w:r w:rsidRPr="00EE3EC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происходящих в природных и антропогенных ландшафтах.  </w:t>
      </w:r>
    </w:p>
    <w:p w:rsidR="00994B4F" w:rsidRPr="00EE3EC1" w:rsidRDefault="00994B4F" w:rsidP="00994B4F">
      <w:pPr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E3EC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Содержание контрольной работы должно быть кратким, конкретным и предельно четким. В работе студент должен показать не только знание разрабатываемых им вопросов контрольной работы,  но и понимание сущности рассматриваемых  им процессов, протекающих в различных ландшафтах и </w:t>
      </w:r>
      <w:proofErr w:type="spellStart"/>
      <w:r w:rsidRPr="00EE3EC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агроландшафтах</w:t>
      </w:r>
      <w:proofErr w:type="spellEnd"/>
      <w:r w:rsidRPr="00EE3EC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разных почвенно-климатических зонах страны.   </w:t>
      </w:r>
    </w:p>
    <w:p w:rsidR="00994B4F" w:rsidRPr="00EE3EC1" w:rsidRDefault="00994B4F" w:rsidP="00994B4F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E3EC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В контрольную работу включено по 6 вопросов, номера которых помещены в табл. 2. и  выбираются по двум последним цифрам учебного шифра.</w:t>
      </w:r>
    </w:p>
    <w:p w:rsidR="00994B4F" w:rsidRPr="00EE3EC1" w:rsidRDefault="00994B4F" w:rsidP="00994B4F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E3EC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Контрольную работу следует писать четким разборчивым почерком или шрифтом, не допускать не принятых сокращений слов и искажений терминов,  </w:t>
      </w:r>
      <w:r w:rsidRPr="00EE3EC1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Pr="00EE3EC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нумеровать страницы,   оставлять поля на страницах. В конце работы приводится список используемой литературы, в котором указывается порядковый номер, фамилии и инициалы авторов в алфавитном порядке, название работы, место издания, издательство, год издания, объем в страницах, а для журнальных статей также страницы.</w:t>
      </w:r>
    </w:p>
    <w:p w:rsidR="00994B4F" w:rsidRDefault="00994B4F" w:rsidP="00994B4F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EC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Во время лабораторно-экзаменационной сессии студенты слушают лекции, выполняют лабораторные и практические занятия, проходят собеседование по контрольной работе. Если контрольная работа «не допускается к собеседованию», то в этом случае студент дорабатывает ее в соответствии с замечаниями и сдает для повторного рецензирования. По дисциплине «Ландшафтоведение» студенты сдают экзамен.</w:t>
      </w:r>
    </w:p>
    <w:p w:rsidR="00994B4F" w:rsidRPr="00AD78F8" w:rsidRDefault="00994B4F" w:rsidP="00994B4F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B4F" w:rsidRPr="00AD78F8" w:rsidRDefault="00994B4F" w:rsidP="00994B4F">
      <w:pPr>
        <w:spacing w:after="0" w:line="240" w:lineRule="auto"/>
        <w:ind w:left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</w:t>
      </w:r>
      <w:r w:rsidRPr="00AD78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</w:t>
      </w:r>
      <w:r w:rsidRPr="00AD78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</w:t>
      </w:r>
      <w:r w:rsidRPr="00AD78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вопросов  </w:t>
      </w:r>
      <w:r w:rsidRPr="00AD78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контрольной работы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ландшафтоведения</w:t>
      </w:r>
      <w:r w:rsidRPr="00AD78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основные этапы ее развития.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Достижения и проблемы развития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ландшафтоведения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и методы исследований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ландшафтоведения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Основные задачи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ландшафтоведения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разных исторических этапах развития науки.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Эколого - ландшафтная направленность современного этапа развития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ландшафтоведения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EE3EC1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40"/>
          <w:szCs w:val="40"/>
          <w:highlight w:val="yellow"/>
          <w:lang w:eastAsia="ru-RU"/>
        </w:rPr>
      </w:pPr>
      <w:r w:rsidRPr="00EE3EC1">
        <w:rPr>
          <w:rFonts w:ascii="Times New Roman" w:eastAsia="Times New Roman" w:hAnsi="Times New Roman"/>
          <w:sz w:val="40"/>
          <w:szCs w:val="40"/>
          <w:highlight w:val="yellow"/>
          <w:lang w:eastAsia="ru-RU"/>
        </w:rPr>
        <w:t xml:space="preserve">Роль отечественных ученых в развитии </w:t>
      </w:r>
      <w:r w:rsidRPr="00EE3EC1">
        <w:rPr>
          <w:rFonts w:ascii="Times New Roman" w:eastAsia="Times New Roman" w:hAnsi="Times New Roman"/>
          <w:bCs/>
          <w:sz w:val="40"/>
          <w:szCs w:val="40"/>
          <w:highlight w:val="yellow"/>
          <w:lang w:eastAsia="ru-RU"/>
        </w:rPr>
        <w:t>ландшафтоведения</w:t>
      </w:r>
      <w:r w:rsidRPr="00EE3EC1">
        <w:rPr>
          <w:rFonts w:ascii="Times New Roman" w:eastAsia="Times New Roman" w:hAnsi="Times New Roman"/>
          <w:sz w:val="40"/>
          <w:szCs w:val="40"/>
          <w:highlight w:val="yellow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Ландшафтоведение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и её связь   с другими дисциплинами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Факторы жизни растений и законы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ландшафтоведения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bCs/>
          <w:color w:val="000000"/>
          <w:w w:val="101"/>
          <w:sz w:val="28"/>
          <w:szCs w:val="28"/>
          <w:lang w:eastAsia="ru-RU"/>
        </w:rPr>
        <w:t>З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емные и космические факторы жизни растений как материальная основа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ладшафтов</w:t>
      </w:r>
      <w:proofErr w:type="spellEnd"/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сельскохозяйственных культур    к основным факторам и условиям жизни,  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Зональные и ландшафтные особенности факторов жизни растений.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Закон ограничивающего фактора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Закон минимума, оптимума, максимума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Закон совокупного действия факторов жизни растений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</w:t>
      </w:r>
      <w:proofErr w:type="spell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равнозначимости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независимости факторов жизни,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Закон возврата – основа системного подхода к воспроизводству почвенного плодородия и росту продуктивности растений.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и содержание 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Оптимизация условий жизни сельскохозяйственных растений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D78F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</w:t>
      </w:r>
    </w:p>
    <w:p w:rsidR="00994B4F" w:rsidRPr="00822A63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2A63">
        <w:rPr>
          <w:rFonts w:ascii="Times New Roman" w:eastAsia="Times New Roman" w:hAnsi="Times New Roman"/>
          <w:sz w:val="28"/>
          <w:szCs w:val="28"/>
          <w:lang w:eastAsia="ru-RU"/>
        </w:rPr>
        <w:t xml:space="preserve">Водный режим обрабатываемых почв и его регулирование </w:t>
      </w:r>
      <w:proofErr w:type="gramStart"/>
      <w:r w:rsidRPr="0082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22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</w:p>
    <w:p w:rsidR="00994B4F" w:rsidRPr="00822A63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2A63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Виды, формы и категории почвенной влаги ее подвижность и доступность растениям в  зависимости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структуры 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Водно-физические свойства почвы</w:t>
      </w:r>
      <w:r w:rsidRPr="00822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 воды в  почве и его регулирование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различных зонах земледелия.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Зависимость водного режима от агрофизических свойств почвы</w:t>
      </w:r>
      <w:r w:rsidRPr="00822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состава растительности 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2A63">
        <w:rPr>
          <w:rFonts w:ascii="Times New Roman" w:eastAsia="Times New Roman" w:hAnsi="Times New Roman"/>
          <w:sz w:val="28"/>
          <w:szCs w:val="28"/>
          <w:lang w:eastAsia="ru-RU"/>
        </w:rPr>
        <w:t>Особенности формирования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оздушн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воздушного режима почвы в жизни растений и почвенной </w:t>
      </w:r>
      <w:proofErr w:type="spell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биоты</w:t>
      </w:r>
      <w:proofErr w:type="spellEnd"/>
      <w:r w:rsidRPr="00822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атмосферного и почвенного воздуха в  зависимости от агрофизических свойств почвы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Факторы газообмена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теплового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Питательный режим почвы</w:t>
      </w:r>
      <w:r w:rsidRPr="00822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ландшафтах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инамика элементов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ландшафтах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Почвенный раствор, его состав, роль и значение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ландшафтах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Роль почвенной микрофлоры в жизнедеятельности   растений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ландшафтах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Роль различных видов сельскохозяйственных растений в регулировании питательного режима почв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Агротехнические приемы регулирования пищевого режима</w:t>
      </w:r>
      <w:r w:rsidRPr="00DD5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Взаимосвязь и взаимообусловленность водного, воздушного, теплового, и питательного режимов почвы</w:t>
      </w:r>
      <w:r w:rsidRPr="00DD5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ландшафтах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плодородии</w:t>
      </w:r>
      <w:proofErr w:type="gram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ландшафтах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Показатели и категории плодородия почв</w:t>
      </w:r>
      <w:r w:rsidRPr="00DD5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их определение в ландшафтах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  .</w:t>
      </w:r>
      <w:proofErr w:type="gramEnd"/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Биологичес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кие показатели плодородия почвы</w:t>
      </w:r>
      <w:r w:rsidRPr="00DD5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ландшафтах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EE3EC1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44"/>
          <w:szCs w:val="44"/>
          <w:highlight w:val="yellow"/>
          <w:lang w:eastAsia="ru-RU"/>
        </w:rPr>
      </w:pPr>
      <w:r w:rsidRPr="00EE3EC1">
        <w:rPr>
          <w:rFonts w:ascii="Times New Roman" w:eastAsia="Times New Roman" w:hAnsi="Times New Roman"/>
          <w:sz w:val="44"/>
          <w:szCs w:val="44"/>
          <w:highlight w:val="yellow"/>
          <w:lang w:eastAsia="ru-RU"/>
        </w:rPr>
        <w:t xml:space="preserve">Содержание, запасы и состав органического вещества почвы в ландшафтах и </w:t>
      </w:r>
      <w:proofErr w:type="spellStart"/>
      <w:r w:rsidRPr="00EE3EC1">
        <w:rPr>
          <w:rFonts w:ascii="Times New Roman" w:eastAsia="Times New Roman" w:hAnsi="Times New Roman"/>
          <w:sz w:val="44"/>
          <w:szCs w:val="44"/>
          <w:highlight w:val="yellow"/>
          <w:lang w:eastAsia="ru-RU"/>
        </w:rPr>
        <w:t>агроландшафтах</w:t>
      </w:r>
      <w:proofErr w:type="spellEnd"/>
      <w:r w:rsidRPr="00EE3EC1">
        <w:rPr>
          <w:rFonts w:ascii="Times New Roman" w:eastAsia="Times New Roman" w:hAnsi="Times New Roman"/>
          <w:sz w:val="44"/>
          <w:szCs w:val="44"/>
          <w:highlight w:val="yellow"/>
          <w:lang w:eastAsia="ru-RU"/>
        </w:rPr>
        <w:t xml:space="preserve">.   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почвенной </w:t>
      </w:r>
      <w:proofErr w:type="spell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биоты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активность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ландшафтах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Фитосанитарное состояние почвы в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ландшафтах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Роль сельскохозяйственных культур, их растительных остатков в регулировании   плодородия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природных и антропогенных ландшафтов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Агрофизические показатели плодородия почвы и приемы регулирования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одвижны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питательных веще</w:t>
      </w:r>
      <w:proofErr w:type="gram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ств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иродных и антропогенных ландшафтах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Уровни воспроизводства плодородия почвы</w:t>
      </w:r>
      <w:r w:rsidRPr="00CA5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природных и антропогенных ландшафтах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оспроизводство плодородия почв и условия их обеспечения в</w:t>
      </w:r>
      <w:r w:rsidRPr="00CA5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природных и антропогенных ландшафтах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 плодородия и окультуривания почвы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агроланшафтах</w:t>
      </w:r>
      <w:proofErr w:type="spellEnd"/>
    </w:p>
    <w:p w:rsidR="00994B4F" w:rsidRPr="00EE3EC1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44"/>
          <w:szCs w:val="44"/>
          <w:highlight w:val="yellow"/>
          <w:lang w:eastAsia="ru-RU"/>
        </w:rPr>
      </w:pPr>
      <w:r w:rsidRPr="00EE3EC1">
        <w:rPr>
          <w:rFonts w:ascii="Times New Roman" w:eastAsia="Times New Roman" w:hAnsi="Times New Roman"/>
          <w:sz w:val="44"/>
          <w:szCs w:val="44"/>
          <w:highlight w:val="yellow"/>
          <w:lang w:eastAsia="ru-RU"/>
        </w:rPr>
        <w:t xml:space="preserve">Взаимосвязь факторов и показателей плодородия почвы в </w:t>
      </w:r>
      <w:proofErr w:type="spellStart"/>
      <w:r w:rsidRPr="00EE3EC1">
        <w:rPr>
          <w:rFonts w:ascii="Times New Roman" w:eastAsia="Times New Roman" w:hAnsi="Times New Roman"/>
          <w:sz w:val="44"/>
          <w:szCs w:val="44"/>
          <w:highlight w:val="yellow"/>
          <w:lang w:eastAsia="ru-RU"/>
        </w:rPr>
        <w:t>агроландшафтах</w:t>
      </w:r>
      <w:proofErr w:type="spellEnd"/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розии и дефляци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цен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очные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показатели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воспроизводства плодородия почвы</w:t>
      </w:r>
      <w:r w:rsidRPr="00CA5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природных и антропогенных ландшафтах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Чередование культур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роль в воспроизводстве плодородия.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природных ландшафтах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агро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ричины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чередования культур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егулировани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плодородия</w:t>
      </w:r>
      <w:r w:rsidRPr="004C51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природных и антропогенных ландшафтах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биологических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  воспроизводства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плодородия в природных и антропогенных ландшафтах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ричин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снижения урожайности сельскохозяйственных культур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растений в ландшафтах и полевых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структуру и состав этих сообществ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очвозащитная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растений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природных и антропогенных ландшафтах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ноголетни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роль и значение в природных и антропогенных ландшафтах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ернобобовые и зерновые культуры,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значение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роли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полевых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оль промежуточных и </w:t>
      </w:r>
      <w:proofErr w:type="spell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сидера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льных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 xml:space="preserve">Место ландшафтоведения в системе географических наук.  Значение ландшафтоведения в </w:t>
      </w:r>
      <w:r>
        <w:rPr>
          <w:rFonts w:ascii="Times New Roman" w:eastAsia="MS Mincho" w:hAnsi="Times New Roman"/>
          <w:sz w:val="28"/>
          <w:szCs w:val="28"/>
        </w:rPr>
        <w:t xml:space="preserve">развитие  науки.  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 xml:space="preserve">Социальные и общенаучные предпосылки развития комплексных географических исследований в </w:t>
      </w:r>
      <w:proofErr w:type="gramStart"/>
      <w:r w:rsidRPr="00E018D3">
        <w:rPr>
          <w:rFonts w:ascii="Times New Roman" w:eastAsia="MS Mincho" w:hAnsi="Times New Roman"/>
          <w:sz w:val="28"/>
          <w:szCs w:val="28"/>
        </w:rPr>
        <w:t>Х</w:t>
      </w:r>
      <w:proofErr w:type="gramEnd"/>
      <w:r w:rsidRPr="00E018D3">
        <w:rPr>
          <w:rFonts w:ascii="Times New Roman" w:eastAsia="MS Mincho" w:hAnsi="Times New Roman"/>
          <w:sz w:val="28"/>
          <w:szCs w:val="28"/>
        </w:rPr>
        <w:t xml:space="preserve">VIII-ХIХ веках.  Работы М. В. Ломоносова, А. Гумбольдта,  Ч. Дарвина,  А. И. </w:t>
      </w:r>
      <w:proofErr w:type="spellStart"/>
      <w:r w:rsidRPr="00E018D3">
        <w:rPr>
          <w:rFonts w:ascii="Times New Roman" w:eastAsia="MS Mincho" w:hAnsi="Times New Roman"/>
          <w:sz w:val="28"/>
          <w:szCs w:val="28"/>
        </w:rPr>
        <w:t>Воейкова</w:t>
      </w:r>
      <w:proofErr w:type="spellEnd"/>
      <w:r w:rsidRPr="00E018D3">
        <w:rPr>
          <w:rFonts w:ascii="Times New Roman" w:eastAsia="MS Mincho" w:hAnsi="Times New Roman"/>
          <w:sz w:val="28"/>
          <w:szCs w:val="28"/>
        </w:rPr>
        <w:t xml:space="preserve">.  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 xml:space="preserve">Развитие комплексных физико-географических исследований во второй половине Х1Х – начале ХХ </w:t>
      </w:r>
      <w:proofErr w:type="gramStart"/>
      <w:r w:rsidRPr="00E018D3">
        <w:rPr>
          <w:rFonts w:ascii="Times New Roman" w:eastAsia="MS Mincho" w:hAnsi="Times New Roman"/>
          <w:sz w:val="28"/>
          <w:szCs w:val="28"/>
        </w:rPr>
        <w:t>в</w:t>
      </w:r>
      <w:proofErr w:type="gramEnd"/>
      <w:r w:rsidRPr="00E018D3">
        <w:rPr>
          <w:rFonts w:ascii="Times New Roman" w:eastAsia="MS Mincho" w:hAnsi="Times New Roman"/>
          <w:sz w:val="28"/>
          <w:szCs w:val="28"/>
        </w:rPr>
        <w:t xml:space="preserve">. Вклад В. В. Докучаева, Г. Н. Высоцкого, Г. Ф. Морозова в исследование взаимодействий  природных  компонентов.  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 xml:space="preserve">Общий  анализ работ С. С. </w:t>
      </w:r>
      <w:proofErr w:type="spellStart"/>
      <w:r w:rsidRPr="00E018D3">
        <w:rPr>
          <w:rFonts w:ascii="Times New Roman" w:eastAsia="MS Mincho" w:hAnsi="Times New Roman"/>
          <w:sz w:val="28"/>
          <w:szCs w:val="28"/>
        </w:rPr>
        <w:t>Неуструева</w:t>
      </w:r>
      <w:proofErr w:type="spellEnd"/>
      <w:r w:rsidRPr="00E018D3">
        <w:rPr>
          <w:rFonts w:ascii="Times New Roman" w:eastAsia="MS Mincho" w:hAnsi="Times New Roman"/>
          <w:sz w:val="28"/>
          <w:szCs w:val="28"/>
        </w:rPr>
        <w:t xml:space="preserve">, Л. С. Берга, Б. Б. Полынова Л. Г. Раменского с позиции разработки теоретических основ учения о ландшафте.  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Основные проблемные направления современных ландшафтных исследований.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Генетический, исторический и структурный принципы классификации природных территориальных комплексов.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 xml:space="preserve">Природные компоненты как составные части ландшафта, понятие «природные факторы». 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Свойства и характеристики природных компонентов и особенности их влияния на организацию ландшафта.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proofErr w:type="spellStart"/>
      <w:r w:rsidRPr="00E018D3">
        <w:rPr>
          <w:rFonts w:ascii="Times New Roman" w:eastAsia="MS Mincho" w:hAnsi="Times New Roman"/>
          <w:sz w:val="28"/>
          <w:szCs w:val="28"/>
        </w:rPr>
        <w:t>Ландшафтообразующая</w:t>
      </w:r>
      <w:proofErr w:type="spellEnd"/>
      <w:r w:rsidRPr="00E018D3">
        <w:rPr>
          <w:rFonts w:ascii="Times New Roman" w:eastAsia="MS Mincho" w:hAnsi="Times New Roman"/>
          <w:sz w:val="28"/>
          <w:szCs w:val="28"/>
        </w:rPr>
        <w:t xml:space="preserve"> роль геологического  строения и рельефа.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Влияние климата на структуру, динамику и развитие ЛО.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Понятие «природный территориальный комплекс» (ПТК) и «</w:t>
      </w:r>
      <w:proofErr w:type="spellStart"/>
      <w:r w:rsidRPr="00E018D3">
        <w:rPr>
          <w:rFonts w:ascii="Times New Roman" w:eastAsia="MS Mincho" w:hAnsi="Times New Roman"/>
          <w:sz w:val="28"/>
          <w:szCs w:val="28"/>
        </w:rPr>
        <w:t>геосистема</w:t>
      </w:r>
      <w:proofErr w:type="spellEnd"/>
      <w:r w:rsidRPr="00E018D3">
        <w:rPr>
          <w:rFonts w:ascii="Times New Roman" w:eastAsia="MS Mincho" w:hAnsi="Times New Roman"/>
          <w:sz w:val="28"/>
          <w:szCs w:val="28"/>
        </w:rPr>
        <w:t>», типы связей между компонентами ландшафтов.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 xml:space="preserve">Вертикальная и горизонтальная структура ландшафтов. 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Региональная трактовка термина  "ландшафт"  и  современные представления о морфологической структуре. Моно- и полидоминантные ландшафты (понятие, структура, свойства, примеры).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 xml:space="preserve">Географические фации. Классификации фаций по </w:t>
      </w:r>
      <w:proofErr w:type="spellStart"/>
      <w:r w:rsidRPr="00E018D3">
        <w:rPr>
          <w:rFonts w:ascii="Times New Roman" w:eastAsia="MS Mincho" w:hAnsi="Times New Roman"/>
          <w:sz w:val="28"/>
          <w:szCs w:val="28"/>
        </w:rPr>
        <w:t>Б.Б.Полынову</w:t>
      </w:r>
      <w:proofErr w:type="spellEnd"/>
      <w:r w:rsidRPr="00E018D3">
        <w:rPr>
          <w:rFonts w:ascii="Times New Roman" w:eastAsia="MS Mincho" w:hAnsi="Times New Roman"/>
          <w:sz w:val="28"/>
          <w:szCs w:val="28"/>
        </w:rPr>
        <w:t xml:space="preserve"> и </w:t>
      </w:r>
      <w:proofErr w:type="spellStart"/>
      <w:r w:rsidRPr="00E018D3">
        <w:rPr>
          <w:rFonts w:ascii="Times New Roman" w:eastAsia="MS Mincho" w:hAnsi="Times New Roman"/>
          <w:sz w:val="28"/>
          <w:szCs w:val="28"/>
        </w:rPr>
        <w:t>М.А.Глазовской</w:t>
      </w:r>
      <w:proofErr w:type="spellEnd"/>
      <w:r w:rsidRPr="00E018D3">
        <w:rPr>
          <w:rFonts w:ascii="Times New Roman" w:eastAsia="MS Mincho" w:hAnsi="Times New Roman"/>
          <w:sz w:val="28"/>
          <w:szCs w:val="28"/>
        </w:rPr>
        <w:t>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Географические местности и урочища. Классификации географических местностей и урочищ.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Типологическая классификация  природных территориальных комплексов. Отделы, системы, подсистемы ландшафтов.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Типологическая классификация  природных территориальных комплексов. Классы, подклассы, группы, подгруппы ландшафтов.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lastRenderedPageBreak/>
        <w:t>Типологическая классификация  природных территориальных комплексов. Типы, рода и виды ландшафтов.</w:t>
      </w:r>
    </w:p>
    <w:p w:rsidR="00994B4F" w:rsidRPr="00EE3EC1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44"/>
          <w:szCs w:val="44"/>
          <w:highlight w:val="yellow"/>
        </w:rPr>
      </w:pPr>
      <w:r w:rsidRPr="00EE3EC1">
        <w:rPr>
          <w:rFonts w:ascii="Times New Roman" w:eastAsia="MS Mincho" w:hAnsi="Times New Roman"/>
          <w:sz w:val="44"/>
          <w:szCs w:val="44"/>
          <w:highlight w:val="yellow"/>
        </w:rPr>
        <w:t xml:space="preserve">Парагенетические </w:t>
      </w:r>
      <w:proofErr w:type="spellStart"/>
      <w:r w:rsidRPr="00EE3EC1">
        <w:rPr>
          <w:rFonts w:ascii="Times New Roman" w:eastAsia="MS Mincho" w:hAnsi="Times New Roman"/>
          <w:sz w:val="44"/>
          <w:szCs w:val="44"/>
          <w:highlight w:val="yellow"/>
        </w:rPr>
        <w:t>геосистемы</w:t>
      </w:r>
      <w:proofErr w:type="spellEnd"/>
      <w:r w:rsidRPr="00EE3EC1">
        <w:rPr>
          <w:rFonts w:ascii="Times New Roman" w:eastAsia="MS Mincho" w:hAnsi="Times New Roman"/>
          <w:sz w:val="44"/>
          <w:szCs w:val="44"/>
          <w:highlight w:val="yellow"/>
        </w:rPr>
        <w:t>, понятие, типы.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Понятие динамики ландшафтов, в чем она проявляется и как. Развитие природных территориальных комплексов.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Определение понятий «природно-антропогенные», «антропогенные», «культурные» ландшафты и др.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Устойчивость ландшафтов. Факторы и механизмы, определяющие устойчивость ландшафтов.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Типологии и классификации природно-антропогенных ландшафтов.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Классификации антропогенных ландшафтов.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Сельскохозяйственные ландшафты. Особенности структуры и функционирования сельскохозяйственных ландшафтов.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Селитебные ландшафты. Особенности структуры и функционирования селитебных ландшафтов.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proofErr w:type="gramStart"/>
      <w:r w:rsidRPr="00E018D3">
        <w:rPr>
          <w:rFonts w:ascii="Times New Roman" w:eastAsia="MS Mincho" w:hAnsi="Times New Roman"/>
          <w:sz w:val="28"/>
          <w:szCs w:val="28"/>
        </w:rPr>
        <w:t>Горно-технические</w:t>
      </w:r>
      <w:proofErr w:type="gramEnd"/>
      <w:r w:rsidRPr="00E018D3">
        <w:rPr>
          <w:rFonts w:ascii="Times New Roman" w:eastAsia="MS Mincho" w:hAnsi="Times New Roman"/>
          <w:sz w:val="28"/>
          <w:szCs w:val="28"/>
        </w:rPr>
        <w:t xml:space="preserve"> ландшафты. </w:t>
      </w:r>
      <w:proofErr w:type="spellStart"/>
      <w:r w:rsidRPr="00E018D3">
        <w:rPr>
          <w:rFonts w:ascii="Times New Roman" w:eastAsia="MS Mincho" w:hAnsi="Times New Roman"/>
          <w:sz w:val="28"/>
          <w:szCs w:val="28"/>
        </w:rPr>
        <w:t>Геоэкологические</w:t>
      </w:r>
      <w:proofErr w:type="spellEnd"/>
      <w:r w:rsidRPr="00E018D3">
        <w:rPr>
          <w:rFonts w:ascii="Times New Roman" w:eastAsia="MS Mincho" w:hAnsi="Times New Roman"/>
          <w:sz w:val="28"/>
          <w:szCs w:val="28"/>
        </w:rPr>
        <w:t xml:space="preserve"> процессы в </w:t>
      </w:r>
      <w:proofErr w:type="gramStart"/>
      <w:r w:rsidRPr="00E018D3">
        <w:rPr>
          <w:rFonts w:ascii="Times New Roman" w:eastAsia="MS Mincho" w:hAnsi="Times New Roman"/>
          <w:sz w:val="28"/>
          <w:szCs w:val="28"/>
        </w:rPr>
        <w:t>горно-технических</w:t>
      </w:r>
      <w:proofErr w:type="gramEnd"/>
      <w:r w:rsidRPr="00E018D3">
        <w:rPr>
          <w:rFonts w:ascii="Times New Roman" w:eastAsia="MS Mincho" w:hAnsi="Times New Roman"/>
          <w:sz w:val="28"/>
          <w:szCs w:val="28"/>
        </w:rPr>
        <w:t xml:space="preserve"> ландшафтах. 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 xml:space="preserve">Особенности структуры и </w:t>
      </w:r>
      <w:proofErr w:type="gramStart"/>
      <w:r w:rsidRPr="00E018D3">
        <w:rPr>
          <w:rFonts w:ascii="Times New Roman" w:eastAsia="MS Mincho" w:hAnsi="Times New Roman"/>
          <w:sz w:val="28"/>
          <w:szCs w:val="28"/>
        </w:rPr>
        <w:t>функционирования</w:t>
      </w:r>
      <w:proofErr w:type="gramEnd"/>
      <w:r w:rsidRPr="00E018D3">
        <w:rPr>
          <w:rFonts w:ascii="Times New Roman" w:eastAsia="MS Mincho" w:hAnsi="Times New Roman"/>
          <w:sz w:val="28"/>
          <w:szCs w:val="28"/>
        </w:rPr>
        <w:t xml:space="preserve">  водохозяйственных ландшафтах.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Лесохозяйственные ландшафты.</w:t>
      </w:r>
    </w:p>
    <w:p w:rsidR="00994B4F" w:rsidRPr="00EE3EC1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44"/>
          <w:szCs w:val="44"/>
          <w:highlight w:val="yellow"/>
        </w:rPr>
      </w:pPr>
      <w:r w:rsidRPr="00EE3EC1">
        <w:rPr>
          <w:rFonts w:ascii="Times New Roman" w:eastAsia="MS Mincho" w:hAnsi="Times New Roman"/>
          <w:sz w:val="44"/>
          <w:szCs w:val="44"/>
          <w:highlight w:val="yellow"/>
        </w:rPr>
        <w:t>Особенности структуры и функционирования гидромелиоративных ландшафтов.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Регулирование хозяйственной деятельности и ландшафтное планирование.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Ландшафтно-экологическая паспортизация территории и проектирование территориальных природно-хозяйственных систем или ландшафтов.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Экологический каркас территории (понятие и его составные части).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Физико-географическое районирование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Ландшафтные карты,  их содержание,  значение  и  основные принципы составления.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 xml:space="preserve">Понятие о функционирование </w:t>
      </w:r>
      <w:proofErr w:type="spellStart"/>
      <w:r w:rsidRPr="00E018D3">
        <w:rPr>
          <w:rFonts w:ascii="Times New Roman" w:eastAsia="MS Mincho" w:hAnsi="Times New Roman"/>
          <w:sz w:val="28"/>
          <w:szCs w:val="28"/>
        </w:rPr>
        <w:t>геосистем</w:t>
      </w:r>
      <w:proofErr w:type="spellEnd"/>
      <w:r w:rsidRPr="00E018D3">
        <w:rPr>
          <w:rFonts w:ascii="Times New Roman" w:eastAsia="MS Mincho" w:hAnsi="Times New Roman"/>
          <w:sz w:val="28"/>
          <w:szCs w:val="28"/>
        </w:rPr>
        <w:t xml:space="preserve">. Поток солнечной энергии и </w:t>
      </w:r>
      <w:proofErr w:type="spellStart"/>
      <w:r w:rsidRPr="00E018D3">
        <w:rPr>
          <w:rFonts w:ascii="Times New Roman" w:eastAsia="MS Mincho" w:hAnsi="Times New Roman"/>
          <w:sz w:val="28"/>
          <w:szCs w:val="28"/>
        </w:rPr>
        <w:t>влагооборот</w:t>
      </w:r>
      <w:proofErr w:type="spellEnd"/>
      <w:r w:rsidRPr="00E018D3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Pr="00E018D3">
        <w:rPr>
          <w:rFonts w:ascii="Times New Roman" w:eastAsia="MS Mincho" w:hAnsi="Times New Roman"/>
          <w:sz w:val="28"/>
          <w:szCs w:val="28"/>
        </w:rPr>
        <w:t>биогеоцикл</w:t>
      </w:r>
      <w:proofErr w:type="spellEnd"/>
      <w:r w:rsidRPr="00E018D3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Pr="00E018D3">
        <w:rPr>
          <w:rFonts w:ascii="Times New Roman" w:eastAsia="MS Mincho" w:hAnsi="Times New Roman"/>
          <w:sz w:val="28"/>
          <w:szCs w:val="28"/>
        </w:rPr>
        <w:t>гравигенные</w:t>
      </w:r>
      <w:proofErr w:type="spellEnd"/>
      <w:r w:rsidRPr="00E018D3">
        <w:rPr>
          <w:rFonts w:ascii="Times New Roman" w:eastAsia="MS Mincho" w:hAnsi="Times New Roman"/>
          <w:sz w:val="28"/>
          <w:szCs w:val="28"/>
        </w:rPr>
        <w:t xml:space="preserve"> процессы, их основные составляющие. Антропогенные вмешательства </w:t>
      </w:r>
      <w:proofErr w:type="gramStart"/>
      <w:r w:rsidRPr="00E018D3">
        <w:rPr>
          <w:rFonts w:ascii="Times New Roman" w:eastAsia="MS Mincho" w:hAnsi="Times New Roman"/>
          <w:sz w:val="28"/>
          <w:szCs w:val="28"/>
        </w:rPr>
        <w:t>в</w:t>
      </w:r>
      <w:proofErr w:type="gramEnd"/>
      <w:r w:rsidRPr="00E018D3">
        <w:rPr>
          <w:rFonts w:ascii="Times New Roman" w:eastAsia="MS Mincho" w:hAnsi="Times New Roman"/>
          <w:sz w:val="28"/>
          <w:szCs w:val="28"/>
        </w:rPr>
        <w:t xml:space="preserve"> энергетические </w:t>
      </w:r>
      <w:proofErr w:type="spellStart"/>
      <w:r w:rsidRPr="00E018D3">
        <w:rPr>
          <w:rFonts w:ascii="Times New Roman" w:eastAsia="MS Mincho" w:hAnsi="Times New Roman"/>
          <w:sz w:val="28"/>
          <w:szCs w:val="28"/>
        </w:rPr>
        <w:t>баллансы</w:t>
      </w:r>
      <w:proofErr w:type="spellEnd"/>
      <w:r w:rsidRPr="00E018D3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E018D3">
        <w:rPr>
          <w:rFonts w:ascii="Times New Roman" w:eastAsia="MS Mincho" w:hAnsi="Times New Roman"/>
          <w:sz w:val="28"/>
          <w:szCs w:val="28"/>
        </w:rPr>
        <w:t>геосистем</w:t>
      </w:r>
      <w:proofErr w:type="spellEnd"/>
      <w:r w:rsidRPr="00E018D3">
        <w:rPr>
          <w:rFonts w:ascii="Times New Roman" w:eastAsia="MS Mincho" w:hAnsi="Times New Roman"/>
          <w:sz w:val="28"/>
          <w:szCs w:val="28"/>
        </w:rPr>
        <w:t>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Крупномасштабное ландшафтное картографирование и методика полевых описаний природных территориальных комплексов.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 w:hanging="3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Задачи и содержание полевых ландшафтных исследований.</w:t>
      </w:r>
    </w:p>
    <w:p w:rsidR="00994B4F" w:rsidRPr="00E018D3" w:rsidRDefault="00994B4F" w:rsidP="00994B4F">
      <w:pPr>
        <w:pStyle w:val="af3"/>
        <w:numPr>
          <w:ilvl w:val="0"/>
          <w:numId w:val="22"/>
        </w:numPr>
        <w:ind w:left="57" w:right="-57" w:hanging="3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Сущность и значение ландшафтно-индикационного метода.</w:t>
      </w:r>
    </w:p>
    <w:p w:rsidR="00994B4F" w:rsidRPr="00563C64" w:rsidRDefault="00994B4F" w:rsidP="00994B4F">
      <w:pPr>
        <w:pStyle w:val="af3"/>
        <w:numPr>
          <w:ilvl w:val="0"/>
          <w:numId w:val="22"/>
        </w:numPr>
        <w:ind w:left="57" w:right="-57" w:hanging="357"/>
        <w:rPr>
          <w:rFonts w:ascii="Times New Roman" w:eastAsia="MS Mincho" w:hAnsi="Times New Roman"/>
          <w:sz w:val="28"/>
          <w:szCs w:val="28"/>
        </w:rPr>
      </w:pPr>
      <w:r w:rsidRPr="00E018D3">
        <w:rPr>
          <w:rFonts w:ascii="Times New Roman" w:eastAsia="MS Mincho" w:hAnsi="Times New Roman"/>
          <w:sz w:val="28"/>
          <w:szCs w:val="28"/>
        </w:rPr>
        <w:t>Ландшафтно-экологическое про</w:t>
      </w:r>
      <w:r>
        <w:rPr>
          <w:rFonts w:ascii="Times New Roman" w:eastAsia="MS Mincho" w:hAnsi="Times New Roman"/>
          <w:sz w:val="28"/>
          <w:szCs w:val="28"/>
        </w:rPr>
        <w:t>ектирование</w:t>
      </w:r>
      <w:r w:rsidRPr="00E018D3">
        <w:rPr>
          <w:rFonts w:ascii="Times New Roman" w:eastAsia="MS Mincho" w:hAnsi="Times New Roman"/>
          <w:sz w:val="28"/>
          <w:szCs w:val="28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Специальные севообороты и их значение.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Почвозащитные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агроприёмы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агроценозах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 с учётом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видового разнообразия </w:t>
      </w:r>
      <w:proofErr w:type="spell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агроценозов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ландшафтов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учётом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биологических особенностей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агроценоза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Научные основы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структуры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Агротехнические приёмы и способы разработки энергосберегающих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технологий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бработк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почвы при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уровнях интенсификации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российских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ученых   в развитии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ландшафтоведения.  </w:t>
      </w:r>
    </w:p>
    <w:p w:rsidR="00994B4F" w:rsidRPr="00771E0F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Дифференцированный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 системы обработки почв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почвы – как средство регулирования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плодородия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94B4F" w:rsidRPr="008A044C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04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Противоэрозионная направленность приёмов и способов обработки почвы в </w:t>
      </w:r>
      <w:proofErr w:type="spellStart"/>
      <w:r w:rsidRPr="008A044C">
        <w:rPr>
          <w:rFonts w:ascii="Times New Roman" w:eastAsia="Times New Roman" w:hAnsi="Times New Roman"/>
          <w:sz w:val="28"/>
          <w:szCs w:val="28"/>
          <w:lang w:eastAsia="ru-RU"/>
        </w:rPr>
        <w:t>агроладшафтах</w:t>
      </w:r>
      <w:proofErr w:type="spellEnd"/>
      <w:r w:rsidRPr="008A04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Противоэрозионный комплекс В.В.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Докучаева   и его совершенствование в современных условиях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Особенности обработки почвы в эрозионно - </w:t>
      </w:r>
      <w:proofErr w:type="gram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опасных</w:t>
      </w:r>
      <w:proofErr w:type="gram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бработк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почвы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фактор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условий жизни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Ландшафт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компонент биосферы, значение в природе и жизни людей. Основоположники науки о почве, их труды и значение в развитии почвоведения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Значение работ В.В. Докучаева, П.А.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Костычева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, Н.М. </w:t>
      </w:r>
      <w:proofErr w:type="spell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Сибирцева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, К.Д. Глинки, В.Р. Вильямса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их вклад в развитие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ландш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фтоведения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94B4F" w:rsidRPr="00AD78F8" w:rsidRDefault="00994B4F" w:rsidP="00994B4F">
      <w:pPr>
        <w:numPr>
          <w:ilvl w:val="0"/>
          <w:numId w:val="22"/>
        </w:numPr>
        <w:tabs>
          <w:tab w:val="left" w:pos="682"/>
        </w:tabs>
        <w:autoSpaceDE w:val="0"/>
        <w:autoSpaceDN w:val="0"/>
        <w:adjustRightInd w:val="0"/>
        <w:spacing w:after="0" w:line="240" w:lineRule="auto"/>
        <w:ind w:left="57" w:right="-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Вклад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основоположников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почвоведения (П.А. </w:t>
      </w:r>
      <w:proofErr w:type="spell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Костычев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В.Р. Вильям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, К.К.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Гедройц, Д.Н. Прянишников, А.Н.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Соколовский)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развитие ландшафтоведения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Почва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ведущий компонент ландшафта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её функциональное значение.    </w:t>
      </w:r>
    </w:p>
    <w:p w:rsidR="00994B4F" w:rsidRPr="00985A28" w:rsidRDefault="00994B4F" w:rsidP="00994B4F">
      <w:pPr>
        <w:numPr>
          <w:ilvl w:val="0"/>
          <w:numId w:val="22"/>
        </w:numPr>
        <w:tabs>
          <w:tab w:val="left" w:pos="682"/>
        </w:tabs>
        <w:autoSpaceDE w:val="0"/>
        <w:autoSpaceDN w:val="0"/>
        <w:adjustRightInd w:val="0"/>
        <w:spacing w:after="0" w:line="240" w:lineRule="auto"/>
        <w:ind w:left="57" w:right="-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ландшафте.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производственной деятельности человека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 почвы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структуру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5571">
        <w:rPr>
          <w:rFonts w:ascii="Times New Roman" w:eastAsia="Times New Roman" w:hAnsi="Times New Roman"/>
          <w:sz w:val="28"/>
          <w:szCs w:val="28"/>
          <w:lang w:eastAsia="ru-RU"/>
        </w:rPr>
        <w:t>Эрозия как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 антропогенного использования почвы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Площади земель подверженных водной эрозии и дефляции.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Научные принципы и технологии повышения плодородия эродированных почв в ландшафтном земледелии</w:t>
      </w:r>
    </w:p>
    <w:p w:rsidR="00994B4F" w:rsidRPr="00EE3EC1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40"/>
          <w:szCs w:val="40"/>
          <w:highlight w:val="yellow"/>
          <w:lang w:eastAsia="ru-RU"/>
        </w:rPr>
      </w:pPr>
      <w:r w:rsidRPr="00EE3EC1">
        <w:rPr>
          <w:rFonts w:ascii="Times New Roman" w:eastAsia="Times New Roman" w:hAnsi="Times New Roman"/>
          <w:sz w:val="40"/>
          <w:szCs w:val="40"/>
          <w:highlight w:val="yellow"/>
          <w:lang w:eastAsia="ru-RU"/>
        </w:rPr>
        <w:t>Особенности современных технологий возделывания полевых культур в почвозащитных севооборотах.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Оценка полевых культур с точки зрения противоэрозионного эффекта, форма и ориентация полей в почвозащитных севооборотах.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Полосное размещение культур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агроландшафте</w:t>
      </w:r>
      <w:proofErr w:type="spellEnd"/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практика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сохранения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эрозионно опасных земель.</w:t>
      </w:r>
    </w:p>
    <w:p w:rsidR="00994B4F" w:rsidRPr="00E976E7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 xml:space="preserve">Почвозащитная роль полевых культур  в </w:t>
      </w:r>
      <w:proofErr w:type="spellStart"/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94B4F" w:rsidRPr="00E976E7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Чередование культур в </w:t>
      </w:r>
      <w:proofErr w:type="spellStart"/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994B4F" w:rsidRPr="00E976E7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 xml:space="preserve">Почва как компонент биосферы и </w:t>
      </w:r>
      <w:proofErr w:type="spellStart"/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>средообразующая</w:t>
      </w:r>
      <w:proofErr w:type="spellEnd"/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</w:t>
      </w:r>
      <w:proofErr w:type="spellStart"/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94B4F" w:rsidRPr="00E976E7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>Агроландшафты</w:t>
      </w:r>
      <w:proofErr w:type="spellEnd"/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>средообразуюший</w:t>
      </w:r>
      <w:proofErr w:type="spellEnd"/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 биосферы </w:t>
      </w:r>
    </w:p>
    <w:p w:rsidR="00994B4F" w:rsidRPr="00E976E7" w:rsidRDefault="00994B4F" w:rsidP="00994B4F">
      <w:pPr>
        <w:numPr>
          <w:ilvl w:val="0"/>
          <w:numId w:val="22"/>
        </w:numPr>
        <w:tabs>
          <w:tab w:val="left" w:pos="682"/>
        </w:tabs>
        <w:autoSpaceDE w:val="0"/>
        <w:autoSpaceDN w:val="0"/>
        <w:adjustRightInd w:val="0"/>
        <w:spacing w:after="0" w:line="240" w:lineRule="auto"/>
        <w:ind w:left="57" w:right="-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6E7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о ландшафте и его роли в биосфере. 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многокомпонентной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биосферы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tabs>
          <w:tab w:val="left" w:pos="682"/>
        </w:tabs>
        <w:autoSpaceDE w:val="0"/>
        <w:autoSpaceDN w:val="0"/>
        <w:adjustRightInd w:val="0"/>
        <w:spacing w:after="0" w:line="240" w:lineRule="auto"/>
        <w:ind w:left="57" w:right="-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Биоэнергетические ресурсы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</w:t>
      </w:r>
      <w:proofErr w:type="spellEnd"/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ольшо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геологическ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круговорот веществ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>Роль зеленых растений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ах формирования структуры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компоненты биоценоза и их роль в формировании ландшафтов.  </w:t>
      </w:r>
    </w:p>
    <w:p w:rsidR="00994B4F" w:rsidRPr="00AD78F8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Источники органического вещества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94B4F" w:rsidRDefault="00994B4F" w:rsidP="00994B4F">
      <w:pPr>
        <w:numPr>
          <w:ilvl w:val="0"/>
          <w:numId w:val="22"/>
        </w:numPr>
        <w:spacing w:after="0" w:line="240" w:lineRule="auto"/>
        <w:ind w:left="57" w:right="-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F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Превращение растительных остатков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94B4F" w:rsidRDefault="00994B4F" w:rsidP="00994B4F">
      <w:pPr>
        <w:spacing w:after="0" w:line="240" w:lineRule="auto"/>
        <w:ind w:right="-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B4F" w:rsidRDefault="00994B4F" w:rsidP="00994B4F">
      <w:pPr>
        <w:spacing w:after="0" w:line="240" w:lineRule="auto"/>
        <w:ind w:right="-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B4F" w:rsidRPr="00E976E7" w:rsidRDefault="00994B4F" w:rsidP="00994B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D78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ера вопросов контрольной работы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851"/>
        <w:gridCol w:w="850"/>
        <w:gridCol w:w="851"/>
        <w:gridCol w:w="850"/>
        <w:gridCol w:w="993"/>
        <w:gridCol w:w="992"/>
        <w:gridCol w:w="850"/>
        <w:gridCol w:w="993"/>
      </w:tblGrid>
      <w:tr w:rsidR="00994B4F" w:rsidRPr="00CD4943" w:rsidTr="00744941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Предпо</w:t>
            </w: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сле-дняя</w:t>
            </w:r>
            <w:proofErr w:type="spellEnd"/>
            <w:proofErr w:type="gramEnd"/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цифра шифра</w:t>
            </w:r>
          </w:p>
        </w:tc>
        <w:tc>
          <w:tcPr>
            <w:tcW w:w="89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Последняя цифра шифра</w:t>
            </w:r>
          </w:p>
        </w:tc>
      </w:tr>
      <w:tr w:rsidR="00994B4F" w:rsidRPr="00CD4943" w:rsidTr="00744941">
        <w:trPr>
          <w:trHeight w:val="263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94B4F" w:rsidRPr="00CD4943" w:rsidRDefault="00994B4F" w:rsidP="00744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312"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EC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307"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994B4F" w:rsidRPr="00CD4943" w:rsidTr="0074494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1,32,6382,106, 125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6, 36, 42, 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65, 98, 133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14,35,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59, 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70,88,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16,29,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48, 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83,115,128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20,39,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64, 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75,109,132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4, 33,55 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67112,124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10,41,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54, 73, 91,134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2,40,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50, 69, 90,119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9,25,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58, 11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74  134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3,24,52, 66,102,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133</w:t>
            </w:r>
          </w:p>
        </w:tc>
      </w:tr>
      <w:tr w:rsidR="00994B4F" w:rsidRPr="00CD4943" w:rsidTr="0074494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7,34,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62, 81, 89,123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12,38,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43,72, 108, 138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8,23,6076, 99, 120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1531,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44, 88,97,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11,37,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45, 77,98,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5,30,5171,98,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13,26,43, 71,98,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18,28,46, 79,107,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22,27,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61, 80,103,126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17,32,57, 81,114,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</w:t>
            </w:r>
          </w:p>
        </w:tc>
      </w:tr>
      <w:tr w:rsidR="00994B4F" w:rsidRPr="00CD4943" w:rsidTr="0074494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EC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21,28, 53, 77, 85, 129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19,26, 56, 79,94,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7,41,5666,105,134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12,36,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58, 69, 95,135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14,34,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44, 76, 111,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2,24,4774,87,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EE3EC1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E3EC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6,39,48, 92,81,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EC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3,35,43, 65,100,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16,31,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42, 83, 93,118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20,33,49, 78,101,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132</w:t>
            </w:r>
          </w:p>
        </w:tc>
      </w:tr>
      <w:tr w:rsidR="00994B4F" w:rsidRPr="00CD4943" w:rsidTr="0074494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4, 25, 60, 75, 104,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1,40,6282,113,128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10,27, 59, 70, 87, 137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8,37,6473,111,138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15,30,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53, 68, 91, 120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18,29,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50, 67,106,121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5,23,52, 72,90,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11,38,57, 71,101,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13,36,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61, 72,96,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22,38,45, 68,112,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131</w:t>
            </w:r>
          </w:p>
        </w:tc>
      </w:tr>
      <w:tr w:rsidR="00994B4F" w:rsidRPr="00CD4943" w:rsidTr="0074494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9,41,51 73, 100, 136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17,23,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46, 70,107, 119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9, 27, 63, 75,115,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8,35,55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82,99,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5,31,54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67,88,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4,33,55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65,109,125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15,37,48, 69,97,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7,40,64, 78,86,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2,25,6171,92,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12,26,45, 74,113,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132</w:t>
            </w:r>
          </w:p>
        </w:tc>
      </w:tr>
      <w:tr w:rsidR="00994B4F" w:rsidRPr="00CD4943" w:rsidTr="0074494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22, 34,49, </w:t>
            </w: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76, 10, 133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17,27,58, 80, 108, </w:t>
            </w: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3,28,47</w:t>
            </w:r>
          </w:p>
          <w:p w:rsidR="00994B4F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81,110,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20,32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63, </w:t>
            </w: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77,85,123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1,30,5466,98,127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21,39,</w:t>
            </w:r>
          </w:p>
          <w:p w:rsidR="00994B4F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51, </w:t>
            </w: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79,102,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16,24,56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83,105,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3,36,52, 83,114,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13,35,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60, </w:t>
            </w: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77,84,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10,31,46, 80,103,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138</w:t>
            </w:r>
          </w:p>
        </w:tc>
      </w:tr>
      <w:tr w:rsidR="00994B4F" w:rsidRPr="00CD4943" w:rsidTr="0074494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18, 29,43, 72, 89, 120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14, 33, 53, 70,94,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19,37,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62, 75,95,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11,39,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57, 67, 93,120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9,40,59 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68,90,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8,25,42 65,96,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4,26,50 73,115,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5,27,44, 66,105,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1,34,62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82,103,130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9,41,50, 69,10,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</w:t>
            </w:r>
          </w:p>
        </w:tc>
      </w:tr>
      <w:tr w:rsidR="00994B4F" w:rsidRPr="00CD4943" w:rsidTr="0074494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15,24, 52, 71, 89,134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7,32,48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81,104, 131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10,36,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45, 81,110,123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3,27,49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69,112,137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20,35,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59, 75,93,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21,29,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78,88,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1,30,46, 71,98,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3,28,60,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80,113,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8,23,65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77,94,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12,31,58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71,97,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</w:t>
            </w:r>
          </w:p>
        </w:tc>
      </w:tr>
      <w:tr w:rsidR="00994B4F" w:rsidRPr="00CD4943" w:rsidTr="00744941">
        <w:trPr>
          <w:trHeight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29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2,23,55 74, 87, 130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12,30,43,78, 11О, 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14,40,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58. 83,102,126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11,24,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47, 70,111,125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16,39,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54, 65,107,119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14,33,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60, 77,100,135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5,26,57, 76,109,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4,32,61, 67,86,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15,29,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43, 69,95,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11,39,62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72,98,</w:t>
            </w:r>
          </w:p>
          <w:p w:rsidR="00994B4F" w:rsidRPr="00CD4943" w:rsidRDefault="00994B4F" w:rsidP="00744941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49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</w:t>
            </w:r>
          </w:p>
        </w:tc>
      </w:tr>
    </w:tbl>
    <w:p w:rsidR="00994B4F" w:rsidRDefault="00994B4F" w:rsidP="00994B4F">
      <w:pPr>
        <w:spacing w:after="0" w:line="240" w:lineRule="auto"/>
        <w:ind w:left="-567" w:righ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B4F" w:rsidRDefault="00994B4F" w:rsidP="00994B4F">
      <w:pPr>
        <w:spacing w:after="0" w:line="240" w:lineRule="auto"/>
        <w:ind w:left="-567" w:righ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B4F" w:rsidRPr="0082174E" w:rsidRDefault="00994B4F" w:rsidP="00994B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</w:p>
    <w:p w:rsidR="00994B4F" w:rsidRDefault="00994B4F" w:rsidP="00994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1. ОБЩИЕ МЕТОДИЧЕСКИЕ УКАЗАНИЯ ПО УЗУЧЕНИЮ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994B4F" w:rsidRPr="0082174E" w:rsidRDefault="00994B4F" w:rsidP="00994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>ДИСЦИПЛИ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НЫ…………………………………………………………………..</w:t>
      </w: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 xml:space="preserve">3  </w:t>
      </w:r>
    </w:p>
    <w:p w:rsidR="00994B4F" w:rsidRPr="0082174E" w:rsidRDefault="00994B4F" w:rsidP="00994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1.1. Цель и задачи освоения дисциплины………………………………...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................</w:t>
      </w: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 xml:space="preserve">  3</w:t>
      </w:r>
    </w:p>
    <w:p w:rsidR="00994B4F" w:rsidRPr="0082174E" w:rsidRDefault="00994B4F" w:rsidP="00994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>1.2. Библиографический список…………………………………………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……………</w:t>
      </w: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994B4F" w:rsidRPr="0082174E" w:rsidRDefault="00994B4F" w:rsidP="00994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1.3. Распределение учебного времени по разделам дисциплины………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…………..</w:t>
      </w: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994B4F" w:rsidRPr="0082174E" w:rsidRDefault="00994B4F" w:rsidP="00994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>Раздел 2. СОДЕРЖАНИЕ   МОДУЛЕЙ  И  МЕТОДИЧЕСКИЕ УКАЗАНИЯ</w:t>
      </w:r>
    </w:p>
    <w:p w:rsidR="00994B4F" w:rsidRPr="0082174E" w:rsidRDefault="00994B4F" w:rsidP="00994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ПО ИХ ИЗУЧЕНИЮ…………………………………………………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…………..</w:t>
      </w: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994B4F" w:rsidRPr="0082174E" w:rsidRDefault="00994B4F" w:rsidP="00994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2.1.   Модуль  1  ……………………...............................................................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................</w:t>
      </w: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>.7</w:t>
      </w:r>
    </w:p>
    <w:p w:rsidR="00994B4F" w:rsidRPr="0082174E" w:rsidRDefault="00994B4F" w:rsidP="00994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2.2.   Модуль 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…..…………………………………………..……………………….</w:t>
      </w: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994B4F" w:rsidRPr="0082174E" w:rsidRDefault="00994B4F" w:rsidP="00994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2.3.   Модуль 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…..…………………………………………..………………………..</w:t>
      </w: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994B4F" w:rsidRPr="0082174E" w:rsidRDefault="00994B4F" w:rsidP="00994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3. ЗАДАНИЯ ДЛЯ КОНТРОЛЬНОЙ РАБОТЫ И УКАЗАНИЯ   </w:t>
      </w:r>
    </w:p>
    <w:p w:rsidR="00994B4F" w:rsidRPr="0082174E" w:rsidRDefault="00994B4F" w:rsidP="00994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>ПО ЕЁ ВЫПОЛНЕНИЮ……………………………………………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…………..</w:t>
      </w: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>16</w:t>
      </w:r>
    </w:p>
    <w:p w:rsidR="00994B4F" w:rsidRPr="0082174E" w:rsidRDefault="00994B4F" w:rsidP="00994B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3.1. Методические указания по выполнению контрольной работы……...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................</w:t>
      </w: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 xml:space="preserve">16 </w:t>
      </w:r>
    </w:p>
    <w:p w:rsidR="00994B4F" w:rsidRDefault="00994B4F" w:rsidP="00994B4F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3.2. Примерный перечень  вопросов для подготовки к зачёту………</w:t>
      </w:r>
    </w:p>
    <w:p w:rsidR="00994B4F" w:rsidRDefault="00994B4F" w:rsidP="008439FE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B4F" w:rsidRDefault="00994B4F" w:rsidP="008439FE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B4F" w:rsidRDefault="00994B4F" w:rsidP="008439FE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B4F" w:rsidRDefault="00994B4F" w:rsidP="008439FE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B4F" w:rsidRDefault="00994B4F" w:rsidP="008439FE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B4F" w:rsidRDefault="00994B4F" w:rsidP="008439FE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B4F" w:rsidRDefault="00994B4F" w:rsidP="008439FE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B4F" w:rsidRDefault="00994B4F" w:rsidP="008439FE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B4F" w:rsidRDefault="00994B4F" w:rsidP="008439FE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B4F" w:rsidRDefault="00994B4F" w:rsidP="008439FE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B4F" w:rsidRDefault="00994B4F" w:rsidP="008439FE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B4F" w:rsidRDefault="00994B4F" w:rsidP="008439FE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9FE" w:rsidRPr="00C07827" w:rsidRDefault="008439FE" w:rsidP="008439FE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8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78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ОБЩИЕ МЕТОДИЧЕСКИЕ УКАЗАНИЯ 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78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C07827">
        <w:rPr>
          <w:rFonts w:ascii="Times New Roman" w:eastAsia="Times New Roman" w:hAnsi="Times New Roman"/>
          <w:b/>
          <w:sz w:val="28"/>
          <w:szCs w:val="28"/>
          <w:lang w:eastAsia="ru-RU"/>
        </w:rPr>
        <w:t>ПО ИЗУЧЕНИЮ ДИСЦИПЛИНЫ</w:t>
      </w: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>ЛАНДШАФТ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ОВЕДЕНИЕ</w:t>
      </w: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-</w:t>
      </w:r>
      <w:r w:rsidRPr="00482315">
        <w:rPr>
          <w:rFonts w:ascii="Times New Roman" w:eastAsia="Times New Roman" w:hAnsi="Times New Roman"/>
          <w:sz w:val="28"/>
          <w:szCs w:val="28"/>
          <w:lang w:eastAsia="ru-RU"/>
        </w:rPr>
        <w:t xml:space="preserve">  дисциплина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базовой </w:t>
      </w:r>
      <w:r w:rsidRPr="00482315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 цикла  ООП</w:t>
      </w:r>
      <w:r w:rsidRPr="00482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направлению  – 110100» «Агрохимия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агропочвоведение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482315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изучающая  теорию и методологию  учения о ландшафтах, как </w:t>
      </w:r>
      <w:proofErr w:type="spellStart"/>
      <w:r w:rsidRPr="00482315">
        <w:rPr>
          <w:rFonts w:ascii="Times New Roman" w:eastAsia="Times New Roman" w:hAnsi="Times New Roman"/>
          <w:sz w:val="28"/>
          <w:szCs w:val="28"/>
          <w:lang w:eastAsia="ru-RU"/>
        </w:rPr>
        <w:t>средообразуещего</w:t>
      </w:r>
      <w:proofErr w:type="spellEnd"/>
      <w:r w:rsidRPr="00482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ресурсовоспроизводящего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2315">
        <w:rPr>
          <w:rFonts w:ascii="Times New Roman" w:eastAsia="Times New Roman" w:hAnsi="Times New Roman"/>
          <w:sz w:val="28"/>
          <w:szCs w:val="28"/>
          <w:lang w:eastAsia="ru-RU"/>
        </w:rPr>
        <w:t>компонента биосферы, использовани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2315">
        <w:t xml:space="preserve"> </w:t>
      </w:r>
      <w:r w:rsidRPr="00482315">
        <w:rPr>
          <w:rFonts w:ascii="Times New Roman" w:hAnsi="Times New Roman"/>
          <w:sz w:val="28"/>
          <w:szCs w:val="28"/>
        </w:rPr>
        <w:t xml:space="preserve">комплексного ландшафтного подхода к анализу и </w:t>
      </w:r>
      <w:r w:rsidRPr="00482315">
        <w:rPr>
          <w:rFonts w:ascii="Times New Roman" w:hAnsi="Times New Roman"/>
          <w:sz w:val="28"/>
          <w:szCs w:val="28"/>
        </w:rPr>
        <w:lastRenderedPageBreak/>
        <w:t xml:space="preserve">оценке </w:t>
      </w:r>
      <w:r>
        <w:rPr>
          <w:rFonts w:ascii="Times New Roman" w:hAnsi="Times New Roman"/>
          <w:sz w:val="28"/>
          <w:szCs w:val="28"/>
        </w:rPr>
        <w:t xml:space="preserve"> ландшафтов и </w:t>
      </w:r>
      <w:proofErr w:type="spellStart"/>
      <w:r>
        <w:rPr>
          <w:rFonts w:ascii="Times New Roman" w:hAnsi="Times New Roman"/>
          <w:sz w:val="28"/>
          <w:szCs w:val="28"/>
        </w:rPr>
        <w:t>агроландшафтов</w:t>
      </w:r>
      <w:proofErr w:type="spellEnd"/>
      <w:r>
        <w:rPr>
          <w:rFonts w:ascii="Times New Roman" w:hAnsi="Times New Roman"/>
          <w:sz w:val="28"/>
          <w:szCs w:val="28"/>
        </w:rPr>
        <w:t>, их</w:t>
      </w:r>
      <w:r w:rsidRPr="00482315">
        <w:rPr>
          <w:rFonts w:ascii="Times New Roman" w:hAnsi="Times New Roman"/>
          <w:sz w:val="28"/>
          <w:szCs w:val="28"/>
        </w:rPr>
        <w:t xml:space="preserve"> экологических ситуа</w:t>
      </w:r>
      <w:r>
        <w:rPr>
          <w:rFonts w:ascii="Times New Roman" w:hAnsi="Times New Roman"/>
          <w:sz w:val="28"/>
          <w:szCs w:val="28"/>
        </w:rPr>
        <w:t>ций, факторы и законы ландшафтной дифференциации.</w:t>
      </w:r>
    </w:p>
    <w:p w:rsidR="008439FE" w:rsidRPr="00482315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3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A51">
        <w:rPr>
          <w:rFonts w:ascii="Times New Roman" w:eastAsia="Times New Roman" w:hAnsi="Times New Roman"/>
          <w:sz w:val="28"/>
          <w:szCs w:val="28"/>
          <w:lang w:eastAsia="ru-RU"/>
        </w:rPr>
        <w:t>Дисциплина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Ландшафтоведение</w:t>
      </w:r>
      <w:r w:rsidRPr="00CC3A51">
        <w:rPr>
          <w:rFonts w:ascii="Times New Roman" w:eastAsia="Times New Roman" w:hAnsi="Times New Roman"/>
          <w:sz w:val="28"/>
          <w:szCs w:val="28"/>
          <w:lang w:eastAsia="ru-RU"/>
        </w:rPr>
        <w:t>» включена в вариативную часть професси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онального цикла ООП. </w:t>
      </w:r>
      <w:r w:rsidRPr="007F6E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указания по изучению </w:t>
      </w:r>
      <w:r w:rsidRPr="007F6E03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составлены </w:t>
      </w:r>
      <w:r w:rsidRPr="007F6E0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учебной </w:t>
      </w:r>
      <w:r w:rsidRPr="007F6E03">
        <w:rPr>
          <w:rFonts w:ascii="Times New Roman" w:eastAsia="Times New Roman" w:hAnsi="Times New Roman"/>
          <w:sz w:val="28"/>
          <w:szCs w:val="28"/>
          <w:lang w:eastAsia="ru-RU"/>
        </w:rPr>
        <w:t>программой подготовки бакалав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ров,</w:t>
      </w:r>
      <w:r w:rsidRPr="00A0061B">
        <w:rPr>
          <w:rFonts w:ascii="Times New Roman" w:hAnsi="Times New Roman"/>
          <w:sz w:val="28"/>
          <w:szCs w:val="28"/>
        </w:rPr>
        <w:t xml:space="preserve"> </w:t>
      </w:r>
      <w:r w:rsidRPr="007F6E03">
        <w:rPr>
          <w:rFonts w:ascii="Times New Roman" w:eastAsia="Times New Roman" w:hAnsi="Times New Roman"/>
          <w:sz w:val="28"/>
          <w:szCs w:val="28"/>
          <w:lang w:eastAsia="ru-RU"/>
        </w:rPr>
        <w:t>учебными и рабочими планами, утвержденными ученым советом ФГ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F6E0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 ВПО  РГАЗУ 26.01.2011 года.</w:t>
      </w: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1.1. </w:t>
      </w:r>
      <w:proofErr w:type="gramStart"/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>Цель изучения дисциплины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накопление   знаний о ландшафтах и </w:t>
      </w: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,   происхождении, функциях, эволюции, разви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тии, изменении их компонентного</w:t>
      </w:r>
      <w:r w:rsidRPr="00411BC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состава, свойств и функциях почв сельскохозяйственного назначения,  их взаимосвязи с компонентами </w:t>
      </w: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агроэкосистемы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и окружающей сре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дой,  путях и методах рационального и эффективного использования обрабатываемых земель, методах  агрономической  и экологической оценки земель, разработке приёмов сохранения и расширенного воспроизводства плодородия почв </w:t>
      </w: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End"/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изучения дисциплин</w:t>
      </w:r>
      <w:proofErr w:type="gramStart"/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gramEnd"/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освоить: </w:t>
      </w:r>
    </w:p>
    <w:p w:rsidR="008439FE" w:rsidRPr="00411BC0" w:rsidRDefault="008439FE" w:rsidP="008439FE">
      <w:pPr>
        <w:tabs>
          <w:tab w:val="left" w:leader="dot" w:pos="6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>-  исторические этапы</w:t>
      </w: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развития учения о почве и </w:t>
      </w:r>
      <w:proofErr w:type="spellStart"/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>агропочвоведени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proofErr w:type="spellEnd"/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их роль в становлении  и развитии  науки </w:t>
      </w:r>
      <w:proofErr w:type="gram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изучении ландшафтов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сельскохозяйственном использовании; </w:t>
      </w: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- методологию и хронологию развития </w:t>
      </w:r>
      <w:proofErr w:type="gram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методических подходов</w:t>
      </w:r>
      <w:proofErr w:type="gram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к изучению почв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ландшафтов;  </w:t>
      </w:r>
    </w:p>
    <w:p w:rsidR="008439FE" w:rsidRPr="00411BC0" w:rsidRDefault="008439FE" w:rsidP="008439FE">
      <w:pPr>
        <w:tabs>
          <w:tab w:val="left" w:leader="dot" w:pos="6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bCs/>
          <w:spacing w:val="50"/>
          <w:sz w:val="28"/>
          <w:szCs w:val="28"/>
          <w:lang w:eastAsia="ru-RU"/>
        </w:rPr>
        <w:t xml:space="preserve">- </w:t>
      </w:r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почва как многофазная полидисперсная система и основное средство производства в сельском хозяйстве,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фазовый состав почвы и возможности его регулирования;</w:t>
      </w:r>
    </w:p>
    <w:p w:rsidR="008439FE" w:rsidRPr="00411BC0" w:rsidRDefault="008439FE" w:rsidP="008439FE">
      <w:pPr>
        <w:tabs>
          <w:tab w:val="left" w:leader="dot" w:pos="6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>сущность антропогенного почвообразовательного процесса</w:t>
      </w: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почвообразования  и возможности их регулирования в </w:t>
      </w: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агропочвоведении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- режимы антропогенного формирования почв сельскохозяйственного назначения и их регулирование;  </w:t>
      </w: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 </w:t>
      </w:r>
      <w:proofErr w:type="gramStart"/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подходы</w:t>
      </w:r>
      <w:proofErr w:type="gramEnd"/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методы</w:t>
      </w: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определения показателей  почвенного плодородия, категорий, видов и форм в почвах зонального ряда;</w:t>
      </w: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-  факторы и условия трансформации  почв и плодородия в процессе сельскохозяйственного производства;</w:t>
      </w: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- методику агроэкологической оценки и типизации земель.</w:t>
      </w:r>
    </w:p>
    <w:p w:rsidR="008439FE" w:rsidRPr="00CC3A51" w:rsidRDefault="008439FE" w:rsidP="008439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Процесс изучения дисциплины</w:t>
      </w:r>
      <w:r w:rsidRPr="00CC3A5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формирование следующих компетенций:</w:t>
      </w:r>
    </w:p>
    <w:p w:rsidR="008439FE" w:rsidRDefault="008439FE" w:rsidP="008439FE">
      <w:pPr>
        <w:widowControl w:val="0"/>
        <w:numPr>
          <w:ilvl w:val="0"/>
          <w:numId w:val="17"/>
        </w:numPr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5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владением культурой мышления, способностью к восприятию, обобщению и анализу информации, постановке цели и выбору путей ее достижения (ОК-1);</w:t>
      </w:r>
    </w:p>
    <w:p w:rsidR="008439FE" w:rsidRDefault="008439FE" w:rsidP="008439FE">
      <w:pPr>
        <w:widowControl w:val="0"/>
        <w:numPr>
          <w:ilvl w:val="0"/>
          <w:numId w:val="17"/>
        </w:numPr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умением логически верно, аргументировано и ясно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устную и письменную речь (ОК-2);</w:t>
      </w:r>
    </w:p>
    <w:p w:rsidR="008439FE" w:rsidRPr="00F071E6" w:rsidRDefault="008439FE" w:rsidP="008439FE">
      <w:pPr>
        <w:widowControl w:val="0"/>
        <w:numPr>
          <w:ilvl w:val="0"/>
          <w:numId w:val="17"/>
        </w:numPr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071E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отовностью</w:t>
      </w:r>
      <w:proofErr w:type="spellEnd"/>
      <w:r w:rsidRPr="00F071E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к кооперации с коллегами, работе в коллективе (ОК-3);</w:t>
      </w:r>
    </w:p>
    <w:p w:rsidR="008439FE" w:rsidRPr="0049589A" w:rsidRDefault="008439FE" w:rsidP="008439FE">
      <w:pPr>
        <w:widowControl w:val="0"/>
        <w:numPr>
          <w:ilvl w:val="0"/>
          <w:numId w:val="17"/>
        </w:numPr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71E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способностью находить организационно - управленческие решения в не</w:t>
      </w:r>
      <w:r w:rsidRPr="00F071E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oftHyphen/>
        <w:t>стандартных ситуациях и готовностью нести за них ответственность (ОК-</w:t>
      </w:r>
      <w:r w:rsidRPr="00F071E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lastRenderedPageBreak/>
        <w:t>4);</w:t>
      </w:r>
    </w:p>
    <w:p w:rsidR="008439FE" w:rsidRPr="005D7597" w:rsidRDefault="008439FE" w:rsidP="008439FE">
      <w:pPr>
        <w:widowControl w:val="0"/>
        <w:numPr>
          <w:ilvl w:val="0"/>
          <w:numId w:val="17"/>
        </w:numPr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2315">
        <w:rPr>
          <w:rFonts w:ascii="Times New Roman" w:eastAsia="Times New Roman" w:hAnsi="Times New Roman"/>
          <w:sz w:val="28"/>
          <w:szCs w:val="28"/>
          <w:lang w:eastAsia="ru-RU"/>
        </w:rPr>
        <w:t>умением использовать нормативные правовые документы в своей дея</w:t>
      </w:r>
      <w:r w:rsidRPr="00482315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 (ОК-5);</w:t>
      </w:r>
    </w:p>
    <w:p w:rsidR="008439FE" w:rsidRPr="00E276E6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315">
        <w:rPr>
          <w:rFonts w:ascii="Times New Roman" w:eastAsia="Times New Roman" w:hAnsi="Times New Roman"/>
          <w:sz w:val="28"/>
          <w:szCs w:val="28"/>
          <w:lang w:eastAsia="ru-RU"/>
        </w:rPr>
        <w:t>- стремлением к саморазвитию, повышению своей квалификации и мастер</w:t>
      </w:r>
      <w:r w:rsidRPr="00482315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 (ОК-6);</w:t>
      </w:r>
    </w:p>
    <w:p w:rsidR="008439FE" w:rsidRPr="00E276E6" w:rsidRDefault="008439FE" w:rsidP="008439F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1BC0">
        <w:rPr>
          <w:rFonts w:ascii="Century Gothic" w:eastAsia="Times New Roman" w:hAnsi="Century Gothic" w:cs="Century Gothic"/>
          <w:bCs/>
          <w:sz w:val="28"/>
          <w:szCs w:val="28"/>
          <w:lang w:eastAsia="ru-RU"/>
        </w:rPr>
        <w:t xml:space="preserve">- </w:t>
      </w:r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владением физическими, химическими и биологическими методами оценки почвенного плодородия </w:t>
      </w:r>
      <w:proofErr w:type="spellStart"/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>агроландшафтов</w:t>
      </w:r>
      <w:proofErr w:type="spellEnd"/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(ПК-2);</w:t>
      </w:r>
    </w:p>
    <w:p w:rsidR="008439FE" w:rsidRPr="00E276E6" w:rsidRDefault="008439FE" w:rsidP="008439FE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способностью использовать методы изучения адаптивных реакций растений на антропогенные факторы в </w:t>
      </w:r>
      <w:proofErr w:type="spellStart"/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>агроэкосистемах</w:t>
      </w:r>
      <w:proofErr w:type="spellEnd"/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(ПК-3);</w:t>
      </w:r>
    </w:p>
    <w:p w:rsidR="008439FE" w:rsidRPr="00E276E6" w:rsidRDefault="008439FE" w:rsidP="00843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способностью самостоятельно вести научный поиск в </w:t>
      </w:r>
      <w:proofErr w:type="spellStart"/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>агропочвоведении</w:t>
      </w:r>
      <w:proofErr w:type="spellEnd"/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>, агрохимии и агроэкологии и применять научные достижения в аграрном производстве (ПК-4);</w:t>
      </w:r>
    </w:p>
    <w:p w:rsidR="008439FE" w:rsidRPr="00E276E6" w:rsidRDefault="008439FE" w:rsidP="008439FE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готовностью применять разнообразные методологические подходы к моделированию и проектированию </w:t>
      </w:r>
      <w:proofErr w:type="spellStart"/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>агроэкосистем</w:t>
      </w:r>
      <w:proofErr w:type="spellEnd"/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>, оптимизации почвенных условий, воспроизводству плодородия почв и систем удобрения для различных сельскохозяйственных культур (ПК-5);</w:t>
      </w:r>
    </w:p>
    <w:p w:rsidR="008439FE" w:rsidRPr="00E276E6" w:rsidRDefault="008439FE" w:rsidP="008439F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>- готовностью использовать агроэкологические геоинформационные системы при разработке технологий оптимизации плодородия почв и производства продукции растениеводства (ПК-7);</w:t>
      </w:r>
    </w:p>
    <w:p w:rsidR="008439FE" w:rsidRPr="00E276E6" w:rsidRDefault="008439FE" w:rsidP="00843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способностью обосновать оптимальный способ использования земли, средства химизации и механизации для получения наибольшей экономической и экологической эффективности (ПК-8);</w:t>
      </w:r>
    </w:p>
    <w:p w:rsidR="008439FE" w:rsidRPr="00E276E6" w:rsidRDefault="008439FE" w:rsidP="00843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>- готовностью использовать современные достижения науки и передовой технологии в научно-исследовательских работах (ПК-9);</w:t>
      </w:r>
    </w:p>
    <w:p w:rsidR="008439FE" w:rsidRPr="00E276E6" w:rsidRDefault="008439FE" w:rsidP="008439FE">
      <w:pPr>
        <w:autoSpaceDE w:val="0"/>
        <w:autoSpaceDN w:val="0"/>
        <w:adjustRightInd w:val="0"/>
        <w:spacing w:after="0" w:line="240" w:lineRule="auto"/>
        <w:ind w:firstLine="80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>- способностью ставить задачи исследования, выбирать методы экспериментальной работы, интерпретировать и представлять результаты научных исследований (ПК-10);</w:t>
      </w:r>
    </w:p>
    <w:p w:rsidR="008439FE" w:rsidRPr="00E276E6" w:rsidRDefault="008439FE" w:rsidP="008439FE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способностью самостоятельно выполнять лабораторные исследования для решения научно-исследовательских и производственных задач с использованием современных методов исследования почв, растений, </w:t>
      </w:r>
      <w:proofErr w:type="spellStart"/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>удо</w:t>
      </w:r>
      <w:proofErr w:type="gramStart"/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proofErr w:type="spellEnd"/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End"/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рений и сельскохозяйственной продукции (ПК-11);</w:t>
      </w:r>
    </w:p>
    <w:p w:rsidR="008439FE" w:rsidRPr="00E276E6" w:rsidRDefault="008439FE" w:rsidP="008439FE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>- готовностью составлять практические рекомендации по использованию результатов научных исследований (ПК-12);</w:t>
      </w:r>
    </w:p>
    <w:p w:rsidR="008439FE" w:rsidRPr="00E276E6" w:rsidRDefault="008439FE" w:rsidP="008439FE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76E6">
        <w:rPr>
          <w:rFonts w:ascii="Times New Roman" w:eastAsia="Times New Roman" w:hAnsi="Times New Roman"/>
          <w:bCs/>
          <w:sz w:val="28"/>
          <w:szCs w:val="28"/>
          <w:lang w:eastAsia="ru-RU"/>
        </w:rPr>
        <w:t>- готовностью представлять результаты в форме отчетов, рефератов, публикаций и публичных обсуждений (ПК-13).</w:t>
      </w:r>
    </w:p>
    <w:p w:rsidR="008439FE" w:rsidRPr="00411BC0" w:rsidRDefault="008439FE" w:rsidP="008439FE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1.2. Библиографический список</w:t>
      </w:r>
    </w:p>
    <w:p w:rsidR="008439FE" w:rsidRDefault="008439FE" w:rsidP="008439FE">
      <w:pPr>
        <w:tabs>
          <w:tab w:val="left" w:pos="708"/>
        </w:tabs>
        <w:spacing w:after="0" w:line="240" w:lineRule="auto"/>
        <w:ind w:left="357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051C2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</w:t>
      </w:r>
      <w:r w:rsidRPr="00051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сновная литература</w:t>
      </w:r>
    </w:p>
    <w:p w:rsidR="008439FE" w:rsidRPr="00E85FCF" w:rsidRDefault="008439FE" w:rsidP="008439FE">
      <w:pPr>
        <w:pStyle w:val="Style11"/>
        <w:widowControl/>
        <w:numPr>
          <w:ilvl w:val="0"/>
          <w:numId w:val="21"/>
        </w:numPr>
        <w:ind w:left="714" w:hanging="357"/>
        <w:jc w:val="left"/>
        <w:rPr>
          <w:bCs/>
          <w:sz w:val="28"/>
          <w:szCs w:val="28"/>
        </w:rPr>
      </w:pPr>
      <w:r w:rsidRPr="00AB780E">
        <w:rPr>
          <w:rStyle w:val="FontStyle49"/>
          <w:b w:val="0"/>
          <w:sz w:val="28"/>
          <w:szCs w:val="28"/>
        </w:rPr>
        <w:t>Вальков В.Ф. Почвоведение: учеб</w:t>
      </w:r>
      <w:proofErr w:type="gramStart"/>
      <w:r w:rsidRPr="00AB780E">
        <w:rPr>
          <w:rStyle w:val="FontStyle49"/>
          <w:b w:val="0"/>
          <w:sz w:val="28"/>
          <w:szCs w:val="28"/>
        </w:rPr>
        <w:t>.</w:t>
      </w:r>
      <w:proofErr w:type="gramEnd"/>
      <w:r w:rsidRPr="00AB780E">
        <w:rPr>
          <w:rStyle w:val="FontStyle49"/>
          <w:b w:val="0"/>
          <w:sz w:val="28"/>
          <w:szCs w:val="28"/>
        </w:rPr>
        <w:t xml:space="preserve"> </w:t>
      </w:r>
      <w:proofErr w:type="gramStart"/>
      <w:r w:rsidRPr="00AB780E">
        <w:rPr>
          <w:rStyle w:val="FontStyle49"/>
          <w:b w:val="0"/>
          <w:sz w:val="28"/>
          <w:szCs w:val="28"/>
        </w:rPr>
        <w:t>д</w:t>
      </w:r>
      <w:proofErr w:type="gramEnd"/>
      <w:r w:rsidRPr="00AB780E">
        <w:rPr>
          <w:rStyle w:val="FontStyle49"/>
          <w:b w:val="0"/>
          <w:sz w:val="28"/>
          <w:szCs w:val="28"/>
        </w:rPr>
        <w:t xml:space="preserve">ля вузов / В.Ф Вальков, К.Ш. </w:t>
      </w:r>
      <w:proofErr w:type="spellStart"/>
      <w:r w:rsidRPr="00AB780E">
        <w:rPr>
          <w:rStyle w:val="FontStyle49"/>
          <w:b w:val="0"/>
          <w:sz w:val="28"/>
          <w:szCs w:val="28"/>
        </w:rPr>
        <w:t>Казеев</w:t>
      </w:r>
      <w:proofErr w:type="spellEnd"/>
      <w:r w:rsidRPr="00AB780E">
        <w:rPr>
          <w:rStyle w:val="FontStyle49"/>
          <w:b w:val="0"/>
          <w:sz w:val="28"/>
          <w:szCs w:val="28"/>
        </w:rPr>
        <w:t xml:space="preserve">, </w:t>
      </w:r>
      <w:proofErr w:type="spellStart"/>
      <w:r w:rsidRPr="00AB780E">
        <w:rPr>
          <w:rStyle w:val="FontStyle49"/>
          <w:b w:val="0"/>
          <w:sz w:val="28"/>
          <w:szCs w:val="28"/>
        </w:rPr>
        <w:t>С.И.Колесников</w:t>
      </w:r>
      <w:proofErr w:type="spellEnd"/>
      <w:r w:rsidRPr="00AB780E">
        <w:rPr>
          <w:rStyle w:val="FontStyle49"/>
          <w:b w:val="0"/>
          <w:sz w:val="28"/>
          <w:szCs w:val="28"/>
        </w:rPr>
        <w:t xml:space="preserve">. </w:t>
      </w:r>
      <w:r>
        <w:rPr>
          <w:rStyle w:val="FontStyle49"/>
          <w:b w:val="0"/>
          <w:sz w:val="28"/>
          <w:szCs w:val="28"/>
        </w:rPr>
        <w:t>–</w:t>
      </w:r>
      <w:r w:rsidRPr="00AB780E">
        <w:rPr>
          <w:rStyle w:val="FontStyle49"/>
          <w:b w:val="0"/>
          <w:sz w:val="28"/>
          <w:szCs w:val="28"/>
        </w:rPr>
        <w:t xml:space="preserve"> </w:t>
      </w:r>
      <w:r>
        <w:rPr>
          <w:rStyle w:val="FontStyle49"/>
          <w:b w:val="0"/>
          <w:sz w:val="28"/>
          <w:szCs w:val="28"/>
        </w:rPr>
        <w:t xml:space="preserve">4- </w:t>
      </w:r>
      <w:proofErr w:type="spellStart"/>
      <w:r>
        <w:rPr>
          <w:rStyle w:val="FontStyle49"/>
          <w:b w:val="0"/>
          <w:sz w:val="28"/>
          <w:szCs w:val="28"/>
        </w:rPr>
        <w:t>изд.</w:t>
      </w:r>
      <w:r w:rsidRPr="00AB780E">
        <w:rPr>
          <w:rStyle w:val="FontStyle49"/>
          <w:b w:val="0"/>
          <w:sz w:val="28"/>
          <w:szCs w:val="28"/>
        </w:rPr>
        <w:t>М</w:t>
      </w:r>
      <w:proofErr w:type="spellEnd"/>
      <w:r w:rsidRPr="00AB780E">
        <w:rPr>
          <w:rStyle w:val="FontStyle49"/>
          <w:b w:val="0"/>
          <w:sz w:val="28"/>
          <w:szCs w:val="28"/>
        </w:rPr>
        <w:t xml:space="preserve">.: </w:t>
      </w:r>
      <w:proofErr w:type="spellStart"/>
      <w:r>
        <w:rPr>
          <w:rStyle w:val="FontStyle49"/>
          <w:b w:val="0"/>
          <w:sz w:val="28"/>
          <w:szCs w:val="28"/>
        </w:rPr>
        <w:t>Юрайт</w:t>
      </w:r>
      <w:proofErr w:type="spellEnd"/>
      <w:r>
        <w:rPr>
          <w:rStyle w:val="FontStyle49"/>
          <w:b w:val="0"/>
          <w:sz w:val="28"/>
          <w:szCs w:val="28"/>
        </w:rPr>
        <w:t>,</w:t>
      </w:r>
      <w:r w:rsidRPr="00AB780E">
        <w:rPr>
          <w:rStyle w:val="FontStyle49"/>
          <w:b w:val="0"/>
          <w:sz w:val="28"/>
          <w:szCs w:val="28"/>
        </w:rPr>
        <w:t xml:space="preserve">: </w:t>
      </w:r>
      <w:r>
        <w:rPr>
          <w:rStyle w:val="FontStyle49"/>
          <w:b w:val="0"/>
          <w:sz w:val="28"/>
          <w:szCs w:val="28"/>
        </w:rPr>
        <w:t>2012.-527с.</w:t>
      </w:r>
    </w:p>
    <w:p w:rsidR="008439FE" w:rsidRPr="00E85FCF" w:rsidRDefault="008439FE" w:rsidP="008439FE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E85FCF">
        <w:rPr>
          <w:rFonts w:ascii="Times New Roman" w:hAnsi="Times New Roman"/>
          <w:bCs/>
          <w:color w:val="000000"/>
          <w:sz w:val="28"/>
          <w:szCs w:val="28"/>
        </w:rPr>
        <w:t>Греков О.А.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5FCF">
        <w:rPr>
          <w:rFonts w:ascii="Times New Roman" w:hAnsi="Times New Roman"/>
          <w:color w:val="000000"/>
          <w:sz w:val="28"/>
          <w:szCs w:val="28"/>
        </w:rPr>
        <w:t xml:space="preserve">Ландшафтоведение : </w:t>
      </w:r>
      <w:proofErr w:type="spellStart"/>
      <w:r w:rsidRPr="00E85FCF">
        <w:rPr>
          <w:rFonts w:ascii="Times New Roman" w:hAnsi="Times New Roman"/>
          <w:color w:val="000000"/>
          <w:sz w:val="28"/>
          <w:szCs w:val="28"/>
        </w:rPr>
        <w:t>учеб</w:t>
      </w:r>
      <w:proofErr w:type="gramStart"/>
      <w:r w:rsidRPr="00E85FCF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E85FCF">
        <w:rPr>
          <w:rFonts w:ascii="Times New Roman" w:hAnsi="Times New Roman"/>
          <w:color w:val="000000"/>
          <w:sz w:val="28"/>
          <w:szCs w:val="28"/>
        </w:rPr>
        <w:t>особие</w:t>
      </w:r>
      <w:proofErr w:type="spellEnd"/>
      <w:r w:rsidRPr="00E85FCF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Pr="00E85FCF">
        <w:rPr>
          <w:rFonts w:ascii="Times New Roman" w:hAnsi="Times New Roman"/>
          <w:color w:val="000000"/>
          <w:sz w:val="28"/>
          <w:szCs w:val="28"/>
        </w:rPr>
        <w:t>О.А.Греков</w:t>
      </w:r>
      <w:proofErr w:type="spellEnd"/>
      <w:r w:rsidRPr="00E85FCF">
        <w:rPr>
          <w:rFonts w:ascii="Times New Roman" w:hAnsi="Times New Roman"/>
          <w:color w:val="000000"/>
          <w:sz w:val="28"/>
          <w:szCs w:val="28"/>
        </w:rPr>
        <w:t>. - М.</w:t>
      </w:r>
      <w:proofErr w:type="gramStart"/>
      <w:r w:rsidRPr="00E85F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РГАЗУ, 2010. - 98с. </w:t>
      </w:r>
    </w:p>
    <w:p w:rsidR="008439FE" w:rsidRPr="00E85FCF" w:rsidRDefault="008439FE" w:rsidP="008439FE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E85FCF">
        <w:rPr>
          <w:rFonts w:ascii="Times New Roman" w:hAnsi="Times New Roman"/>
          <w:bCs/>
          <w:color w:val="000000"/>
          <w:sz w:val="28"/>
          <w:szCs w:val="28"/>
        </w:rPr>
        <w:t>Казаков Л.К.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5FCF">
        <w:rPr>
          <w:rFonts w:ascii="Times New Roman" w:hAnsi="Times New Roman"/>
          <w:color w:val="000000"/>
          <w:sz w:val="28"/>
          <w:szCs w:val="28"/>
        </w:rPr>
        <w:t xml:space="preserve">Ландшафтоведение с основами ландшафтного планирования : </w:t>
      </w:r>
      <w:proofErr w:type="spellStart"/>
      <w:r w:rsidRPr="00E85FCF">
        <w:rPr>
          <w:rFonts w:ascii="Times New Roman" w:hAnsi="Times New Roman"/>
          <w:color w:val="000000"/>
          <w:sz w:val="28"/>
          <w:szCs w:val="28"/>
        </w:rPr>
        <w:t>учеб</w:t>
      </w:r>
      <w:proofErr w:type="gramStart"/>
      <w:r w:rsidRPr="00E85FCF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E85FCF">
        <w:rPr>
          <w:rFonts w:ascii="Times New Roman" w:hAnsi="Times New Roman"/>
          <w:color w:val="000000"/>
          <w:sz w:val="28"/>
          <w:szCs w:val="28"/>
        </w:rPr>
        <w:t>особие</w:t>
      </w:r>
      <w:proofErr w:type="spellEnd"/>
      <w:r w:rsidRPr="00E85FCF">
        <w:rPr>
          <w:rFonts w:ascii="Times New Roman" w:hAnsi="Times New Roman"/>
          <w:color w:val="000000"/>
          <w:sz w:val="28"/>
          <w:szCs w:val="28"/>
        </w:rPr>
        <w:t xml:space="preserve"> для вузов / </w:t>
      </w:r>
      <w:proofErr w:type="spellStart"/>
      <w:r w:rsidRPr="00E85FCF">
        <w:rPr>
          <w:rFonts w:ascii="Times New Roman" w:hAnsi="Times New Roman"/>
          <w:color w:val="000000"/>
          <w:sz w:val="28"/>
          <w:szCs w:val="28"/>
        </w:rPr>
        <w:t>Л.К.Казаков</w:t>
      </w:r>
      <w:proofErr w:type="spellEnd"/>
      <w:r w:rsidRPr="00E85FCF">
        <w:rPr>
          <w:rFonts w:ascii="Times New Roman" w:hAnsi="Times New Roman"/>
          <w:color w:val="000000"/>
          <w:sz w:val="28"/>
          <w:szCs w:val="28"/>
        </w:rPr>
        <w:t xml:space="preserve">. - 2-е </w:t>
      </w:r>
      <w:proofErr w:type="spellStart"/>
      <w:r w:rsidRPr="00E85FCF">
        <w:rPr>
          <w:rFonts w:ascii="Times New Roman" w:hAnsi="Times New Roman"/>
          <w:color w:val="000000"/>
          <w:sz w:val="28"/>
          <w:szCs w:val="28"/>
        </w:rPr>
        <w:t>изд</w:t>
      </w:r>
      <w:proofErr w:type="spellEnd"/>
      <w:r w:rsidRPr="00E85FCF">
        <w:rPr>
          <w:rFonts w:ascii="Times New Roman" w:hAnsi="Times New Roman"/>
          <w:color w:val="000000"/>
          <w:sz w:val="28"/>
          <w:szCs w:val="28"/>
        </w:rPr>
        <w:t>.,</w:t>
      </w:r>
      <w:proofErr w:type="spellStart"/>
      <w:r w:rsidRPr="00E85FCF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Pr="00E85FCF">
        <w:rPr>
          <w:rFonts w:ascii="Times New Roman" w:hAnsi="Times New Roman"/>
          <w:color w:val="000000"/>
          <w:sz w:val="28"/>
          <w:szCs w:val="28"/>
        </w:rPr>
        <w:t>. - М.</w:t>
      </w:r>
      <w:proofErr w:type="gramStart"/>
      <w:r w:rsidRPr="00E85FC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85FCF">
        <w:rPr>
          <w:rFonts w:ascii="Times New Roman" w:hAnsi="Times New Roman"/>
          <w:color w:val="000000"/>
          <w:sz w:val="28"/>
          <w:szCs w:val="28"/>
        </w:rPr>
        <w:t xml:space="preserve"> Академия, 2008. - 335с.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39FE" w:rsidRPr="00AB780E" w:rsidRDefault="008439FE" w:rsidP="008439FE">
      <w:pPr>
        <w:pStyle w:val="Style13"/>
        <w:widowControl/>
        <w:numPr>
          <w:ilvl w:val="0"/>
          <w:numId w:val="21"/>
        </w:numPr>
        <w:tabs>
          <w:tab w:val="left" w:pos="816"/>
        </w:tabs>
        <w:spacing w:line="240" w:lineRule="auto"/>
        <w:ind w:left="714" w:hanging="357"/>
        <w:rPr>
          <w:rStyle w:val="FontStyle49"/>
          <w:b w:val="0"/>
          <w:sz w:val="28"/>
          <w:szCs w:val="28"/>
        </w:rPr>
      </w:pPr>
      <w:r w:rsidRPr="00AB780E">
        <w:rPr>
          <w:rStyle w:val="FontStyle49"/>
          <w:b w:val="0"/>
          <w:sz w:val="28"/>
          <w:szCs w:val="28"/>
        </w:rPr>
        <w:lastRenderedPageBreak/>
        <w:t xml:space="preserve">Ковриго В.П., Почвоведение с основами геологии: учебник для вузов / В.П. Ковриго, И.С. </w:t>
      </w:r>
      <w:proofErr w:type="spellStart"/>
      <w:r w:rsidRPr="00AB780E">
        <w:rPr>
          <w:rStyle w:val="FontStyle49"/>
          <w:b w:val="0"/>
          <w:sz w:val="28"/>
          <w:szCs w:val="28"/>
        </w:rPr>
        <w:t>Кауричев</w:t>
      </w:r>
      <w:proofErr w:type="spellEnd"/>
      <w:r w:rsidRPr="00AB780E">
        <w:rPr>
          <w:rStyle w:val="FontStyle49"/>
          <w:b w:val="0"/>
          <w:sz w:val="28"/>
          <w:szCs w:val="28"/>
        </w:rPr>
        <w:t>, Л.М. Бурлакова.</w:t>
      </w:r>
      <w:r>
        <w:rPr>
          <w:rStyle w:val="FontStyle49"/>
          <w:b w:val="0"/>
          <w:sz w:val="28"/>
          <w:szCs w:val="28"/>
        </w:rPr>
        <w:t>2-е изд.,</w:t>
      </w:r>
      <w:r w:rsidRPr="00AB780E">
        <w:rPr>
          <w:rStyle w:val="FontStyle49"/>
          <w:b w:val="0"/>
          <w:sz w:val="28"/>
          <w:szCs w:val="28"/>
        </w:rPr>
        <w:t>- М.: Колос, 2008.</w:t>
      </w:r>
    </w:p>
    <w:p w:rsidR="008439FE" w:rsidRPr="00051C2F" w:rsidRDefault="008439FE" w:rsidP="008439FE">
      <w:pPr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439FE" w:rsidRDefault="008439FE" w:rsidP="008439FE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D7486">
        <w:rPr>
          <w:rFonts w:ascii="Times New Roman" w:hAnsi="Times New Roman"/>
          <w:b/>
          <w:sz w:val="28"/>
          <w:szCs w:val="28"/>
        </w:rPr>
        <w:t>б) дополнительная литература</w:t>
      </w:r>
    </w:p>
    <w:p w:rsidR="008439FE" w:rsidRPr="00FF6027" w:rsidRDefault="008439FE" w:rsidP="008439FE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439FE" w:rsidRDefault="008439FE" w:rsidP="008439FE">
      <w:pPr>
        <w:pStyle w:val="2"/>
        <w:numPr>
          <w:ilvl w:val="0"/>
          <w:numId w:val="18"/>
        </w:numPr>
        <w:shd w:val="clear" w:color="auto" w:fill="auto"/>
        <w:tabs>
          <w:tab w:val="left" w:pos="619"/>
        </w:tabs>
        <w:spacing w:line="240" w:lineRule="auto"/>
        <w:ind w:right="20" w:firstLine="420"/>
        <w:jc w:val="both"/>
        <w:rPr>
          <w:sz w:val="28"/>
          <w:szCs w:val="28"/>
        </w:rPr>
      </w:pPr>
      <w:r w:rsidRPr="00E85FCF">
        <w:rPr>
          <w:bCs/>
          <w:sz w:val="28"/>
          <w:szCs w:val="28"/>
        </w:rPr>
        <w:t>Баранова, О.Ю.</w:t>
      </w:r>
      <w:r>
        <w:rPr>
          <w:sz w:val="28"/>
          <w:szCs w:val="28"/>
        </w:rPr>
        <w:t xml:space="preserve"> </w:t>
      </w:r>
      <w:r w:rsidRPr="00E85FCF">
        <w:rPr>
          <w:sz w:val="28"/>
          <w:szCs w:val="28"/>
        </w:rPr>
        <w:t xml:space="preserve">Ландшафтоведение (особенности природных и природно-антропогенных </w:t>
      </w:r>
      <w:proofErr w:type="spellStart"/>
      <w:r w:rsidRPr="00E85FCF">
        <w:rPr>
          <w:sz w:val="28"/>
          <w:szCs w:val="28"/>
        </w:rPr>
        <w:t>геосистем</w:t>
      </w:r>
      <w:proofErr w:type="spellEnd"/>
      <w:r w:rsidRPr="00E85FCF">
        <w:rPr>
          <w:sz w:val="28"/>
          <w:szCs w:val="28"/>
        </w:rPr>
        <w:t xml:space="preserve">) : </w:t>
      </w:r>
      <w:proofErr w:type="spellStart"/>
      <w:r w:rsidRPr="00E85FCF">
        <w:rPr>
          <w:sz w:val="28"/>
          <w:szCs w:val="28"/>
        </w:rPr>
        <w:t>учеб</w:t>
      </w:r>
      <w:proofErr w:type="gramStart"/>
      <w:r w:rsidRPr="00E85FCF">
        <w:rPr>
          <w:sz w:val="28"/>
          <w:szCs w:val="28"/>
        </w:rPr>
        <w:t>.п</w:t>
      </w:r>
      <w:proofErr w:type="gramEnd"/>
      <w:r w:rsidRPr="00E85FCF">
        <w:rPr>
          <w:sz w:val="28"/>
          <w:szCs w:val="28"/>
        </w:rPr>
        <w:t>особие</w:t>
      </w:r>
      <w:proofErr w:type="spellEnd"/>
      <w:r w:rsidRPr="00E85FCF">
        <w:rPr>
          <w:sz w:val="28"/>
          <w:szCs w:val="28"/>
        </w:rPr>
        <w:t xml:space="preserve"> / </w:t>
      </w:r>
      <w:proofErr w:type="spellStart"/>
      <w:r w:rsidRPr="00E85FCF">
        <w:rPr>
          <w:sz w:val="28"/>
          <w:szCs w:val="28"/>
        </w:rPr>
        <w:t>О.Ю.Баранова</w:t>
      </w:r>
      <w:proofErr w:type="spellEnd"/>
      <w:r w:rsidRPr="00E85FCF">
        <w:rPr>
          <w:sz w:val="28"/>
          <w:szCs w:val="28"/>
        </w:rPr>
        <w:t>. - М.</w:t>
      </w:r>
      <w:proofErr w:type="gramStart"/>
      <w:r w:rsidRPr="00E85FCF">
        <w:rPr>
          <w:sz w:val="28"/>
          <w:szCs w:val="28"/>
        </w:rPr>
        <w:t xml:space="preserve"> :</w:t>
      </w:r>
      <w:proofErr w:type="gramEnd"/>
      <w:r w:rsidRPr="00E85FCF">
        <w:rPr>
          <w:sz w:val="28"/>
          <w:szCs w:val="28"/>
        </w:rPr>
        <w:t xml:space="preserve"> МГОУ, 2012. - 73с. </w:t>
      </w:r>
      <w:r>
        <w:rPr>
          <w:sz w:val="28"/>
          <w:szCs w:val="28"/>
        </w:rPr>
        <w:t xml:space="preserve"> </w:t>
      </w:r>
    </w:p>
    <w:p w:rsidR="008439FE" w:rsidRPr="00E85FCF" w:rsidRDefault="008439FE" w:rsidP="008439FE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hAnsi="Times New Roman"/>
          <w:color w:val="000000"/>
          <w:sz w:val="28"/>
          <w:szCs w:val="28"/>
        </w:rPr>
      </w:pPr>
      <w:r w:rsidRPr="00E85FCF">
        <w:rPr>
          <w:rFonts w:ascii="Times New Roman" w:hAnsi="Times New Roman"/>
          <w:bCs/>
          <w:color w:val="000000"/>
          <w:sz w:val="28"/>
          <w:szCs w:val="28"/>
        </w:rPr>
        <w:t>Дьяченко В.В.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5FCF">
        <w:rPr>
          <w:rFonts w:ascii="Times New Roman" w:hAnsi="Times New Roman"/>
          <w:color w:val="000000"/>
          <w:sz w:val="28"/>
          <w:szCs w:val="28"/>
        </w:rPr>
        <w:t xml:space="preserve">Науки о Земле : </w:t>
      </w:r>
      <w:proofErr w:type="spellStart"/>
      <w:r w:rsidRPr="00E85FCF">
        <w:rPr>
          <w:rFonts w:ascii="Times New Roman" w:hAnsi="Times New Roman"/>
          <w:color w:val="000000"/>
          <w:sz w:val="28"/>
          <w:szCs w:val="28"/>
        </w:rPr>
        <w:t>учеб</w:t>
      </w:r>
      <w:proofErr w:type="gramStart"/>
      <w:r w:rsidRPr="00E85FCF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E85FCF">
        <w:rPr>
          <w:rFonts w:ascii="Times New Roman" w:hAnsi="Times New Roman"/>
          <w:color w:val="000000"/>
          <w:sz w:val="28"/>
          <w:szCs w:val="28"/>
        </w:rPr>
        <w:t>особие</w:t>
      </w:r>
      <w:proofErr w:type="spellEnd"/>
      <w:r w:rsidRPr="00E85FCF">
        <w:rPr>
          <w:rFonts w:ascii="Times New Roman" w:hAnsi="Times New Roman"/>
          <w:color w:val="000000"/>
          <w:sz w:val="28"/>
          <w:szCs w:val="28"/>
        </w:rPr>
        <w:t xml:space="preserve"> для вузов / </w:t>
      </w:r>
      <w:proofErr w:type="spellStart"/>
      <w:r w:rsidRPr="00E85FCF">
        <w:rPr>
          <w:rFonts w:ascii="Times New Roman" w:hAnsi="Times New Roman"/>
          <w:color w:val="000000"/>
          <w:sz w:val="28"/>
          <w:szCs w:val="28"/>
        </w:rPr>
        <w:t>В.В.Дьяченко</w:t>
      </w:r>
      <w:proofErr w:type="spellEnd"/>
      <w:r w:rsidRPr="00E85FC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5FCF">
        <w:rPr>
          <w:rFonts w:ascii="Times New Roman" w:hAnsi="Times New Roman"/>
          <w:color w:val="000000"/>
          <w:sz w:val="28"/>
          <w:szCs w:val="28"/>
        </w:rPr>
        <w:t>Л.Г.Дьяченко</w:t>
      </w:r>
      <w:proofErr w:type="spellEnd"/>
      <w:r w:rsidRPr="00E85FC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5FCF">
        <w:rPr>
          <w:rFonts w:ascii="Times New Roman" w:hAnsi="Times New Roman"/>
          <w:color w:val="000000"/>
          <w:sz w:val="28"/>
          <w:szCs w:val="28"/>
        </w:rPr>
        <w:t>В.А.Девисилов</w:t>
      </w:r>
      <w:proofErr w:type="spellEnd"/>
      <w:r w:rsidRPr="00E85FCF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5FCF">
        <w:rPr>
          <w:rFonts w:ascii="Times New Roman" w:hAnsi="Times New Roman"/>
          <w:color w:val="000000"/>
          <w:sz w:val="28"/>
          <w:szCs w:val="28"/>
        </w:rPr>
        <w:t xml:space="preserve">под </w:t>
      </w:r>
      <w:proofErr w:type="spellStart"/>
      <w:r w:rsidRPr="00E85FCF">
        <w:rPr>
          <w:rFonts w:ascii="Times New Roman" w:hAnsi="Times New Roman"/>
          <w:color w:val="000000"/>
          <w:sz w:val="28"/>
          <w:szCs w:val="28"/>
        </w:rPr>
        <w:t>ред.В.А.Девисилова</w:t>
      </w:r>
      <w:proofErr w:type="spellEnd"/>
      <w:r w:rsidRPr="00E85FCF">
        <w:rPr>
          <w:rFonts w:ascii="Times New Roman" w:hAnsi="Times New Roman"/>
          <w:color w:val="000000"/>
          <w:sz w:val="28"/>
          <w:szCs w:val="28"/>
        </w:rPr>
        <w:t>. - М.</w:t>
      </w:r>
      <w:proofErr w:type="gramStart"/>
      <w:r w:rsidRPr="00E85FC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85F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5FCF"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 w:rsidRPr="00E85FCF">
        <w:rPr>
          <w:rFonts w:ascii="Times New Roman" w:hAnsi="Times New Roman"/>
          <w:color w:val="000000"/>
          <w:sz w:val="28"/>
          <w:szCs w:val="28"/>
        </w:rPr>
        <w:t xml:space="preserve">, 2010. - 301с. 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39FE" w:rsidRPr="00C94A3F" w:rsidRDefault="008439FE" w:rsidP="008439FE">
      <w:pPr>
        <w:pStyle w:val="Style13"/>
        <w:widowControl/>
        <w:numPr>
          <w:ilvl w:val="0"/>
          <w:numId w:val="18"/>
        </w:numPr>
        <w:tabs>
          <w:tab w:val="left" w:pos="816"/>
        </w:tabs>
        <w:spacing w:line="240" w:lineRule="auto"/>
        <w:ind w:left="720" w:hanging="360"/>
        <w:rPr>
          <w:color w:val="000000"/>
          <w:sz w:val="28"/>
          <w:szCs w:val="28"/>
        </w:rPr>
      </w:pPr>
      <w:proofErr w:type="spellStart"/>
      <w:r w:rsidRPr="00E85FCF">
        <w:rPr>
          <w:bCs/>
          <w:color w:val="000000"/>
          <w:sz w:val="28"/>
          <w:szCs w:val="28"/>
        </w:rPr>
        <w:t>Колбовский</w:t>
      </w:r>
      <w:proofErr w:type="spellEnd"/>
      <w:r w:rsidRPr="00E85FCF">
        <w:rPr>
          <w:bCs/>
          <w:color w:val="000000"/>
          <w:sz w:val="28"/>
          <w:szCs w:val="28"/>
        </w:rPr>
        <w:t>, Е.Ю.</w:t>
      </w:r>
      <w:r>
        <w:rPr>
          <w:color w:val="000000"/>
          <w:sz w:val="28"/>
          <w:szCs w:val="28"/>
        </w:rPr>
        <w:t xml:space="preserve"> </w:t>
      </w:r>
      <w:r w:rsidRPr="00E85FCF">
        <w:rPr>
          <w:color w:val="000000"/>
          <w:sz w:val="28"/>
          <w:szCs w:val="28"/>
        </w:rPr>
        <w:t xml:space="preserve">Ландшафтоведение : </w:t>
      </w:r>
      <w:proofErr w:type="spellStart"/>
      <w:r w:rsidRPr="00E85FCF">
        <w:rPr>
          <w:color w:val="000000"/>
          <w:sz w:val="28"/>
          <w:szCs w:val="28"/>
        </w:rPr>
        <w:t>учеб</w:t>
      </w:r>
      <w:proofErr w:type="gramStart"/>
      <w:r w:rsidRPr="00E85FCF">
        <w:rPr>
          <w:color w:val="000000"/>
          <w:sz w:val="28"/>
          <w:szCs w:val="28"/>
        </w:rPr>
        <w:t>.п</w:t>
      </w:r>
      <w:proofErr w:type="gramEnd"/>
      <w:r w:rsidRPr="00E85FCF">
        <w:rPr>
          <w:color w:val="000000"/>
          <w:sz w:val="28"/>
          <w:szCs w:val="28"/>
        </w:rPr>
        <w:t>особие</w:t>
      </w:r>
      <w:proofErr w:type="spellEnd"/>
      <w:r w:rsidRPr="00E85FCF">
        <w:rPr>
          <w:color w:val="000000"/>
          <w:sz w:val="28"/>
          <w:szCs w:val="28"/>
        </w:rPr>
        <w:t xml:space="preserve"> для вузов / </w:t>
      </w:r>
      <w:proofErr w:type="spellStart"/>
      <w:r w:rsidRPr="00E85FCF">
        <w:rPr>
          <w:color w:val="000000"/>
          <w:sz w:val="28"/>
          <w:szCs w:val="28"/>
        </w:rPr>
        <w:t>Е.Ю.Колбовский</w:t>
      </w:r>
      <w:proofErr w:type="spellEnd"/>
      <w:r w:rsidRPr="00E85FC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85FCF">
        <w:rPr>
          <w:color w:val="000000"/>
          <w:sz w:val="28"/>
          <w:szCs w:val="28"/>
        </w:rPr>
        <w:t xml:space="preserve">- 2-е </w:t>
      </w:r>
      <w:proofErr w:type="spellStart"/>
      <w:r w:rsidRPr="00E85FCF">
        <w:rPr>
          <w:color w:val="000000"/>
          <w:sz w:val="28"/>
          <w:szCs w:val="28"/>
        </w:rPr>
        <w:t>изд.,стер</w:t>
      </w:r>
      <w:proofErr w:type="spellEnd"/>
      <w:r w:rsidRPr="00E85FCF">
        <w:rPr>
          <w:color w:val="000000"/>
          <w:sz w:val="28"/>
          <w:szCs w:val="28"/>
        </w:rPr>
        <w:t>. - М.</w:t>
      </w:r>
      <w:proofErr w:type="gramStart"/>
      <w:r w:rsidRPr="00E85FCF">
        <w:rPr>
          <w:color w:val="000000"/>
          <w:sz w:val="28"/>
          <w:szCs w:val="28"/>
        </w:rPr>
        <w:t xml:space="preserve"> :</w:t>
      </w:r>
      <w:proofErr w:type="gramEnd"/>
      <w:r w:rsidRPr="00E85FCF">
        <w:rPr>
          <w:color w:val="000000"/>
          <w:sz w:val="28"/>
          <w:szCs w:val="28"/>
        </w:rPr>
        <w:t xml:space="preserve"> Академия, 2007. </w:t>
      </w:r>
      <w:r>
        <w:rPr>
          <w:color w:val="000000"/>
          <w:sz w:val="28"/>
          <w:szCs w:val="28"/>
        </w:rPr>
        <w:t>–</w:t>
      </w:r>
      <w:r w:rsidRPr="00E85FCF">
        <w:rPr>
          <w:color w:val="000000"/>
          <w:sz w:val="28"/>
          <w:szCs w:val="28"/>
        </w:rPr>
        <w:t xml:space="preserve"> 479</w:t>
      </w:r>
      <w:r>
        <w:rPr>
          <w:color w:val="000000"/>
          <w:sz w:val="28"/>
          <w:szCs w:val="28"/>
        </w:rPr>
        <w:t xml:space="preserve"> </w:t>
      </w:r>
      <w:r w:rsidRPr="00E85FC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</w:p>
    <w:p w:rsidR="008439FE" w:rsidRPr="006D7486" w:rsidRDefault="008439FE" w:rsidP="008439FE">
      <w:pPr>
        <w:pStyle w:val="2"/>
        <w:numPr>
          <w:ilvl w:val="0"/>
          <w:numId w:val="18"/>
        </w:numPr>
        <w:shd w:val="clear" w:color="auto" w:fill="auto"/>
        <w:tabs>
          <w:tab w:val="left" w:pos="619"/>
        </w:tabs>
        <w:spacing w:line="240" w:lineRule="auto"/>
        <w:ind w:right="20" w:firstLine="420"/>
        <w:jc w:val="both"/>
        <w:rPr>
          <w:sz w:val="28"/>
          <w:szCs w:val="28"/>
        </w:rPr>
      </w:pPr>
      <w:r w:rsidRPr="006D7486">
        <w:rPr>
          <w:sz w:val="28"/>
          <w:szCs w:val="28"/>
        </w:rPr>
        <w:t>Исаченко А.Г. «Теория и методология географической науки. - М.: Академия, 2004. - 400 с.</w:t>
      </w:r>
    </w:p>
    <w:p w:rsidR="008439FE" w:rsidRPr="006D7486" w:rsidRDefault="008439FE" w:rsidP="008439FE">
      <w:pPr>
        <w:pStyle w:val="2"/>
        <w:numPr>
          <w:ilvl w:val="0"/>
          <w:numId w:val="18"/>
        </w:numPr>
        <w:shd w:val="clear" w:color="auto" w:fill="auto"/>
        <w:tabs>
          <w:tab w:val="left" w:pos="614"/>
        </w:tabs>
        <w:spacing w:line="240" w:lineRule="auto"/>
        <w:ind w:right="20" w:firstLine="420"/>
        <w:jc w:val="both"/>
        <w:rPr>
          <w:sz w:val="28"/>
          <w:szCs w:val="28"/>
        </w:rPr>
      </w:pPr>
      <w:proofErr w:type="gramStart"/>
      <w:r w:rsidRPr="006D7486">
        <w:rPr>
          <w:sz w:val="28"/>
          <w:szCs w:val="28"/>
        </w:rPr>
        <w:t xml:space="preserve">Мильков Ф.Н., Бережной А.В., </w:t>
      </w:r>
      <w:proofErr w:type="spellStart"/>
      <w:r w:rsidRPr="006D7486">
        <w:rPr>
          <w:sz w:val="28"/>
          <w:szCs w:val="28"/>
        </w:rPr>
        <w:t>Михно</w:t>
      </w:r>
      <w:proofErr w:type="spellEnd"/>
      <w:r w:rsidRPr="006D7486">
        <w:rPr>
          <w:sz w:val="28"/>
          <w:szCs w:val="28"/>
        </w:rPr>
        <w:t xml:space="preserve"> В.Б. Терминологический словарь по физической геогра</w:t>
      </w:r>
      <w:r>
        <w:rPr>
          <w:sz w:val="28"/>
          <w:szCs w:val="28"/>
        </w:rPr>
        <w:t>фии.</w:t>
      </w:r>
      <w:proofErr w:type="gramEnd"/>
      <w:r>
        <w:rPr>
          <w:sz w:val="28"/>
          <w:szCs w:val="28"/>
        </w:rPr>
        <w:t xml:space="preserve"> -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 </w:t>
      </w:r>
      <w:r w:rsidRPr="006D7486">
        <w:rPr>
          <w:sz w:val="28"/>
          <w:szCs w:val="28"/>
        </w:rPr>
        <w:t xml:space="preserve"> 1993. - 288 с.</w:t>
      </w:r>
    </w:p>
    <w:p w:rsidR="008439FE" w:rsidRPr="006D7486" w:rsidRDefault="008439FE" w:rsidP="008439FE">
      <w:pPr>
        <w:pStyle w:val="2"/>
        <w:numPr>
          <w:ilvl w:val="0"/>
          <w:numId w:val="18"/>
        </w:numPr>
        <w:shd w:val="clear" w:color="auto" w:fill="auto"/>
        <w:tabs>
          <w:tab w:val="left" w:pos="595"/>
        </w:tabs>
        <w:spacing w:line="240" w:lineRule="auto"/>
        <w:ind w:right="20" w:firstLine="420"/>
        <w:jc w:val="both"/>
        <w:rPr>
          <w:sz w:val="28"/>
          <w:szCs w:val="28"/>
        </w:rPr>
      </w:pPr>
      <w:r w:rsidRPr="006D7486">
        <w:rPr>
          <w:sz w:val="28"/>
          <w:szCs w:val="28"/>
        </w:rPr>
        <w:t>Николаев В.А. «Ландшафтоведение: семинарские и практические занятия». - М.: МГУ, 2000. - 94 с.</w:t>
      </w:r>
    </w:p>
    <w:p w:rsidR="008439FE" w:rsidRPr="006D7486" w:rsidRDefault="008439FE" w:rsidP="008439FE">
      <w:pPr>
        <w:pStyle w:val="2"/>
        <w:numPr>
          <w:ilvl w:val="0"/>
          <w:numId w:val="18"/>
        </w:numPr>
        <w:shd w:val="clear" w:color="auto" w:fill="auto"/>
        <w:tabs>
          <w:tab w:val="left" w:pos="629"/>
        </w:tabs>
        <w:spacing w:line="240" w:lineRule="auto"/>
        <w:ind w:right="20" w:firstLine="420"/>
        <w:jc w:val="both"/>
        <w:rPr>
          <w:sz w:val="28"/>
          <w:szCs w:val="28"/>
        </w:rPr>
      </w:pPr>
      <w:r w:rsidRPr="006D7486">
        <w:rPr>
          <w:sz w:val="28"/>
          <w:szCs w:val="28"/>
        </w:rPr>
        <w:t xml:space="preserve">Николаев В.А. Ландшафтоведение. Эстетика и дизайн: учебное пособие </w:t>
      </w:r>
      <w:r>
        <w:rPr>
          <w:sz w:val="28"/>
          <w:szCs w:val="28"/>
        </w:rPr>
        <w:t xml:space="preserve"> </w:t>
      </w:r>
      <w:r w:rsidRPr="006D7486">
        <w:rPr>
          <w:sz w:val="28"/>
          <w:szCs w:val="28"/>
        </w:rPr>
        <w:t xml:space="preserve"> / В.А. Николаев. - М.: Аспект Пресс, 2003. - 176 с.</w:t>
      </w:r>
    </w:p>
    <w:p w:rsidR="008439FE" w:rsidRPr="006D7486" w:rsidRDefault="008439FE" w:rsidP="008439FE">
      <w:pPr>
        <w:pStyle w:val="2"/>
        <w:numPr>
          <w:ilvl w:val="0"/>
          <w:numId w:val="18"/>
        </w:numPr>
        <w:shd w:val="clear" w:color="auto" w:fill="auto"/>
        <w:tabs>
          <w:tab w:val="left" w:pos="706"/>
        </w:tabs>
        <w:spacing w:line="240" w:lineRule="auto"/>
        <w:ind w:right="20" w:firstLine="420"/>
        <w:jc w:val="both"/>
        <w:rPr>
          <w:sz w:val="28"/>
          <w:szCs w:val="28"/>
        </w:rPr>
      </w:pPr>
      <w:r w:rsidRPr="006D7486">
        <w:rPr>
          <w:sz w:val="28"/>
          <w:szCs w:val="28"/>
        </w:rPr>
        <w:t>Охрана ландшафтов. Толковый словарь. - М.: Прогресс, 1982. - 272 с.</w:t>
      </w:r>
    </w:p>
    <w:p w:rsidR="008439FE" w:rsidRPr="005C3359" w:rsidRDefault="008439FE" w:rsidP="008439FE">
      <w:pPr>
        <w:pStyle w:val="2"/>
        <w:numPr>
          <w:ilvl w:val="0"/>
          <w:numId w:val="18"/>
        </w:numPr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sz w:val="28"/>
          <w:szCs w:val="28"/>
        </w:rPr>
      </w:pPr>
      <w:proofErr w:type="spellStart"/>
      <w:r w:rsidRPr="006D7486">
        <w:rPr>
          <w:sz w:val="28"/>
          <w:szCs w:val="28"/>
        </w:rPr>
        <w:t>Реймерс</w:t>
      </w:r>
      <w:proofErr w:type="spellEnd"/>
      <w:r w:rsidRPr="006D7486">
        <w:rPr>
          <w:sz w:val="28"/>
          <w:szCs w:val="28"/>
        </w:rPr>
        <w:t xml:space="preserve"> Н.Ф. Природопользование: словарь-справочник.</w:t>
      </w:r>
      <w:r>
        <w:rPr>
          <w:sz w:val="28"/>
          <w:szCs w:val="28"/>
        </w:rPr>
        <w:t>/</w:t>
      </w:r>
      <w:r w:rsidRPr="006D7486">
        <w:rPr>
          <w:sz w:val="28"/>
          <w:szCs w:val="28"/>
        </w:rPr>
        <w:t xml:space="preserve"> Н.Ф. </w:t>
      </w:r>
      <w:proofErr w:type="spellStart"/>
      <w:r w:rsidRPr="006D7486">
        <w:rPr>
          <w:sz w:val="28"/>
          <w:szCs w:val="28"/>
        </w:rPr>
        <w:t>Реймерс</w:t>
      </w:r>
      <w:proofErr w:type="spellEnd"/>
      <w:r w:rsidRPr="006D7486">
        <w:rPr>
          <w:sz w:val="28"/>
          <w:szCs w:val="28"/>
        </w:rPr>
        <w:t xml:space="preserve"> - М.: Мысль,1990. - 640 с.</w:t>
      </w:r>
    </w:p>
    <w:p w:rsidR="008439FE" w:rsidRDefault="008439FE" w:rsidP="008439FE">
      <w:pPr>
        <w:pStyle w:val="2"/>
        <w:shd w:val="clear" w:color="auto" w:fill="auto"/>
        <w:tabs>
          <w:tab w:val="left" w:pos="610"/>
        </w:tabs>
        <w:spacing w:line="240" w:lineRule="auto"/>
        <w:ind w:right="2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7.</w:t>
      </w:r>
      <w:r w:rsidRPr="006D7486">
        <w:rPr>
          <w:spacing w:val="0"/>
          <w:sz w:val="28"/>
          <w:szCs w:val="28"/>
        </w:rPr>
        <w:t xml:space="preserve">Большая географическая энциклопедия: </w:t>
      </w:r>
      <w:r>
        <w:rPr>
          <w:spacing w:val="0"/>
          <w:sz w:val="28"/>
          <w:szCs w:val="28"/>
        </w:rPr>
        <w:t xml:space="preserve"> </w:t>
      </w:r>
      <w:r w:rsidRPr="006D748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</w:t>
      </w:r>
      <w:r w:rsidRPr="006D7486">
        <w:rPr>
          <w:spacing w:val="0"/>
          <w:sz w:val="28"/>
          <w:szCs w:val="28"/>
        </w:rPr>
        <w:t xml:space="preserve"> более 10 000 географ</w:t>
      </w:r>
      <w:proofErr w:type="gramStart"/>
      <w:r w:rsidRPr="006D7486">
        <w:rPr>
          <w:spacing w:val="0"/>
          <w:sz w:val="28"/>
          <w:szCs w:val="28"/>
        </w:rPr>
        <w:t>.</w:t>
      </w:r>
      <w:proofErr w:type="gramEnd"/>
      <w:r w:rsidRPr="006D7486">
        <w:rPr>
          <w:spacing w:val="0"/>
          <w:sz w:val="28"/>
          <w:szCs w:val="28"/>
        </w:rPr>
        <w:t xml:space="preserve"> </w:t>
      </w:r>
      <w:proofErr w:type="gramStart"/>
      <w:r w:rsidRPr="006D7486">
        <w:rPr>
          <w:spacing w:val="0"/>
          <w:sz w:val="28"/>
          <w:szCs w:val="28"/>
        </w:rPr>
        <w:t>о</w:t>
      </w:r>
      <w:proofErr w:type="gramEnd"/>
      <w:r w:rsidRPr="006D7486">
        <w:rPr>
          <w:spacing w:val="0"/>
          <w:sz w:val="28"/>
          <w:szCs w:val="28"/>
        </w:rPr>
        <w:t>бъектов</w:t>
      </w:r>
      <w:r>
        <w:rPr>
          <w:spacing w:val="0"/>
          <w:sz w:val="28"/>
          <w:szCs w:val="28"/>
        </w:rPr>
        <w:t xml:space="preserve"> и природ. явлений / А. </w:t>
      </w:r>
      <w:proofErr w:type="spellStart"/>
      <w:r>
        <w:rPr>
          <w:spacing w:val="0"/>
          <w:sz w:val="28"/>
          <w:szCs w:val="28"/>
        </w:rPr>
        <w:t>С.</w:t>
      </w:r>
      <w:r w:rsidRPr="006D7486">
        <w:rPr>
          <w:spacing w:val="0"/>
          <w:sz w:val="28"/>
          <w:szCs w:val="28"/>
        </w:rPr>
        <w:t>Алексеев</w:t>
      </w:r>
      <w:proofErr w:type="spellEnd"/>
      <w:r w:rsidRPr="006D7486">
        <w:rPr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 xml:space="preserve"> </w:t>
      </w:r>
      <w:r w:rsidRPr="006D7486">
        <w:rPr>
          <w:spacing w:val="0"/>
          <w:sz w:val="28"/>
          <w:szCs w:val="28"/>
        </w:rPr>
        <w:t>Е.Ю. Б</w:t>
      </w:r>
      <w:r>
        <w:rPr>
          <w:spacing w:val="0"/>
          <w:sz w:val="28"/>
          <w:szCs w:val="28"/>
        </w:rPr>
        <w:t>адикова, И.А. Балакирева и др.</w:t>
      </w:r>
      <w:r w:rsidRPr="006D7486">
        <w:rPr>
          <w:spacing w:val="0"/>
          <w:sz w:val="28"/>
          <w:szCs w:val="28"/>
        </w:rPr>
        <w:t xml:space="preserve"> - М.: </w:t>
      </w:r>
      <w:proofErr w:type="spellStart"/>
      <w:r w:rsidRPr="006D7486">
        <w:rPr>
          <w:spacing w:val="0"/>
          <w:sz w:val="28"/>
          <w:szCs w:val="28"/>
        </w:rPr>
        <w:t>Эксмо</w:t>
      </w:r>
      <w:proofErr w:type="spellEnd"/>
      <w:r w:rsidRPr="006D7486">
        <w:rPr>
          <w:spacing w:val="0"/>
          <w:sz w:val="28"/>
          <w:szCs w:val="28"/>
        </w:rPr>
        <w:t>, 2007. - 672 с.</w:t>
      </w:r>
    </w:p>
    <w:p w:rsidR="008439FE" w:rsidRDefault="008439FE" w:rsidP="008439FE">
      <w:pPr>
        <w:pStyle w:val="af2"/>
        <w:tabs>
          <w:tab w:val="left" w:pos="284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8.</w:t>
      </w:r>
      <w:r w:rsidRPr="005A579C">
        <w:rPr>
          <w:bCs/>
          <w:sz w:val="28"/>
          <w:szCs w:val="28"/>
        </w:rPr>
        <w:t>Геология и ландшафтоведение: учеб</w:t>
      </w:r>
      <w:proofErr w:type="gramStart"/>
      <w:r w:rsidRPr="005A579C">
        <w:rPr>
          <w:bCs/>
          <w:sz w:val="28"/>
          <w:szCs w:val="28"/>
        </w:rPr>
        <w:t>.</w:t>
      </w:r>
      <w:proofErr w:type="gramEnd"/>
      <w:r w:rsidRPr="005A579C">
        <w:rPr>
          <w:bCs/>
          <w:sz w:val="28"/>
          <w:szCs w:val="28"/>
        </w:rPr>
        <w:t xml:space="preserve"> </w:t>
      </w:r>
      <w:proofErr w:type="gramStart"/>
      <w:r w:rsidRPr="005A579C">
        <w:rPr>
          <w:bCs/>
          <w:sz w:val="28"/>
          <w:szCs w:val="28"/>
        </w:rPr>
        <w:t>п</w:t>
      </w:r>
      <w:proofErr w:type="gramEnd"/>
      <w:r w:rsidRPr="005A579C">
        <w:rPr>
          <w:bCs/>
          <w:sz w:val="28"/>
          <w:szCs w:val="28"/>
        </w:rPr>
        <w:t xml:space="preserve">особие </w:t>
      </w:r>
      <w:r>
        <w:rPr>
          <w:bCs/>
          <w:sz w:val="28"/>
          <w:szCs w:val="28"/>
        </w:rPr>
        <w:t xml:space="preserve"> / Н.Ф. </w:t>
      </w:r>
      <w:proofErr w:type="spellStart"/>
      <w:r>
        <w:rPr>
          <w:bCs/>
          <w:sz w:val="28"/>
          <w:szCs w:val="28"/>
        </w:rPr>
        <w:t>Ган</w:t>
      </w:r>
      <w:r w:rsidRPr="005A579C">
        <w:rPr>
          <w:bCs/>
          <w:sz w:val="28"/>
          <w:szCs w:val="28"/>
        </w:rPr>
        <w:t>жара</w:t>
      </w:r>
      <w:proofErr w:type="spellEnd"/>
      <w:r w:rsidRPr="005A579C">
        <w:rPr>
          <w:bCs/>
          <w:sz w:val="28"/>
          <w:szCs w:val="28"/>
        </w:rPr>
        <w:t xml:space="preserve">, Р.Ф. </w:t>
      </w:r>
      <w:proofErr w:type="spellStart"/>
      <w:r w:rsidRPr="005A579C">
        <w:rPr>
          <w:bCs/>
          <w:sz w:val="28"/>
          <w:szCs w:val="28"/>
        </w:rPr>
        <w:t>Байбеков</w:t>
      </w:r>
      <w:proofErr w:type="spellEnd"/>
      <w:r w:rsidRPr="005A579C">
        <w:rPr>
          <w:bCs/>
          <w:sz w:val="28"/>
          <w:szCs w:val="28"/>
        </w:rPr>
        <w:t xml:space="preserve">, О.С. Бойко и др.; Под ред. проф. Н.Ф. </w:t>
      </w:r>
      <w:proofErr w:type="spellStart"/>
      <w:r w:rsidRPr="005A579C">
        <w:rPr>
          <w:bCs/>
          <w:sz w:val="28"/>
          <w:szCs w:val="28"/>
        </w:rPr>
        <w:t>Ганжары</w:t>
      </w:r>
      <w:proofErr w:type="spellEnd"/>
      <w:r w:rsidRPr="005A579C">
        <w:rPr>
          <w:bCs/>
          <w:sz w:val="28"/>
          <w:szCs w:val="28"/>
        </w:rPr>
        <w:t xml:space="preserve">. - М.: </w:t>
      </w:r>
      <w:proofErr w:type="gramStart"/>
      <w:r w:rsidRPr="005A579C">
        <w:rPr>
          <w:bCs/>
          <w:sz w:val="28"/>
          <w:szCs w:val="28"/>
        </w:rPr>
        <w:t>Т-во</w:t>
      </w:r>
      <w:proofErr w:type="gramEnd"/>
      <w:r w:rsidRPr="005A579C">
        <w:rPr>
          <w:bCs/>
          <w:sz w:val="28"/>
          <w:szCs w:val="28"/>
        </w:rPr>
        <w:t xml:space="preserve"> науч. изданий КМК, 2007. - 380 с. </w:t>
      </w:r>
    </w:p>
    <w:p w:rsidR="008439FE" w:rsidRPr="005C3359" w:rsidRDefault="008439FE" w:rsidP="008439FE">
      <w:pPr>
        <w:pStyle w:val="af2"/>
        <w:tabs>
          <w:tab w:val="left" w:pos="284"/>
        </w:tabs>
        <w:autoSpaceDE w:val="0"/>
        <w:autoSpaceDN w:val="0"/>
        <w:adjustRightInd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9. </w:t>
      </w:r>
      <w:r w:rsidRPr="006D7486">
        <w:rPr>
          <w:sz w:val="28"/>
          <w:szCs w:val="28"/>
        </w:rPr>
        <w:t>Голованов А.И. Ландшафтоведение</w:t>
      </w:r>
      <w:r>
        <w:rPr>
          <w:sz w:val="28"/>
          <w:szCs w:val="28"/>
        </w:rPr>
        <w:t>: учебник   /</w:t>
      </w:r>
      <w:proofErr w:type="spellStart"/>
      <w:r>
        <w:rPr>
          <w:sz w:val="28"/>
          <w:szCs w:val="28"/>
        </w:rPr>
        <w:t>А.И.</w:t>
      </w:r>
      <w:r w:rsidRPr="006D7486">
        <w:rPr>
          <w:sz w:val="28"/>
          <w:szCs w:val="28"/>
        </w:rPr>
        <w:t>Голованов</w:t>
      </w:r>
      <w:proofErr w:type="spellEnd"/>
      <w:r w:rsidRPr="006D7486">
        <w:rPr>
          <w:sz w:val="28"/>
          <w:szCs w:val="28"/>
        </w:rPr>
        <w:t>, Е.С. Кожанов, Ю.И. Сухарев; под ред. А.И. Головано</w:t>
      </w:r>
      <w:r w:rsidRPr="006D7486">
        <w:rPr>
          <w:sz w:val="28"/>
          <w:szCs w:val="28"/>
        </w:rPr>
        <w:softHyphen/>
        <w:t xml:space="preserve">ва. - </w:t>
      </w:r>
      <w:r>
        <w:rPr>
          <w:sz w:val="28"/>
          <w:szCs w:val="28"/>
        </w:rPr>
        <w:t xml:space="preserve">   </w:t>
      </w:r>
      <w:r w:rsidRPr="006D7486">
        <w:rPr>
          <w:sz w:val="28"/>
          <w:szCs w:val="28"/>
        </w:rPr>
        <w:t xml:space="preserve">М.:  </w:t>
      </w:r>
      <w:proofErr w:type="spellStart"/>
      <w:r w:rsidRPr="006D7486">
        <w:rPr>
          <w:sz w:val="28"/>
          <w:szCs w:val="28"/>
        </w:rPr>
        <w:t>КолосС</w:t>
      </w:r>
      <w:proofErr w:type="spellEnd"/>
      <w:r w:rsidRPr="006D7486">
        <w:rPr>
          <w:sz w:val="28"/>
          <w:szCs w:val="28"/>
        </w:rPr>
        <w:t>, 200</w:t>
      </w:r>
      <w:r>
        <w:rPr>
          <w:sz w:val="28"/>
          <w:szCs w:val="28"/>
        </w:rPr>
        <w:t>5</w:t>
      </w:r>
      <w:r w:rsidRPr="006D7486">
        <w:rPr>
          <w:sz w:val="28"/>
          <w:szCs w:val="28"/>
        </w:rPr>
        <w:t>. - 216 с.</w:t>
      </w:r>
    </w:p>
    <w:p w:rsidR="008439FE" w:rsidRPr="005C3359" w:rsidRDefault="008439FE" w:rsidP="008439FE">
      <w:pPr>
        <w:pStyle w:val="2"/>
        <w:shd w:val="clear" w:color="auto" w:fill="auto"/>
        <w:tabs>
          <w:tab w:val="left" w:pos="629"/>
        </w:tabs>
        <w:spacing w:line="240" w:lineRule="auto"/>
        <w:ind w:right="2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10.</w:t>
      </w:r>
      <w:r w:rsidRPr="006D7486">
        <w:rPr>
          <w:spacing w:val="0"/>
          <w:sz w:val="28"/>
          <w:szCs w:val="28"/>
        </w:rPr>
        <w:t xml:space="preserve">Горелов А.А. Экология: учебник </w:t>
      </w:r>
      <w:r>
        <w:rPr>
          <w:spacing w:val="0"/>
          <w:sz w:val="28"/>
          <w:szCs w:val="28"/>
        </w:rPr>
        <w:t xml:space="preserve"> </w:t>
      </w:r>
      <w:r w:rsidRPr="006D7486">
        <w:rPr>
          <w:spacing w:val="0"/>
          <w:sz w:val="28"/>
          <w:szCs w:val="28"/>
        </w:rPr>
        <w:t>/ А.А. Горелов. - 3-е изд., стер. - М.: Ака</w:t>
      </w:r>
      <w:r>
        <w:rPr>
          <w:spacing w:val="0"/>
          <w:sz w:val="28"/>
          <w:szCs w:val="28"/>
        </w:rPr>
        <w:t>демия, 2009</w:t>
      </w:r>
      <w:r w:rsidRPr="006D7486">
        <w:rPr>
          <w:spacing w:val="0"/>
          <w:sz w:val="28"/>
          <w:szCs w:val="28"/>
        </w:rPr>
        <w:t xml:space="preserve">. - 399 с. </w:t>
      </w:r>
      <w:r>
        <w:rPr>
          <w:spacing w:val="0"/>
          <w:sz w:val="28"/>
          <w:szCs w:val="28"/>
        </w:rPr>
        <w:t xml:space="preserve"> </w:t>
      </w:r>
    </w:p>
    <w:p w:rsidR="008439FE" w:rsidRPr="00E64E96" w:rsidRDefault="008439FE" w:rsidP="008439FE">
      <w:pPr>
        <w:widowControl w:val="0"/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4E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в)  программное обеспечение:       </w:t>
      </w:r>
    </w:p>
    <w:p w:rsidR="008439FE" w:rsidRDefault="008439FE" w:rsidP="008439FE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E9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 доступ к современным профессиональным базам данных иностранных журналов </w:t>
      </w:r>
      <w:proofErr w:type="spellStart"/>
      <w:r w:rsidRPr="00E64E96">
        <w:rPr>
          <w:rFonts w:ascii="Times New Roman" w:eastAsia="Times New Roman" w:hAnsi="Times New Roman"/>
          <w:sz w:val="28"/>
          <w:szCs w:val="28"/>
          <w:lang w:val="en-US" w:eastAsia="ru-RU"/>
        </w:rPr>
        <w:t>Doal</w:t>
      </w:r>
      <w:proofErr w:type="spellEnd"/>
      <w:r w:rsidRPr="00E64E96">
        <w:rPr>
          <w:rFonts w:ascii="Times New Roman" w:eastAsia="Times New Roman" w:hAnsi="Times New Roman"/>
          <w:sz w:val="28"/>
          <w:szCs w:val="28"/>
          <w:lang w:eastAsia="ru-RU"/>
        </w:rPr>
        <w:t xml:space="preserve">, реферативной базе данных </w:t>
      </w:r>
      <w:proofErr w:type="spellStart"/>
      <w:r w:rsidRPr="00E64E96">
        <w:rPr>
          <w:rFonts w:ascii="Times New Roman" w:eastAsia="Times New Roman" w:hAnsi="Times New Roman"/>
          <w:sz w:val="28"/>
          <w:szCs w:val="28"/>
          <w:lang w:eastAsia="ru-RU"/>
        </w:rPr>
        <w:t>Агрикола</w:t>
      </w:r>
      <w:proofErr w:type="spellEnd"/>
      <w:r w:rsidRPr="00E64E96">
        <w:rPr>
          <w:rFonts w:ascii="Times New Roman" w:eastAsia="Times New Roman" w:hAnsi="Times New Roman"/>
          <w:sz w:val="28"/>
          <w:szCs w:val="28"/>
          <w:lang w:eastAsia="ru-RU"/>
        </w:rPr>
        <w:t xml:space="preserve"> и ВИНИТИ, научной электронной библиотеки </w:t>
      </w:r>
      <w:r w:rsidRPr="00E64E96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E64E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64E96">
        <w:rPr>
          <w:rFonts w:ascii="Times New Roman" w:eastAsia="Times New Roman" w:hAnsi="Times New Roman"/>
          <w:sz w:val="28"/>
          <w:szCs w:val="28"/>
          <w:lang w:val="en-US" w:eastAsia="ru-RU"/>
        </w:rPr>
        <w:t>library</w:t>
      </w:r>
      <w:r w:rsidRPr="00E64E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4E96">
        <w:rPr>
          <w:rFonts w:ascii="Times New Roman" w:eastAsia="Times New Roman" w:hAnsi="Times New Roman"/>
          <w:sz w:val="28"/>
          <w:szCs w:val="28"/>
          <w:lang w:eastAsia="ru-RU"/>
        </w:rPr>
        <w:t>Агропоиск</w:t>
      </w:r>
      <w:proofErr w:type="spellEnd"/>
      <w:r w:rsidRPr="00E64E96">
        <w:rPr>
          <w:rFonts w:ascii="Times New Roman" w:eastAsia="Times New Roman" w:hAnsi="Times New Roman"/>
          <w:sz w:val="28"/>
          <w:szCs w:val="28"/>
          <w:lang w:eastAsia="ru-RU"/>
        </w:rPr>
        <w:t xml:space="preserve">, информационным справочным и поисковым системам: </w:t>
      </w:r>
      <w:proofErr w:type="gramStart"/>
      <w:r w:rsidRPr="00E64E96">
        <w:rPr>
          <w:rFonts w:ascii="Times New Roman" w:eastAsia="Times New Roman" w:hAnsi="Times New Roman"/>
          <w:sz w:val="28"/>
          <w:szCs w:val="28"/>
          <w:lang w:val="en-US" w:eastAsia="ru-RU"/>
        </w:rPr>
        <w:t>Rambler</w:t>
      </w:r>
      <w:r w:rsidRPr="00E64E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4E96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E64E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64E96">
        <w:rPr>
          <w:rFonts w:ascii="Times New Roman" w:eastAsia="Times New Roman" w:hAnsi="Times New Roman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439FE" w:rsidRPr="00051C2F" w:rsidRDefault="008439FE" w:rsidP="008439FE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B43CF">
        <w:rPr>
          <w:rFonts w:ascii="Times New Roman" w:hAnsi="Times New Roman"/>
          <w:b/>
          <w:bCs/>
          <w:sz w:val="28"/>
          <w:szCs w:val="28"/>
        </w:rPr>
        <w:t>1.3. Распределение учебного времени по модулям (разделам) и темам дисциплины, часы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9FE" w:rsidRPr="00057033" w:rsidRDefault="008439FE" w:rsidP="008439FE">
      <w:pPr>
        <w:tabs>
          <w:tab w:val="left" w:pos="70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B43CF">
        <w:rPr>
          <w:rFonts w:ascii="Times New Roman" w:hAnsi="Times New Roman"/>
          <w:sz w:val="28"/>
          <w:szCs w:val="28"/>
        </w:rPr>
        <w:t xml:space="preserve">  По рабочему учебному плану студенты направления подготовки бакалавров - 110100 - «Агрохимия и </w:t>
      </w:r>
      <w:proofErr w:type="spellStart"/>
      <w:r w:rsidRPr="009B43CF">
        <w:rPr>
          <w:rFonts w:ascii="Times New Roman" w:hAnsi="Times New Roman"/>
          <w:sz w:val="28"/>
          <w:szCs w:val="28"/>
        </w:rPr>
        <w:t>агропочвоведение</w:t>
      </w:r>
      <w:proofErr w:type="spellEnd"/>
      <w:r w:rsidRPr="009B43CF">
        <w:rPr>
          <w:rFonts w:ascii="Times New Roman" w:hAnsi="Times New Roman"/>
          <w:sz w:val="28"/>
          <w:szCs w:val="28"/>
        </w:rPr>
        <w:t>»   изучают дисциплину на третьем  курсе. Общая трудоемкость дисциплины составляет 3 зачетные единицы -108 часов, таблица 1.</w:t>
      </w:r>
    </w:p>
    <w:p w:rsidR="008439FE" w:rsidRPr="005F105A" w:rsidRDefault="008439FE" w:rsidP="008439FE">
      <w:pPr>
        <w:tabs>
          <w:tab w:val="left" w:pos="708"/>
        </w:tabs>
        <w:spacing w:after="0" w:line="240" w:lineRule="auto"/>
        <w:ind w:righ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05A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1. Распределение учебного времени по модулям  и темам (час)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468"/>
        <w:gridCol w:w="992"/>
        <w:gridCol w:w="709"/>
        <w:gridCol w:w="1134"/>
        <w:gridCol w:w="676"/>
      </w:tblGrid>
      <w:tr w:rsidR="008439FE" w:rsidRPr="005F105A" w:rsidTr="00C44DB7">
        <w:tc>
          <w:tcPr>
            <w:tcW w:w="594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1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F10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10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Наименование модулей  и  тем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724">
              <w:rPr>
                <w:rFonts w:ascii="Times New Roman" w:hAnsi="Times New Roman"/>
                <w:sz w:val="24"/>
                <w:szCs w:val="24"/>
              </w:rPr>
              <w:t>П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 СР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Лек.</w:t>
            </w:r>
          </w:p>
        </w:tc>
      </w:tr>
      <w:tr w:rsidR="008439FE" w:rsidRPr="005F105A" w:rsidTr="00C44DB7">
        <w:tc>
          <w:tcPr>
            <w:tcW w:w="594" w:type="dxa"/>
            <w:vMerge w:val="restart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68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Модуль 1.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105A">
              <w:rPr>
                <w:rFonts w:ascii="Times New Roman" w:hAnsi="Times New Roman"/>
                <w:bCs/>
                <w:sz w:val="24"/>
                <w:szCs w:val="24"/>
              </w:rPr>
              <w:t xml:space="preserve"> Введение. История развития науки. Предмет и задачи изучения дисциплины, </w:t>
            </w:r>
            <w:proofErr w:type="spellStart"/>
            <w:proofErr w:type="gramStart"/>
            <w:r w:rsidRPr="005F105A">
              <w:rPr>
                <w:rFonts w:ascii="Times New Roman" w:hAnsi="Times New Roman"/>
                <w:bCs/>
                <w:sz w:val="24"/>
                <w:szCs w:val="24"/>
              </w:rPr>
              <w:t>методоло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науки. </w:t>
            </w:r>
            <w:r w:rsidRPr="005F105A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Структура ландшафта и </w:t>
            </w:r>
            <w:proofErr w:type="spellStart"/>
            <w:r w:rsidRPr="005F105A">
              <w:rPr>
                <w:rFonts w:ascii="Times New Roman" w:hAnsi="Times New Roman"/>
                <w:bCs/>
                <w:sz w:val="24"/>
                <w:szCs w:val="24"/>
              </w:rPr>
              <w:t>агроландшаф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21*/27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-*/2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20*/25</w:t>
            </w:r>
          </w:p>
        </w:tc>
        <w:tc>
          <w:tcPr>
            <w:tcW w:w="676" w:type="dxa"/>
            <w:vMerge w:val="restart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9FE" w:rsidRPr="005F105A" w:rsidRDefault="008439FE" w:rsidP="00C4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1*/2</w:t>
            </w:r>
          </w:p>
        </w:tc>
      </w:tr>
      <w:tr w:rsidR="008439FE" w:rsidRPr="005F105A" w:rsidTr="00C44DB7">
        <w:tc>
          <w:tcPr>
            <w:tcW w:w="594" w:type="dxa"/>
            <w:vMerge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rPr>
                <w:rFonts w:ascii="Times New Roman" w:hAnsi="Times New Roman"/>
              </w:rPr>
            </w:pPr>
            <w:r w:rsidRPr="005F105A">
              <w:rPr>
                <w:rFonts w:ascii="Times New Roman" w:hAnsi="Times New Roman"/>
                <w:b/>
                <w:i/>
              </w:rPr>
              <w:t xml:space="preserve">     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F105A">
              <w:rPr>
                <w:rFonts w:ascii="Times New Roman" w:hAnsi="Times New Roman"/>
                <w:b/>
                <w:i/>
              </w:rPr>
              <w:t xml:space="preserve"> </w:t>
            </w:r>
            <w:r w:rsidRPr="005F105A">
              <w:rPr>
                <w:rFonts w:ascii="Times New Roman" w:hAnsi="Times New Roman"/>
                <w:b/>
                <w:i/>
                <w:u w:val="single"/>
              </w:rPr>
              <w:t>Тема</w:t>
            </w:r>
            <w:proofErr w:type="gramStart"/>
            <w:r w:rsidRPr="005F105A">
              <w:rPr>
                <w:rFonts w:ascii="Times New Roman" w:hAnsi="Times New Roman"/>
                <w:b/>
                <w:i/>
                <w:u w:val="single"/>
              </w:rPr>
              <w:t>1</w:t>
            </w:r>
            <w:proofErr w:type="gramEnd"/>
            <w:r w:rsidRPr="005F105A">
              <w:rPr>
                <w:rFonts w:ascii="Times New Roman" w:hAnsi="Times New Roman"/>
                <w:b/>
                <w:i/>
                <w:u w:val="single"/>
              </w:rPr>
              <w:t>.1.</w:t>
            </w:r>
            <w:r w:rsidRPr="005F105A">
              <w:rPr>
                <w:rFonts w:ascii="Times New Roman" w:hAnsi="Times New Roman"/>
              </w:rPr>
              <w:t xml:space="preserve"> Введение. </w:t>
            </w:r>
            <w:r w:rsidRPr="005F105A">
              <w:rPr>
                <w:rFonts w:ascii="Times New Roman" w:hAnsi="Times New Roman"/>
                <w:bCs/>
              </w:rPr>
              <w:t xml:space="preserve"> Исторические этапы  развития ландшафтоведения в России, современное состояние и направления развития.     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105A">
              <w:rPr>
                <w:rFonts w:ascii="Times New Roman" w:hAnsi="Times New Roman"/>
                <w:bCs/>
              </w:rPr>
              <w:t xml:space="preserve">  </w:t>
            </w:r>
            <w:r w:rsidRPr="005F105A">
              <w:rPr>
                <w:rFonts w:ascii="Times New Roman" w:hAnsi="Times New Roman"/>
              </w:rPr>
              <w:t xml:space="preserve"> </w:t>
            </w:r>
            <w:r w:rsidRPr="005F105A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7*/11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1*/1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6*/10</w:t>
            </w:r>
          </w:p>
        </w:tc>
        <w:tc>
          <w:tcPr>
            <w:tcW w:w="676" w:type="dxa"/>
            <w:vMerge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FE" w:rsidRPr="005F105A" w:rsidTr="00C44DB7">
        <w:tc>
          <w:tcPr>
            <w:tcW w:w="594" w:type="dxa"/>
            <w:vMerge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</w:t>
            </w:r>
            <w:proofErr w:type="gramStart"/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  <w:proofErr w:type="gramEnd"/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.2.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A58">
              <w:rPr>
                <w:rFonts w:ascii="Times New Roman" w:hAnsi="Times New Roman"/>
                <w:sz w:val="24"/>
                <w:szCs w:val="24"/>
              </w:rPr>
              <w:t xml:space="preserve">Ландшафты и </w:t>
            </w:r>
            <w:proofErr w:type="spellStart"/>
            <w:r w:rsidRPr="00272A58">
              <w:rPr>
                <w:rFonts w:ascii="Times New Roman" w:hAnsi="Times New Roman"/>
                <w:sz w:val="24"/>
                <w:szCs w:val="24"/>
              </w:rPr>
              <w:t>агроландшафты</w:t>
            </w:r>
            <w:proofErr w:type="spellEnd"/>
            <w:r w:rsidRPr="00272A58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72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2A58">
              <w:rPr>
                <w:rFonts w:ascii="Times New Roman" w:hAnsi="Times New Roman"/>
                <w:sz w:val="24"/>
                <w:szCs w:val="24"/>
              </w:rPr>
              <w:t xml:space="preserve"> свойства, энергетика,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A58">
              <w:rPr>
                <w:rFonts w:ascii="Times New Roman" w:hAnsi="Times New Roman"/>
                <w:sz w:val="24"/>
                <w:szCs w:val="24"/>
              </w:rPr>
              <w:t>функционировани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2A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7*/9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-*/1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7*/8</w:t>
            </w:r>
          </w:p>
        </w:tc>
        <w:tc>
          <w:tcPr>
            <w:tcW w:w="676" w:type="dxa"/>
            <w:vMerge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FE" w:rsidRPr="005F105A" w:rsidTr="00C44DB7">
        <w:trPr>
          <w:trHeight w:val="285"/>
        </w:trPr>
        <w:tc>
          <w:tcPr>
            <w:tcW w:w="594" w:type="dxa"/>
            <w:vMerge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b/>
                <w:i/>
              </w:rPr>
              <w:t xml:space="preserve">      </w:t>
            </w:r>
            <w:r>
              <w:rPr>
                <w:rFonts w:ascii="Times New Roman" w:hAnsi="Times New Roman"/>
                <w:b/>
                <w:i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724">
              <w:rPr>
                <w:rFonts w:ascii="Times New Roman" w:hAnsi="Times New Roman"/>
                <w:sz w:val="24"/>
                <w:szCs w:val="24"/>
              </w:rPr>
              <w:t>Факторы устойчивости ландшафтов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агроландшафтов</w:t>
            </w:r>
            <w:proofErr w:type="spellEnd"/>
            <w:r w:rsidRPr="00477724">
              <w:rPr>
                <w:rFonts w:ascii="Times New Roman" w:hAnsi="Times New Roman"/>
                <w:sz w:val="24"/>
                <w:szCs w:val="24"/>
              </w:rPr>
              <w:t xml:space="preserve">, их  </w:t>
            </w:r>
            <w:proofErr w:type="spellStart"/>
            <w:r w:rsidRPr="00477724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777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72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7*/7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-*/-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7*/7</w:t>
            </w:r>
          </w:p>
        </w:tc>
        <w:tc>
          <w:tcPr>
            <w:tcW w:w="676" w:type="dxa"/>
            <w:vMerge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FE" w:rsidRPr="005F105A" w:rsidTr="00C44DB7">
        <w:tc>
          <w:tcPr>
            <w:tcW w:w="594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Модуль 2. 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Антропогенная нагрузка на  ландшафты и </w:t>
            </w:r>
            <w:proofErr w:type="spellStart"/>
            <w:r w:rsidRPr="005F105A">
              <w:rPr>
                <w:rFonts w:ascii="Times New Roman" w:hAnsi="Times New Roman"/>
                <w:sz w:val="24"/>
                <w:szCs w:val="24"/>
              </w:rPr>
              <w:t>агроландшафты</w:t>
            </w:r>
            <w:proofErr w:type="spellEnd"/>
            <w:r w:rsidRPr="005F105A">
              <w:rPr>
                <w:rFonts w:ascii="Times New Roman" w:hAnsi="Times New Roman"/>
                <w:sz w:val="24"/>
                <w:szCs w:val="24"/>
              </w:rPr>
              <w:t xml:space="preserve">. Обратимые и необратимые  изменения </w:t>
            </w:r>
            <w:proofErr w:type="spellStart"/>
            <w:r w:rsidRPr="005F105A">
              <w:rPr>
                <w:rFonts w:ascii="Times New Roman" w:hAnsi="Times New Roman"/>
                <w:sz w:val="24"/>
                <w:szCs w:val="24"/>
              </w:rPr>
              <w:t>агроландшафтов</w:t>
            </w:r>
            <w:proofErr w:type="spellEnd"/>
            <w:r w:rsidRPr="005F10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105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41*/33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1*/2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40*/31</w:t>
            </w:r>
          </w:p>
        </w:tc>
        <w:tc>
          <w:tcPr>
            <w:tcW w:w="676" w:type="dxa"/>
            <w:vMerge w:val="restart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9FE" w:rsidRPr="005F105A" w:rsidRDefault="008439FE" w:rsidP="00C4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1*/2</w:t>
            </w:r>
          </w:p>
        </w:tc>
      </w:tr>
      <w:tr w:rsidR="008439FE" w:rsidRPr="005F105A" w:rsidTr="00C44DB7">
        <w:tc>
          <w:tcPr>
            <w:tcW w:w="594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</w:t>
            </w:r>
            <w:proofErr w:type="gramStart"/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  <w:proofErr w:type="gramEnd"/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.1.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A58">
              <w:rPr>
                <w:rFonts w:ascii="Times New Roman" w:hAnsi="Times New Roman"/>
                <w:sz w:val="24"/>
                <w:szCs w:val="24"/>
              </w:rPr>
              <w:t xml:space="preserve">Структура и морфологические единицы </w:t>
            </w:r>
            <w:proofErr w:type="spellStart"/>
            <w:r w:rsidRPr="00272A58">
              <w:rPr>
                <w:rFonts w:ascii="Times New Roman" w:hAnsi="Times New Roman"/>
                <w:sz w:val="24"/>
                <w:szCs w:val="24"/>
              </w:rPr>
              <w:t>агроландшафта</w:t>
            </w:r>
            <w:proofErr w:type="spellEnd"/>
            <w:r w:rsidRPr="00272A58">
              <w:rPr>
                <w:rFonts w:ascii="Times New Roman" w:hAnsi="Times New Roman"/>
                <w:sz w:val="24"/>
                <w:szCs w:val="24"/>
              </w:rPr>
              <w:t xml:space="preserve">. Горизонтальная структура ландшафта.   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15*/11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1*/1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14*/10</w:t>
            </w:r>
          </w:p>
        </w:tc>
        <w:tc>
          <w:tcPr>
            <w:tcW w:w="676" w:type="dxa"/>
            <w:vMerge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FE" w:rsidRPr="005F105A" w:rsidTr="00C44DB7">
        <w:tc>
          <w:tcPr>
            <w:tcW w:w="594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5F10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</w:t>
            </w:r>
            <w:proofErr w:type="gramStart"/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  <w:proofErr w:type="gramEnd"/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A58">
              <w:rPr>
                <w:rFonts w:ascii="Times New Roman" w:hAnsi="Times New Roman"/>
                <w:sz w:val="24"/>
                <w:szCs w:val="24"/>
              </w:rPr>
              <w:t xml:space="preserve">Зональность ландшафтов. </w:t>
            </w:r>
            <w:r>
              <w:rPr>
                <w:rFonts w:ascii="Times New Roman" w:hAnsi="Times New Roman"/>
                <w:sz w:val="24"/>
                <w:szCs w:val="24"/>
              </w:rPr>
              <w:t>Полевые культуры</w:t>
            </w:r>
            <w:r w:rsidRPr="00272A58">
              <w:rPr>
                <w:rFonts w:ascii="Times New Roman" w:hAnsi="Times New Roman"/>
                <w:sz w:val="24"/>
                <w:szCs w:val="24"/>
              </w:rPr>
              <w:t xml:space="preserve"> их роль в формировании </w:t>
            </w:r>
            <w:proofErr w:type="spellStart"/>
            <w:r w:rsidRPr="00272A58">
              <w:rPr>
                <w:rFonts w:ascii="Times New Roman" w:hAnsi="Times New Roman"/>
                <w:sz w:val="24"/>
                <w:szCs w:val="24"/>
              </w:rPr>
              <w:t>агроландшафтов</w:t>
            </w:r>
            <w:proofErr w:type="spellEnd"/>
            <w:r w:rsidRPr="00272A58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12*/11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-*/1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12*/10</w:t>
            </w:r>
          </w:p>
        </w:tc>
        <w:tc>
          <w:tcPr>
            <w:tcW w:w="676" w:type="dxa"/>
            <w:vMerge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FE" w:rsidRPr="005F105A" w:rsidTr="00C44DB7">
        <w:tc>
          <w:tcPr>
            <w:tcW w:w="594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68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</w:t>
            </w:r>
            <w:proofErr w:type="gramStart"/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  <w:proofErr w:type="gramEnd"/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.3.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A58">
              <w:rPr>
                <w:rFonts w:ascii="Times New Roman" w:hAnsi="Times New Roman"/>
                <w:sz w:val="24"/>
                <w:szCs w:val="24"/>
              </w:rPr>
              <w:t xml:space="preserve">Полевые культуры как  регулятор структурного компонента </w:t>
            </w:r>
            <w:proofErr w:type="spellStart"/>
            <w:r w:rsidRPr="00272A58">
              <w:rPr>
                <w:rFonts w:ascii="Times New Roman" w:hAnsi="Times New Roman"/>
                <w:sz w:val="24"/>
                <w:szCs w:val="24"/>
              </w:rPr>
              <w:t>агроландшафтов</w:t>
            </w:r>
            <w:proofErr w:type="spellEnd"/>
            <w:r w:rsidRPr="00272A58">
              <w:rPr>
                <w:rFonts w:ascii="Times New Roman" w:hAnsi="Times New Roman"/>
                <w:sz w:val="24"/>
                <w:szCs w:val="24"/>
              </w:rPr>
              <w:t>.</w:t>
            </w:r>
            <w:r w:rsidRPr="005F10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14*/11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-*/-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14*/11</w:t>
            </w:r>
          </w:p>
        </w:tc>
        <w:tc>
          <w:tcPr>
            <w:tcW w:w="676" w:type="dxa"/>
            <w:vMerge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FE" w:rsidRPr="005F105A" w:rsidTr="00C44DB7">
        <w:tc>
          <w:tcPr>
            <w:tcW w:w="594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Модуль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3. 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5A">
              <w:rPr>
                <w:rFonts w:ascii="Times New Roman" w:hAnsi="Times New Roman"/>
                <w:bCs/>
                <w:sz w:val="24"/>
                <w:szCs w:val="24"/>
              </w:rPr>
              <w:t xml:space="preserve"> Агроэкологический мониторинг состояния  ландшафтов и </w:t>
            </w:r>
            <w:proofErr w:type="spellStart"/>
            <w:r w:rsidRPr="005F105A">
              <w:rPr>
                <w:rFonts w:ascii="Times New Roman" w:hAnsi="Times New Roman"/>
                <w:bCs/>
                <w:sz w:val="24"/>
                <w:szCs w:val="24"/>
              </w:rPr>
              <w:t>агроландшафтов</w:t>
            </w:r>
            <w:proofErr w:type="spellEnd"/>
            <w:r w:rsidRPr="005F105A">
              <w:rPr>
                <w:rFonts w:ascii="Times New Roman" w:hAnsi="Times New Roman"/>
                <w:bCs/>
                <w:sz w:val="24"/>
                <w:szCs w:val="24"/>
              </w:rPr>
              <w:t xml:space="preserve">, факторы  и приёмы  оптимизации   </w:t>
            </w:r>
            <w:proofErr w:type="spellStart"/>
            <w:r w:rsidRPr="005F105A">
              <w:rPr>
                <w:rFonts w:ascii="Times New Roman" w:hAnsi="Times New Roman"/>
                <w:bCs/>
                <w:sz w:val="24"/>
                <w:szCs w:val="24"/>
              </w:rPr>
              <w:t>агроэкосистем</w:t>
            </w:r>
            <w:proofErr w:type="spellEnd"/>
            <w:r w:rsidRPr="005F105A">
              <w:rPr>
                <w:rFonts w:ascii="Times New Roman" w:hAnsi="Times New Roman"/>
                <w:bCs/>
                <w:sz w:val="24"/>
                <w:szCs w:val="24"/>
              </w:rPr>
              <w:t xml:space="preserve">.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50*/42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1*/2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48*/40</w:t>
            </w:r>
          </w:p>
        </w:tc>
        <w:tc>
          <w:tcPr>
            <w:tcW w:w="676" w:type="dxa"/>
            <w:vMerge w:val="restart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2*/2</w:t>
            </w:r>
          </w:p>
        </w:tc>
      </w:tr>
      <w:tr w:rsidR="008439FE" w:rsidRPr="005F105A" w:rsidTr="00C44DB7">
        <w:tc>
          <w:tcPr>
            <w:tcW w:w="594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 3.1.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72A58">
              <w:rPr>
                <w:rFonts w:ascii="Times New Roman" w:hAnsi="Times New Roman"/>
                <w:sz w:val="24"/>
                <w:szCs w:val="24"/>
              </w:rPr>
              <w:t xml:space="preserve">Компоненты ландшафтов  и </w:t>
            </w:r>
            <w:proofErr w:type="spellStart"/>
            <w:r w:rsidRPr="00272A58">
              <w:rPr>
                <w:rFonts w:ascii="Times New Roman" w:hAnsi="Times New Roman"/>
                <w:sz w:val="24"/>
                <w:szCs w:val="24"/>
              </w:rPr>
              <w:t>агроландшафтов</w:t>
            </w:r>
            <w:proofErr w:type="spellEnd"/>
            <w:r w:rsidRPr="00272A58">
              <w:rPr>
                <w:rFonts w:ascii="Times New Roman" w:hAnsi="Times New Roman"/>
                <w:sz w:val="24"/>
                <w:szCs w:val="24"/>
              </w:rPr>
              <w:t>, условия жизни  живого и воспроизводства плодородия.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17*/13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1*/1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16*/12</w:t>
            </w:r>
          </w:p>
        </w:tc>
        <w:tc>
          <w:tcPr>
            <w:tcW w:w="676" w:type="dxa"/>
            <w:vMerge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FE" w:rsidRPr="005F105A" w:rsidTr="00C44DB7">
        <w:tc>
          <w:tcPr>
            <w:tcW w:w="594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Тема 3.2 </w:t>
            </w:r>
            <w:r w:rsidRPr="005F10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2A58">
              <w:rPr>
                <w:rFonts w:ascii="Times New Roman" w:hAnsi="Times New Roman"/>
                <w:bCs/>
                <w:sz w:val="24"/>
                <w:szCs w:val="24"/>
              </w:rPr>
              <w:t>Мониторинг природных ресурсов</w:t>
            </w:r>
            <w:r w:rsidRPr="00272A5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72A58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основных  зон земледелия и  их соответствие требованиям роста и развития полевых культур.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17*/15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-*/1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16*/14</w:t>
            </w:r>
          </w:p>
        </w:tc>
        <w:tc>
          <w:tcPr>
            <w:tcW w:w="676" w:type="dxa"/>
            <w:vMerge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FE" w:rsidRPr="005F105A" w:rsidTr="00C44DB7">
        <w:tc>
          <w:tcPr>
            <w:tcW w:w="594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</w:t>
            </w:r>
            <w:r w:rsidRPr="005F105A">
              <w:rPr>
                <w:rFonts w:ascii="Times New Roman" w:hAnsi="Times New Roman"/>
              </w:rPr>
              <w:t xml:space="preserve"> </w:t>
            </w:r>
            <w:r w:rsidRPr="005F10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Тема3.3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20FA">
              <w:rPr>
                <w:rFonts w:ascii="Times New Roman" w:hAnsi="Times New Roman"/>
                <w:sz w:val="24"/>
                <w:szCs w:val="24"/>
              </w:rPr>
              <w:t xml:space="preserve">Влияние сельскохозяйственных культур на </w:t>
            </w:r>
            <w:proofErr w:type="spellStart"/>
            <w:r w:rsidRPr="00DA20FA">
              <w:rPr>
                <w:rFonts w:ascii="Times New Roman" w:hAnsi="Times New Roman"/>
                <w:sz w:val="24"/>
                <w:szCs w:val="24"/>
              </w:rPr>
              <w:t>энергообеспеченность</w:t>
            </w:r>
            <w:proofErr w:type="spellEnd"/>
            <w:r w:rsidRPr="00DA20FA">
              <w:rPr>
                <w:rFonts w:ascii="Times New Roman" w:hAnsi="Times New Roman"/>
                <w:sz w:val="24"/>
                <w:szCs w:val="24"/>
              </w:rPr>
              <w:t xml:space="preserve"> ландшафтов и </w:t>
            </w:r>
            <w:proofErr w:type="spellStart"/>
            <w:r w:rsidRPr="00DA20FA">
              <w:rPr>
                <w:rFonts w:ascii="Times New Roman" w:hAnsi="Times New Roman"/>
                <w:sz w:val="24"/>
                <w:szCs w:val="24"/>
              </w:rPr>
              <w:t>агроландшафтов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16*/14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-*/-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16*/14</w:t>
            </w:r>
          </w:p>
        </w:tc>
        <w:tc>
          <w:tcPr>
            <w:tcW w:w="676" w:type="dxa"/>
            <w:vMerge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9FE" w:rsidRPr="005F105A" w:rsidTr="00C44DB7">
        <w:tc>
          <w:tcPr>
            <w:tcW w:w="594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            Общее  количество по видам занятий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 xml:space="preserve">   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>*/6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9FE" w:rsidRPr="005F105A" w:rsidRDefault="008439FE" w:rsidP="00C44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105A">
              <w:rPr>
                <w:rFonts w:ascii="Times New Roman" w:hAnsi="Times New Roman"/>
                <w:sz w:val="24"/>
                <w:szCs w:val="24"/>
              </w:rPr>
              <w:t>*/96</w:t>
            </w:r>
          </w:p>
        </w:tc>
        <w:tc>
          <w:tcPr>
            <w:tcW w:w="676" w:type="dxa"/>
            <w:shd w:val="clear" w:color="auto" w:fill="auto"/>
          </w:tcPr>
          <w:p w:rsidR="008439FE" w:rsidRPr="005F105A" w:rsidRDefault="008439FE" w:rsidP="00C44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5A">
              <w:rPr>
                <w:rFonts w:ascii="Times New Roman" w:hAnsi="Times New Roman"/>
                <w:sz w:val="24"/>
                <w:szCs w:val="24"/>
              </w:rPr>
              <w:t>4*/6</w:t>
            </w:r>
          </w:p>
        </w:tc>
      </w:tr>
    </w:tbl>
    <w:p w:rsidR="008439FE" w:rsidRPr="005F105A" w:rsidRDefault="008439FE" w:rsidP="008439FE">
      <w:p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105A">
        <w:rPr>
          <w:rFonts w:ascii="Times New Roman" w:eastAsia="Times New Roman" w:hAnsi="Times New Roman"/>
          <w:sz w:val="24"/>
          <w:szCs w:val="24"/>
          <w:lang w:eastAsia="ru-RU"/>
        </w:rPr>
        <w:t xml:space="preserve">Л – лекции;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105A">
        <w:rPr>
          <w:rFonts w:ascii="Times New Roman" w:eastAsia="Times New Roman" w:hAnsi="Times New Roman"/>
          <w:sz w:val="24"/>
          <w:szCs w:val="24"/>
          <w:lang w:eastAsia="ru-RU"/>
        </w:rPr>
        <w:t xml:space="preserve">З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</w:t>
      </w:r>
      <w:r w:rsidRPr="005F105A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занятия; СР – самостоятельная работа.</w:t>
      </w:r>
    </w:p>
    <w:p w:rsidR="008439FE" w:rsidRPr="00057033" w:rsidRDefault="008439FE" w:rsidP="008439FE">
      <w:p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05A">
        <w:rPr>
          <w:rFonts w:ascii="Times New Roman" w:eastAsia="Times New Roman" w:hAnsi="Times New Roman"/>
          <w:sz w:val="24"/>
          <w:szCs w:val="24"/>
          <w:lang w:eastAsia="ru-RU"/>
        </w:rPr>
        <w:t xml:space="preserve">*- для студентов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F105A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/ для студентов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курса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2. СОДЕРЖАНИЕ УЧЕБНЫХ МОДУЛЕЙ ДИСЦИПЛИНЫ 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И МЕТОДИЧЕСК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ИЕ УКАЗАНИЯ ПО ИХ ИЗУЧЕНИЮ     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2.1. </w:t>
      </w:r>
      <w:r w:rsidRPr="00411BC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Модуль 1.</w:t>
      </w: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14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Введение. История развития науки. </w:t>
      </w:r>
      <w:r w:rsidRPr="00114CA2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и задачи изучения дисциплины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ED19E6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114CA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методология науки</w:t>
      </w:r>
      <w:r w:rsidRPr="0048231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. 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114CA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Структура   ландшафта и </w:t>
      </w:r>
      <w:proofErr w:type="spellStart"/>
      <w:r w:rsidRPr="00114CA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агроландшафта</w:t>
      </w:r>
      <w:proofErr w:type="spellEnd"/>
      <w:r w:rsidRPr="00114CA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, </w:t>
      </w:r>
    </w:p>
    <w:p w:rsidR="008439FE" w:rsidRPr="001613C7" w:rsidRDefault="008439FE" w:rsidP="008439FE">
      <w:pPr>
        <w:autoSpaceDE w:val="0"/>
        <w:autoSpaceDN w:val="0"/>
        <w:adjustRightInd w:val="0"/>
        <w:spacing w:after="0" w:line="240" w:lineRule="auto"/>
        <w:ind w:left="130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2.1.1. Содержание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модуля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  </w:t>
      </w:r>
      <w:r w:rsidRPr="006E580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Тема 1.1.</w:t>
      </w:r>
      <w:r w:rsidRPr="006E58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58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Введение.  Исторические этапы  развития ландшафтоведения в России, современное состояние и направления развития.                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Ландшафтоведение как наука о ландшафтной оболочке и ее структурных составляющих, природных и природно-антропогенных </w:t>
      </w:r>
      <w:proofErr w:type="spellStart"/>
      <w:r w:rsidRPr="00114CA2">
        <w:rPr>
          <w:rFonts w:ascii="Times New Roman" w:eastAsia="MS Mincho" w:hAnsi="Times New Roman"/>
          <w:sz w:val="28"/>
          <w:szCs w:val="28"/>
          <w:lang w:eastAsia="ja-JP"/>
        </w:rPr>
        <w:t>геосистемах</w:t>
      </w:r>
      <w:proofErr w:type="spellEnd"/>
      <w:r w:rsidRPr="00114CA2">
        <w:rPr>
          <w:rFonts w:ascii="Times New Roman" w:eastAsia="MS Mincho" w:hAnsi="Times New Roman"/>
          <w:sz w:val="28"/>
          <w:szCs w:val="28"/>
          <w:lang w:eastAsia="ja-JP"/>
        </w:rPr>
        <w:t>.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Исторические этапы  развития науки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задачи  исследования ландшафтов и </w:t>
      </w: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, почвенног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покрова обрабатываемых земель.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Роль основоположников науки в изучении ландшафтов.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Место ландшафтоведения среди наук о Земле. Ландшафтоведение и </w:t>
      </w:r>
      <w:r>
        <w:rPr>
          <w:rFonts w:ascii="Times New Roman" w:eastAsia="MS Mincho" w:hAnsi="Times New Roman"/>
          <w:sz w:val="28"/>
          <w:szCs w:val="28"/>
          <w:lang w:eastAsia="ja-JP"/>
        </w:rPr>
        <w:t>науки о почве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  <w:r>
        <w:rPr>
          <w:rFonts w:ascii="Times New Roman" w:eastAsia="MS Mincho" w:hAnsi="Times New Roman"/>
          <w:sz w:val="28"/>
          <w:szCs w:val="28"/>
          <w:lang w:eastAsia="ja-JP"/>
        </w:rPr>
        <w:t>Основные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 поняти</w:t>
      </w:r>
      <w:r>
        <w:rPr>
          <w:rFonts w:ascii="Times New Roman" w:eastAsia="MS Mincho" w:hAnsi="Times New Roman"/>
          <w:sz w:val="28"/>
          <w:szCs w:val="28"/>
          <w:lang w:eastAsia="ja-JP"/>
        </w:rPr>
        <w:t>я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: географическая оболочка, ландшафтная оболочка, биосфера, </w:t>
      </w:r>
      <w:proofErr w:type="spellStart"/>
      <w:r w:rsidRPr="00114CA2">
        <w:rPr>
          <w:rFonts w:ascii="Times New Roman" w:eastAsia="MS Mincho" w:hAnsi="Times New Roman"/>
          <w:sz w:val="28"/>
          <w:szCs w:val="28"/>
          <w:lang w:eastAsia="ja-JP"/>
        </w:rPr>
        <w:t>антропосфера</w:t>
      </w:r>
      <w:proofErr w:type="spellEnd"/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, </w:t>
      </w:r>
      <w:proofErr w:type="spellStart"/>
      <w:r w:rsidRPr="00114CA2">
        <w:rPr>
          <w:rFonts w:ascii="Times New Roman" w:eastAsia="MS Mincho" w:hAnsi="Times New Roman"/>
          <w:sz w:val="28"/>
          <w:szCs w:val="28"/>
          <w:lang w:eastAsia="ja-JP"/>
        </w:rPr>
        <w:t>техносфера</w:t>
      </w:r>
      <w:proofErr w:type="spellEnd"/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 Структура современного ландшафтоведения как фундаментальной и прикладной науки.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6E580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Тема 1.2.</w:t>
      </w:r>
      <w:r w:rsidRPr="006E58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E58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Ландшафты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агроландшафты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Их стр</w:t>
      </w:r>
      <w:r w:rsidRPr="006E5809">
        <w:rPr>
          <w:rFonts w:ascii="Times New Roman" w:eastAsia="Times New Roman" w:hAnsi="Times New Roman"/>
          <w:bCs/>
          <w:sz w:val="28"/>
          <w:szCs w:val="28"/>
          <w:lang w:eastAsia="ru-RU"/>
        </w:rPr>
        <w:t>уктура, свойства, энергетика, функционирование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MS Mincho" w:hAnsi="Times New Roman"/>
          <w:sz w:val="28"/>
          <w:szCs w:val="28"/>
          <w:lang w:eastAsia="ja-JP"/>
        </w:rPr>
        <w:t>Природные составляющие ландшафта,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>как совокупность взаимосвязанных компонентов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и факторов почвообразования.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 xml:space="preserve"> Вещественные, энергетические, информационные свойства природных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ландшафтов и </w:t>
      </w:r>
      <w:proofErr w:type="spellStart"/>
      <w:r>
        <w:rPr>
          <w:rFonts w:ascii="Times New Roman" w:eastAsia="MS Mincho" w:hAnsi="Times New Roman"/>
          <w:sz w:val="28"/>
          <w:szCs w:val="28"/>
          <w:lang w:eastAsia="ja-JP"/>
        </w:rPr>
        <w:t>агроландшафтов</w:t>
      </w:r>
      <w:proofErr w:type="spell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.  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 xml:space="preserve"> Их роль в формировании, дифференциации и интеграции ландшафтной оболочки. </w:t>
      </w:r>
      <w:r w:rsidRPr="00ED19E6"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 xml:space="preserve">Прямые и обратные связи. 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 xml:space="preserve">Вертикальная структура природных </w:t>
      </w:r>
      <w:proofErr w:type="spellStart"/>
      <w:r w:rsidRPr="00ED19E6">
        <w:rPr>
          <w:rFonts w:ascii="Times New Roman" w:eastAsia="MS Mincho" w:hAnsi="Times New Roman"/>
          <w:sz w:val="28"/>
          <w:szCs w:val="28"/>
          <w:lang w:eastAsia="ja-JP"/>
        </w:rPr>
        <w:t>гео</w:t>
      </w:r>
      <w:r>
        <w:rPr>
          <w:rFonts w:ascii="Times New Roman" w:eastAsia="MS Mincho" w:hAnsi="Times New Roman"/>
          <w:sz w:val="28"/>
          <w:szCs w:val="28"/>
          <w:lang w:eastAsia="ja-JP"/>
        </w:rPr>
        <w:t>систем</w:t>
      </w:r>
      <w:proofErr w:type="spellEnd"/>
      <w:r>
        <w:rPr>
          <w:rFonts w:ascii="Times New Roman" w:eastAsia="MS Mincho" w:hAnsi="Times New Roman"/>
          <w:sz w:val="28"/>
          <w:szCs w:val="28"/>
          <w:lang w:eastAsia="ja-JP"/>
        </w:rPr>
        <w:t>,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>их</w:t>
      </w:r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>организационные уровни</w:t>
      </w:r>
      <w:r w:rsidRPr="00C73CEF">
        <w:rPr>
          <w:rFonts w:ascii="Times New Roman" w:eastAsia="MS Mincho" w:hAnsi="Times New Roman"/>
          <w:sz w:val="28"/>
          <w:szCs w:val="28"/>
          <w:lang w:eastAsia="ja-JP"/>
        </w:rPr>
        <w:t>: локальный, региональный, планетарный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и</w:t>
      </w:r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 пространственно-временные масштабы. 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  </w:t>
      </w:r>
      <w:r w:rsidRPr="001613C7"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  <w:t>Тема 1.3.</w:t>
      </w:r>
      <w:r w:rsidRPr="001613C7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1613C7">
        <w:rPr>
          <w:rFonts w:ascii="Times New Roman" w:eastAsia="MS Mincho" w:hAnsi="Times New Roman"/>
          <w:sz w:val="28"/>
          <w:szCs w:val="28"/>
          <w:lang w:eastAsia="ja-JP"/>
        </w:rPr>
        <w:t xml:space="preserve">Факторы устойчивости ландшафтов и </w:t>
      </w:r>
      <w:proofErr w:type="spellStart"/>
      <w:r w:rsidRPr="001613C7">
        <w:rPr>
          <w:rFonts w:ascii="Times New Roman" w:eastAsia="MS Mincho" w:hAnsi="Times New Roman"/>
          <w:sz w:val="28"/>
          <w:szCs w:val="28"/>
          <w:lang w:eastAsia="ja-JP"/>
        </w:rPr>
        <w:t>агроландш</w:t>
      </w:r>
      <w:r>
        <w:rPr>
          <w:rFonts w:ascii="Times New Roman" w:eastAsia="MS Mincho" w:hAnsi="Times New Roman"/>
          <w:sz w:val="28"/>
          <w:szCs w:val="28"/>
          <w:lang w:eastAsia="ja-JP"/>
        </w:rPr>
        <w:t>афтов</w:t>
      </w:r>
      <w:proofErr w:type="spell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, их  </w:t>
      </w:r>
      <w:proofErr w:type="spellStart"/>
      <w:r>
        <w:rPr>
          <w:rFonts w:ascii="Times New Roman" w:eastAsia="MS Mincho" w:hAnsi="Times New Roman"/>
          <w:sz w:val="28"/>
          <w:szCs w:val="28"/>
          <w:lang w:eastAsia="ja-JP"/>
        </w:rPr>
        <w:t>саморегуляция</w:t>
      </w:r>
      <w:proofErr w:type="spell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.  </w:t>
      </w:r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Природные </w:t>
      </w:r>
      <w:proofErr w:type="spellStart"/>
      <w:r w:rsidRPr="00C73CEF">
        <w:rPr>
          <w:rFonts w:ascii="Times New Roman" w:eastAsia="MS Mincho" w:hAnsi="Times New Roman"/>
          <w:sz w:val="28"/>
          <w:szCs w:val="28"/>
          <w:lang w:eastAsia="ja-JP"/>
        </w:rPr>
        <w:t>геосистемы</w:t>
      </w:r>
      <w:proofErr w:type="spellEnd"/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 – фации, </w:t>
      </w:r>
      <w:proofErr w:type="spellStart"/>
      <w:r w:rsidRPr="00C73CEF">
        <w:rPr>
          <w:rFonts w:ascii="Times New Roman" w:eastAsia="MS Mincho" w:hAnsi="Times New Roman"/>
          <w:sz w:val="28"/>
          <w:szCs w:val="28"/>
          <w:lang w:eastAsia="ja-JP"/>
        </w:rPr>
        <w:t>подурочища</w:t>
      </w:r>
      <w:proofErr w:type="spellEnd"/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, урочища, местности. Ландшафт – </w:t>
      </w:r>
      <w:r>
        <w:rPr>
          <w:rFonts w:ascii="Times New Roman" w:eastAsia="MS Mincho" w:hAnsi="Times New Roman"/>
          <w:sz w:val="28"/>
          <w:szCs w:val="28"/>
          <w:lang w:eastAsia="ja-JP"/>
        </w:rPr>
        <w:t>основная</w:t>
      </w:r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 единица </w:t>
      </w:r>
      <w:proofErr w:type="spellStart"/>
      <w:r w:rsidRPr="00C73CEF">
        <w:rPr>
          <w:rFonts w:ascii="Times New Roman" w:eastAsia="MS Mincho" w:hAnsi="Times New Roman"/>
          <w:sz w:val="28"/>
          <w:szCs w:val="28"/>
          <w:lang w:eastAsia="ja-JP"/>
        </w:rPr>
        <w:t>геосистемной</w:t>
      </w:r>
      <w:proofErr w:type="spellEnd"/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 иерархии.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 Территориальная организованность ландшафта и факторы ее определяющие. Морфологическая структура и морфологические единицы ландшафта. Моно- и полидоминантные ландшафты. Горизонтальная структура ландшафта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</w:p>
    <w:p w:rsidR="008439FE" w:rsidRPr="001613C7" w:rsidRDefault="008439FE" w:rsidP="00843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2.1.2</w:t>
      </w:r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>Мет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одические указания по изучению </w:t>
      </w: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модуля  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модуль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студенту  необходимо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усвоить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понятия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и структуру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ландшафтов и </w:t>
      </w:r>
      <w:proofErr w:type="spellStart"/>
      <w:r w:rsidRPr="00BB4934"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 w:rsidRPr="00BB49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336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>задачи л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>андшафтоведени</w:t>
      </w:r>
      <w:r>
        <w:rPr>
          <w:rFonts w:ascii="Times New Roman" w:eastAsia="MS Mincho" w:hAnsi="Times New Roman"/>
          <w:sz w:val="28"/>
          <w:szCs w:val="28"/>
          <w:lang w:eastAsia="ja-JP"/>
        </w:rPr>
        <w:t>я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 как наука о ландшафтной оболочке и ее структурных составляющих, природных и природно-антропогенных </w:t>
      </w:r>
      <w:proofErr w:type="spellStart"/>
      <w:r w:rsidRPr="00114CA2">
        <w:rPr>
          <w:rFonts w:ascii="Times New Roman" w:eastAsia="MS Mincho" w:hAnsi="Times New Roman"/>
          <w:sz w:val="28"/>
          <w:szCs w:val="28"/>
          <w:lang w:eastAsia="ja-JP"/>
        </w:rPr>
        <w:t>геосистемах</w:t>
      </w:r>
      <w:proofErr w:type="spellEnd"/>
      <w:r w:rsidRPr="00114CA2">
        <w:rPr>
          <w:rFonts w:ascii="Times New Roman" w:eastAsia="MS Mincho" w:hAnsi="Times New Roman"/>
          <w:sz w:val="28"/>
          <w:szCs w:val="28"/>
          <w:lang w:eastAsia="ja-JP"/>
        </w:rPr>
        <w:t>.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Исторические этапы  развития науки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>Место ландш</w:t>
      </w:r>
      <w:r>
        <w:rPr>
          <w:rFonts w:ascii="Times New Roman" w:eastAsia="MS Mincho" w:hAnsi="Times New Roman"/>
          <w:sz w:val="28"/>
          <w:szCs w:val="28"/>
          <w:lang w:eastAsia="ja-JP"/>
        </w:rPr>
        <w:t>афтоведения среди наук о Земле,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закономерности распространения почвенного покрова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зональн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альных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, провинциальн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природных и антропогенных ландшафтах.</w:t>
      </w:r>
    </w:p>
    <w:p w:rsidR="008439FE" w:rsidRPr="0013336D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 обратить   внимание на особенности и характер проявления и воздействие антропогенных факторов почвообразования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ландшафты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выяснить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и значение сельскохозяйственных культур в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процессе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компонентного состава 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left="219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2.1.3. </w:t>
      </w:r>
      <w:r w:rsidRPr="00411B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Вопросы для самоконтроля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1. Задачи  л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>андшафтоведени</w:t>
      </w:r>
      <w:r>
        <w:rPr>
          <w:rFonts w:ascii="Times New Roman" w:eastAsia="MS Mincho" w:hAnsi="Times New Roman"/>
          <w:sz w:val="28"/>
          <w:szCs w:val="28"/>
          <w:lang w:eastAsia="ja-JP"/>
        </w:rPr>
        <w:t>я,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 как наук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и 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>о ландшафтной оболочке и ее структурных составляющих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? 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2. П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>риродны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е 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 и природно-антропогенных </w:t>
      </w:r>
      <w:proofErr w:type="spellStart"/>
      <w:r w:rsidRPr="00114CA2">
        <w:rPr>
          <w:rFonts w:ascii="Times New Roman" w:eastAsia="MS Mincho" w:hAnsi="Times New Roman"/>
          <w:sz w:val="28"/>
          <w:szCs w:val="28"/>
          <w:lang w:eastAsia="ja-JP"/>
        </w:rPr>
        <w:t>геосистем</w:t>
      </w:r>
      <w:r>
        <w:rPr>
          <w:rFonts w:ascii="Times New Roman" w:eastAsia="MS Mincho" w:hAnsi="Times New Roman"/>
          <w:sz w:val="28"/>
          <w:szCs w:val="28"/>
          <w:lang w:eastAsia="ja-JP"/>
        </w:rPr>
        <w:t>ы</w:t>
      </w:r>
      <w:proofErr w:type="spellEnd"/>
      <w:r w:rsidRPr="00114CA2">
        <w:rPr>
          <w:rFonts w:ascii="Times New Roman" w:eastAsia="MS Mincho" w:hAnsi="Times New Roman"/>
          <w:sz w:val="28"/>
          <w:szCs w:val="28"/>
          <w:lang w:eastAsia="ja-JP"/>
        </w:rPr>
        <w:t>.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Исторические этапы  развития науки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ландшафт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агроландшафт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439FE" w:rsidRPr="00114CA2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Роль основоположников ландшафтоведения в формировании и развитии науки.</w:t>
      </w:r>
    </w:p>
    <w:p w:rsidR="008439FE" w:rsidRDefault="008439FE" w:rsidP="008439F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5.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Место ландшафтоведения среди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агрономических 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>наук</w:t>
      </w:r>
      <w:r>
        <w:rPr>
          <w:rFonts w:ascii="Times New Roman" w:eastAsia="MS Mincho" w:hAnsi="Times New Roman"/>
          <w:sz w:val="28"/>
          <w:szCs w:val="28"/>
          <w:lang w:eastAsia="ja-JP"/>
        </w:rPr>
        <w:t>.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8439FE" w:rsidRDefault="008439FE" w:rsidP="008439F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6.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>Основные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 поняти</w:t>
      </w:r>
      <w:r>
        <w:rPr>
          <w:rFonts w:ascii="Times New Roman" w:eastAsia="MS Mincho" w:hAnsi="Times New Roman"/>
          <w:sz w:val="28"/>
          <w:szCs w:val="28"/>
          <w:lang w:eastAsia="ja-JP"/>
        </w:rPr>
        <w:t>я ландшафтоведения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: географическая оболочка, ландшафтная оболочка, биосфера, </w:t>
      </w:r>
      <w:proofErr w:type="spellStart"/>
      <w:r w:rsidRPr="00114CA2">
        <w:rPr>
          <w:rFonts w:ascii="Times New Roman" w:eastAsia="MS Mincho" w:hAnsi="Times New Roman"/>
          <w:sz w:val="28"/>
          <w:szCs w:val="28"/>
          <w:lang w:eastAsia="ja-JP"/>
        </w:rPr>
        <w:t>антропосфера</w:t>
      </w:r>
      <w:proofErr w:type="spellEnd"/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, </w:t>
      </w:r>
      <w:proofErr w:type="spellStart"/>
      <w:r w:rsidRPr="00114CA2">
        <w:rPr>
          <w:rFonts w:ascii="Times New Roman" w:eastAsia="MS Mincho" w:hAnsi="Times New Roman"/>
          <w:sz w:val="28"/>
          <w:szCs w:val="28"/>
          <w:lang w:eastAsia="ja-JP"/>
        </w:rPr>
        <w:t>техносфера</w:t>
      </w:r>
      <w:proofErr w:type="spellEnd"/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8439FE" w:rsidRPr="00114CA2" w:rsidRDefault="008439FE" w:rsidP="008439F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7. </w:t>
      </w:r>
      <w:r w:rsidRPr="00114CA2">
        <w:rPr>
          <w:rFonts w:ascii="Times New Roman" w:eastAsia="MS Mincho" w:hAnsi="Times New Roman"/>
          <w:sz w:val="28"/>
          <w:szCs w:val="28"/>
          <w:lang w:eastAsia="ja-JP"/>
        </w:rPr>
        <w:t>Структура современного ландшафтоведения как фундаментальной и прикладной науки.</w:t>
      </w:r>
    </w:p>
    <w:p w:rsidR="008439FE" w:rsidRDefault="008439FE" w:rsidP="008439F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8. Природные составляющие ландшафта,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>как совокупность взаимосвязанных компонентов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и факторов почвообразования.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8439FE" w:rsidRDefault="008439FE" w:rsidP="008439F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9. 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 xml:space="preserve"> Вещественные, энергетические, информационные свойства природных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ландшафтов и </w:t>
      </w:r>
      <w:proofErr w:type="spellStart"/>
      <w:r>
        <w:rPr>
          <w:rFonts w:ascii="Times New Roman" w:eastAsia="MS Mincho" w:hAnsi="Times New Roman"/>
          <w:sz w:val="28"/>
          <w:szCs w:val="28"/>
          <w:lang w:eastAsia="ja-JP"/>
        </w:rPr>
        <w:t>агроландшафтов</w:t>
      </w:r>
      <w:proofErr w:type="spell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.  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8439FE" w:rsidRDefault="008439FE" w:rsidP="008439FE">
      <w:pPr>
        <w:spacing w:after="0" w:line="240" w:lineRule="auto"/>
        <w:jc w:val="both"/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10. Ф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>ормировани</w:t>
      </w:r>
      <w:r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>, дифференциаци</w:t>
      </w:r>
      <w:r>
        <w:rPr>
          <w:rFonts w:ascii="Times New Roman" w:eastAsia="MS Mincho" w:hAnsi="Times New Roman"/>
          <w:sz w:val="28"/>
          <w:szCs w:val="28"/>
          <w:lang w:eastAsia="ja-JP"/>
        </w:rPr>
        <w:t>я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 xml:space="preserve"> и интеграци</w:t>
      </w:r>
      <w:r>
        <w:rPr>
          <w:rFonts w:ascii="Times New Roman" w:eastAsia="MS Mincho" w:hAnsi="Times New Roman"/>
          <w:sz w:val="28"/>
          <w:szCs w:val="28"/>
          <w:lang w:eastAsia="ja-JP"/>
        </w:rPr>
        <w:t>я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 xml:space="preserve"> ландшафтной оболочки.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11. </w:t>
      </w:r>
      <w:r w:rsidRPr="00ED19E6"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>Прямые и обратные связи</w:t>
      </w:r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 xml:space="preserve"> в ландшафтах, их роль и значение в развитие устойчивости ландшафтов. </w:t>
      </w:r>
    </w:p>
    <w:p w:rsidR="008439FE" w:rsidRDefault="008439FE" w:rsidP="008439F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 xml:space="preserve">12. </w:t>
      </w:r>
      <w:r w:rsidRPr="00ED19E6">
        <w:rPr>
          <w:rFonts w:ascii="Times New Roman" w:eastAsia="MS Mincho" w:hAnsi="Times New Roman"/>
          <w:sz w:val="28"/>
          <w:szCs w:val="28"/>
          <w:lang w:eastAsia="ja-JP"/>
        </w:rPr>
        <w:t xml:space="preserve">Вертикальная структура природных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и антропогенных ландшафтов.  </w:t>
      </w:r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13. </w:t>
      </w:r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Природные </w:t>
      </w:r>
      <w:proofErr w:type="spellStart"/>
      <w:r w:rsidRPr="00C73CEF">
        <w:rPr>
          <w:rFonts w:ascii="Times New Roman" w:eastAsia="MS Mincho" w:hAnsi="Times New Roman"/>
          <w:sz w:val="28"/>
          <w:szCs w:val="28"/>
          <w:lang w:eastAsia="ja-JP"/>
        </w:rPr>
        <w:t>геосистемы</w:t>
      </w:r>
      <w:proofErr w:type="spellEnd"/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 – фации, </w:t>
      </w:r>
      <w:proofErr w:type="spellStart"/>
      <w:r w:rsidRPr="00C73CEF">
        <w:rPr>
          <w:rFonts w:ascii="Times New Roman" w:eastAsia="MS Mincho" w:hAnsi="Times New Roman"/>
          <w:sz w:val="28"/>
          <w:szCs w:val="28"/>
          <w:lang w:eastAsia="ja-JP"/>
        </w:rPr>
        <w:t>подурочища</w:t>
      </w:r>
      <w:proofErr w:type="spellEnd"/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, урочища, местности.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14. 14. </w:t>
      </w:r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Ландшафт –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базовая  </w:t>
      </w:r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 единица </w:t>
      </w:r>
      <w:proofErr w:type="spellStart"/>
      <w:r w:rsidRPr="00C73CEF">
        <w:rPr>
          <w:rFonts w:ascii="Times New Roman" w:eastAsia="MS Mincho" w:hAnsi="Times New Roman"/>
          <w:sz w:val="28"/>
          <w:szCs w:val="28"/>
          <w:lang w:eastAsia="ja-JP"/>
        </w:rPr>
        <w:t>геосистемной</w:t>
      </w:r>
      <w:proofErr w:type="spellEnd"/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 иерархии.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15.</w:t>
      </w:r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 Территориальная организованность ландшафта и факторы ее определяющие.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left="18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2.1.4. </w:t>
      </w:r>
      <w:r w:rsidRPr="00411B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 для самостоятельной работы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left="384" w:right="1843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</w:t>
      </w:r>
      <w:r w:rsidRPr="00411BC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Выберите правильный ответ: 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Впервые определение ландшафта сформулировано:  </w:t>
      </w:r>
    </w:p>
    <w:p w:rsidR="008439FE" w:rsidRPr="00411BC0" w:rsidRDefault="008439FE" w:rsidP="008439FE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7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В.В.Докучаев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spellEnd"/>
    </w:p>
    <w:p w:rsidR="008439FE" w:rsidRPr="00411BC0" w:rsidRDefault="008439FE" w:rsidP="008439FE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7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Н.М.Сибирцев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spellEnd"/>
    </w:p>
    <w:p w:rsidR="008439FE" w:rsidRPr="00411BC0" w:rsidRDefault="008439FE" w:rsidP="008439FE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7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П.А.Костычев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spellEnd"/>
    </w:p>
    <w:p w:rsidR="008439FE" w:rsidRPr="00901A99" w:rsidRDefault="008439FE" w:rsidP="008439FE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ind w:left="7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В.Р.Вильямсом</w:t>
      </w:r>
      <w:proofErr w:type="spellEnd"/>
    </w:p>
    <w:p w:rsidR="008439FE" w:rsidRPr="00170BCB" w:rsidRDefault="008439FE" w:rsidP="008439FE">
      <w:pPr>
        <w:pStyle w:val="af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proofErr w:type="gramStart"/>
      <w:r w:rsidRPr="00170BCB">
        <w:rPr>
          <w:rFonts w:ascii="Times New Roman" w:eastAsia="MS Mincho" w:hAnsi="Times New Roman"/>
          <w:sz w:val="28"/>
          <w:szCs w:val="28"/>
        </w:rPr>
        <w:t>Совокупность</w:t>
      </w:r>
      <w:proofErr w:type="gramEnd"/>
      <w:r w:rsidRPr="00170BCB">
        <w:rPr>
          <w:rFonts w:ascii="Times New Roman" w:eastAsia="MS Mincho" w:hAnsi="Times New Roman"/>
          <w:sz w:val="28"/>
          <w:szCs w:val="28"/>
        </w:rPr>
        <w:t xml:space="preserve"> каких взаимосвязанных компонентов образует ландшафтный комплекс?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Pr="00170BCB">
        <w:rPr>
          <w:rFonts w:ascii="Times New Roman" w:eastAsia="MS Mincho" w:hAnsi="Times New Roman"/>
          <w:sz w:val="28"/>
          <w:szCs w:val="28"/>
        </w:rPr>
        <w:t>.литогенная основа, воздушные массы, природные воды, почвы</w:t>
      </w:r>
    </w:p>
    <w:p w:rsidR="008439FE" w:rsidRPr="00170BCB" w:rsidRDefault="008439FE" w:rsidP="008439FE">
      <w:pPr>
        <w:pStyle w:val="af3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- </w:t>
      </w:r>
      <w:r w:rsidRPr="00170BCB">
        <w:rPr>
          <w:rFonts w:ascii="Times New Roman" w:eastAsia="MS Mincho" w:hAnsi="Times New Roman"/>
          <w:sz w:val="28"/>
          <w:szCs w:val="28"/>
        </w:rPr>
        <w:t>растительность, животный мир, воздушные массы, почвы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природные воды, почвы, животный мир, растительность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литогенная основа, природные воды, воздух, почвы, растительность, животный мир</w:t>
      </w:r>
    </w:p>
    <w:p w:rsidR="008439FE" w:rsidRPr="00901A99" w:rsidRDefault="008439FE" w:rsidP="008439FE">
      <w:pPr>
        <w:pStyle w:val="af3"/>
        <w:numPr>
          <w:ilvl w:val="0"/>
          <w:numId w:val="3"/>
        </w:numPr>
        <w:jc w:val="both"/>
        <w:rPr>
          <w:rFonts w:ascii="Times New Roman" w:eastAsia="MS Mincho" w:hAnsi="Times New Roman"/>
          <w:sz w:val="28"/>
          <w:szCs w:val="28"/>
        </w:rPr>
      </w:pPr>
      <w:r w:rsidRPr="00170BCB">
        <w:rPr>
          <w:rFonts w:ascii="Times New Roman" w:eastAsia="MS Mincho" w:hAnsi="Times New Roman"/>
          <w:sz w:val="28"/>
          <w:szCs w:val="28"/>
        </w:rPr>
        <w:t>Основными составными частями природного территориального комплекса выступают: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ландшафты более низкого таксономического ранга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природные компоненты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природные факторы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типы урочищ</w:t>
      </w:r>
    </w:p>
    <w:p w:rsidR="008439FE" w:rsidRPr="0088570D" w:rsidRDefault="008439FE" w:rsidP="008439FE">
      <w:pPr>
        <w:pStyle w:val="af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 w:rsidRPr="00170BCB">
        <w:rPr>
          <w:rFonts w:ascii="Times New Roman" w:eastAsia="MS Mincho" w:hAnsi="Times New Roman"/>
          <w:sz w:val="28"/>
          <w:szCs w:val="28"/>
        </w:rPr>
        <w:t xml:space="preserve">Какие свойства </w:t>
      </w:r>
      <w:proofErr w:type="spellStart"/>
      <w:r w:rsidRPr="00170BCB">
        <w:rPr>
          <w:rFonts w:ascii="Times New Roman" w:eastAsia="MS Mincho" w:hAnsi="Times New Roman"/>
          <w:sz w:val="28"/>
          <w:szCs w:val="28"/>
        </w:rPr>
        <w:t>геосистем</w:t>
      </w:r>
      <w:proofErr w:type="spellEnd"/>
      <w:r w:rsidRPr="00170BCB">
        <w:rPr>
          <w:rFonts w:ascii="Times New Roman" w:eastAsia="MS Mincho" w:hAnsi="Times New Roman"/>
          <w:sz w:val="28"/>
          <w:szCs w:val="28"/>
        </w:rPr>
        <w:t xml:space="preserve"> выступают факторами взаимодействия природных компонентов?</w:t>
      </w:r>
    </w:p>
    <w:p w:rsidR="008439FE" w:rsidRPr="00170BCB" w:rsidRDefault="008439FE" w:rsidP="008439FE">
      <w:pPr>
        <w:pStyle w:val="af3"/>
        <w:ind w:left="426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вещественные, энергетические</w:t>
      </w:r>
    </w:p>
    <w:p w:rsidR="008439FE" w:rsidRPr="00170BCB" w:rsidRDefault="008439FE" w:rsidP="008439FE">
      <w:pPr>
        <w:pStyle w:val="af3"/>
        <w:ind w:left="426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энергетические, информационные</w:t>
      </w:r>
    </w:p>
    <w:p w:rsidR="008439FE" w:rsidRPr="00170BCB" w:rsidRDefault="008439FE" w:rsidP="008439FE">
      <w:pPr>
        <w:pStyle w:val="af3"/>
        <w:ind w:left="426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позиционные, информационные, энергетические</w:t>
      </w:r>
    </w:p>
    <w:p w:rsidR="008439FE" w:rsidRPr="00170BCB" w:rsidRDefault="008439FE" w:rsidP="008439FE">
      <w:pPr>
        <w:pStyle w:val="af3"/>
        <w:ind w:left="426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вещественные, позиционные, информационные</w:t>
      </w:r>
    </w:p>
    <w:p w:rsidR="008439FE" w:rsidRPr="00170BCB" w:rsidRDefault="008439FE" w:rsidP="008439FE">
      <w:pPr>
        <w:pStyle w:val="af3"/>
        <w:ind w:left="426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энергетические, информацио</w:t>
      </w:r>
      <w:r>
        <w:rPr>
          <w:rFonts w:ascii="Times New Roman" w:eastAsia="MS Mincho" w:hAnsi="Times New Roman"/>
          <w:sz w:val="28"/>
          <w:szCs w:val="28"/>
        </w:rPr>
        <w:t>нные, вещественные, позиционные</w:t>
      </w:r>
    </w:p>
    <w:p w:rsidR="008439FE" w:rsidRPr="0088570D" w:rsidRDefault="008439FE" w:rsidP="008439FE">
      <w:pPr>
        <w:pStyle w:val="af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 w:rsidRPr="00170BCB">
        <w:rPr>
          <w:rFonts w:ascii="Times New Roman" w:eastAsia="MS Mincho" w:hAnsi="Times New Roman"/>
          <w:sz w:val="28"/>
          <w:szCs w:val="28"/>
        </w:rPr>
        <w:t>Типы почв и классы растительных формаций выступают основанием для выделения: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Pr="00170BCB">
        <w:rPr>
          <w:rFonts w:ascii="Times New Roman" w:eastAsia="MS Mincho" w:hAnsi="Times New Roman"/>
          <w:sz w:val="28"/>
          <w:szCs w:val="28"/>
        </w:rPr>
        <w:t>класса ландшафтов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Pr="00170BCB">
        <w:rPr>
          <w:rFonts w:ascii="Times New Roman" w:eastAsia="MS Mincho" w:hAnsi="Times New Roman"/>
          <w:sz w:val="28"/>
          <w:szCs w:val="28"/>
        </w:rPr>
        <w:t>семейства ландшафтов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Pr="00170BCB">
        <w:rPr>
          <w:rFonts w:ascii="Times New Roman" w:eastAsia="MS Mincho" w:hAnsi="Times New Roman"/>
          <w:sz w:val="28"/>
          <w:szCs w:val="28"/>
        </w:rPr>
        <w:t>вида ландшафтов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Pr="00170BCB">
        <w:rPr>
          <w:rFonts w:ascii="Times New Roman" w:eastAsia="MS Mincho" w:hAnsi="Times New Roman"/>
          <w:sz w:val="28"/>
          <w:szCs w:val="28"/>
        </w:rPr>
        <w:t>типа ландшафтов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Pr="00170BCB">
        <w:rPr>
          <w:rFonts w:ascii="Times New Roman" w:eastAsia="MS Mincho" w:hAnsi="Times New Roman"/>
          <w:sz w:val="28"/>
          <w:szCs w:val="28"/>
        </w:rPr>
        <w:t>рода ландшафтов</w:t>
      </w:r>
    </w:p>
    <w:p w:rsidR="008439FE" w:rsidRPr="00170BCB" w:rsidRDefault="008439FE" w:rsidP="008439FE">
      <w:pPr>
        <w:pStyle w:val="af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 w:rsidRPr="00170BCB">
        <w:rPr>
          <w:rFonts w:ascii="Times New Roman" w:eastAsia="MS Mincho" w:hAnsi="Times New Roman"/>
          <w:sz w:val="28"/>
          <w:szCs w:val="28"/>
        </w:rPr>
        <w:t xml:space="preserve"> Какая из морфологических единиц ландшафта отличается гомогенностью, т.е. сохранением одинаковой литологии горных пород, одного характера рельефа и увлажнения, одного биоценоза?</w:t>
      </w:r>
    </w:p>
    <w:p w:rsidR="008439FE" w:rsidRPr="00170BCB" w:rsidRDefault="008439FE" w:rsidP="008439FE">
      <w:pPr>
        <w:pStyle w:val="af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фация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урочище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местность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ландшафт</w:t>
      </w:r>
    </w:p>
    <w:p w:rsidR="008439FE" w:rsidRPr="00170BCB" w:rsidRDefault="008439FE" w:rsidP="008439FE">
      <w:pPr>
        <w:pStyle w:val="af3"/>
        <w:rPr>
          <w:rFonts w:ascii="Times New Roman" w:eastAsia="MS Mincho" w:hAnsi="Times New Roman"/>
          <w:sz w:val="28"/>
          <w:szCs w:val="28"/>
        </w:rPr>
      </w:pPr>
      <w:r w:rsidRPr="00170BCB">
        <w:rPr>
          <w:rFonts w:ascii="Times New Roman" w:eastAsia="MS Mincho" w:hAnsi="Times New Roman"/>
          <w:sz w:val="28"/>
          <w:szCs w:val="28"/>
        </w:rPr>
        <w:t>8. Что, по мнению Ф.Н. Милькова, следует понимать под генезисом ланд</w:t>
      </w:r>
      <w:r>
        <w:rPr>
          <w:rFonts w:ascii="Times New Roman" w:eastAsia="MS Mincho" w:hAnsi="Times New Roman"/>
          <w:sz w:val="28"/>
          <w:szCs w:val="28"/>
        </w:rPr>
        <w:t>шафта?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историю их развития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способ их возникновения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их функционирование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proofErr w:type="spellStart"/>
      <w:r w:rsidRPr="00170BCB">
        <w:rPr>
          <w:rFonts w:ascii="Times New Roman" w:eastAsia="MS Mincho" w:hAnsi="Times New Roman"/>
          <w:sz w:val="28"/>
          <w:szCs w:val="28"/>
        </w:rPr>
        <w:t>время</w:t>
      </w:r>
      <w:proofErr w:type="gramStart"/>
      <w:r w:rsidRPr="00170BCB">
        <w:rPr>
          <w:rFonts w:ascii="Times New Roman" w:eastAsia="MS Mincho" w:hAnsi="Times New Roman"/>
          <w:sz w:val="28"/>
          <w:szCs w:val="28"/>
        </w:rPr>
        <w:t>,с</w:t>
      </w:r>
      <w:proofErr w:type="spellEnd"/>
      <w:proofErr w:type="gramEnd"/>
      <w:r w:rsidRPr="00170BCB">
        <w:rPr>
          <w:rFonts w:ascii="Times New Roman" w:eastAsia="MS Mincho" w:hAnsi="Times New Roman"/>
          <w:sz w:val="28"/>
          <w:szCs w:val="28"/>
        </w:rPr>
        <w:t xml:space="preserve"> которого исчисляется их возраст</w:t>
      </w:r>
    </w:p>
    <w:p w:rsidR="008439FE" w:rsidRPr="00170BCB" w:rsidRDefault="008439FE" w:rsidP="008439FE">
      <w:pPr>
        <w:pStyle w:val="af3"/>
        <w:rPr>
          <w:rFonts w:ascii="Times New Roman" w:eastAsia="MS Mincho" w:hAnsi="Times New Roman"/>
          <w:sz w:val="28"/>
          <w:szCs w:val="28"/>
        </w:rPr>
      </w:pPr>
      <w:r w:rsidRPr="00170BCB">
        <w:rPr>
          <w:rFonts w:ascii="Times New Roman" w:eastAsia="MS Mincho" w:hAnsi="Times New Roman"/>
          <w:sz w:val="28"/>
          <w:szCs w:val="28"/>
        </w:rPr>
        <w:t>9. Овражно-балочные парагенетические комплексы-системы следует отно</w:t>
      </w:r>
      <w:r>
        <w:rPr>
          <w:rFonts w:ascii="Times New Roman" w:eastAsia="MS Mincho" w:hAnsi="Times New Roman"/>
          <w:sz w:val="28"/>
          <w:szCs w:val="28"/>
        </w:rPr>
        <w:t>сить: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- </w:t>
      </w:r>
      <w:r w:rsidRPr="00170BCB">
        <w:rPr>
          <w:rFonts w:ascii="Times New Roman" w:eastAsia="MS Mincho" w:hAnsi="Times New Roman"/>
          <w:sz w:val="28"/>
          <w:szCs w:val="28"/>
        </w:rPr>
        <w:t xml:space="preserve">к </w:t>
      </w:r>
      <w:proofErr w:type="spellStart"/>
      <w:r w:rsidRPr="00170BCB">
        <w:rPr>
          <w:rFonts w:ascii="Times New Roman" w:eastAsia="MS Mincho" w:hAnsi="Times New Roman"/>
          <w:sz w:val="28"/>
          <w:szCs w:val="28"/>
        </w:rPr>
        <w:t>тектогенному</w:t>
      </w:r>
      <w:proofErr w:type="spellEnd"/>
      <w:r w:rsidRPr="00170BCB">
        <w:rPr>
          <w:rFonts w:ascii="Times New Roman" w:eastAsia="MS Mincho" w:hAnsi="Times New Roman"/>
          <w:sz w:val="28"/>
          <w:szCs w:val="28"/>
        </w:rPr>
        <w:t xml:space="preserve"> ряду ландшафтов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- </w:t>
      </w:r>
      <w:r w:rsidRPr="00170BCB">
        <w:rPr>
          <w:rFonts w:ascii="Times New Roman" w:eastAsia="MS Mincho" w:hAnsi="Times New Roman"/>
          <w:sz w:val="28"/>
          <w:szCs w:val="28"/>
        </w:rPr>
        <w:t>к ряду гидрогенных ландшафтов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- </w:t>
      </w:r>
      <w:r w:rsidRPr="00170BCB">
        <w:rPr>
          <w:rFonts w:ascii="Times New Roman" w:eastAsia="MS Mincho" w:hAnsi="Times New Roman"/>
          <w:sz w:val="28"/>
          <w:szCs w:val="28"/>
        </w:rPr>
        <w:t xml:space="preserve">к ряду </w:t>
      </w:r>
      <w:proofErr w:type="spellStart"/>
      <w:r w:rsidRPr="00170BCB">
        <w:rPr>
          <w:rFonts w:ascii="Times New Roman" w:eastAsia="MS Mincho" w:hAnsi="Times New Roman"/>
          <w:sz w:val="28"/>
          <w:szCs w:val="28"/>
        </w:rPr>
        <w:t>флювиальных</w:t>
      </w:r>
      <w:proofErr w:type="spellEnd"/>
      <w:r w:rsidRPr="00170BCB">
        <w:rPr>
          <w:rFonts w:ascii="Times New Roman" w:eastAsia="MS Mincho" w:hAnsi="Times New Roman"/>
          <w:sz w:val="28"/>
          <w:szCs w:val="28"/>
        </w:rPr>
        <w:t xml:space="preserve"> ландшафтов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- </w:t>
      </w:r>
      <w:r w:rsidRPr="00170BCB">
        <w:rPr>
          <w:rFonts w:ascii="Times New Roman" w:eastAsia="MS Mincho" w:hAnsi="Times New Roman"/>
          <w:sz w:val="28"/>
          <w:szCs w:val="28"/>
        </w:rPr>
        <w:t>к литогенному ряду ландшафтов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- </w:t>
      </w:r>
      <w:r w:rsidRPr="00170BCB">
        <w:rPr>
          <w:rFonts w:ascii="Times New Roman" w:eastAsia="MS Mincho" w:hAnsi="Times New Roman"/>
          <w:sz w:val="28"/>
          <w:szCs w:val="28"/>
        </w:rPr>
        <w:t>к ряду гидродинамических ландшафтов</w:t>
      </w:r>
    </w:p>
    <w:p w:rsidR="008439FE" w:rsidRPr="00821BBE" w:rsidRDefault="008439FE" w:rsidP="008439FE">
      <w:pPr>
        <w:pStyle w:val="af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 w:rsidRPr="00170BCB">
        <w:rPr>
          <w:rFonts w:ascii="Times New Roman" w:eastAsia="MS Mincho" w:hAnsi="Times New Roman"/>
          <w:sz w:val="28"/>
          <w:szCs w:val="28"/>
        </w:rPr>
        <w:t>Комплексы, характерные для какой-либо одной зоны, но встречающиеся за пределами ее границ, называют: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интразональными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азональными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экстразональными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proofErr w:type="spellStart"/>
      <w:r w:rsidRPr="00170BCB">
        <w:rPr>
          <w:rFonts w:ascii="Times New Roman" w:eastAsia="MS Mincho" w:hAnsi="Times New Roman"/>
          <w:sz w:val="28"/>
          <w:szCs w:val="28"/>
        </w:rPr>
        <w:t>полизональными</w:t>
      </w:r>
      <w:proofErr w:type="spellEnd"/>
    </w:p>
    <w:p w:rsidR="008439FE" w:rsidRPr="00821BBE" w:rsidRDefault="008439FE" w:rsidP="008439FE">
      <w:pPr>
        <w:pStyle w:val="af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 w:rsidRPr="00821BBE">
        <w:rPr>
          <w:rFonts w:ascii="Times New Roman" w:eastAsia="MS Mincho" w:hAnsi="Times New Roman"/>
          <w:sz w:val="28"/>
          <w:szCs w:val="28"/>
        </w:rPr>
        <w:t>Литогенная основа</w:t>
      </w:r>
      <w:r>
        <w:rPr>
          <w:rFonts w:ascii="Times New Roman" w:eastAsia="MS Mincho" w:hAnsi="Times New Roman"/>
          <w:sz w:val="28"/>
          <w:szCs w:val="28"/>
        </w:rPr>
        <w:t>,</w:t>
      </w:r>
      <w:r w:rsidRPr="00821BBE">
        <w:rPr>
          <w:rFonts w:ascii="Times New Roman" w:eastAsia="MS Mincho" w:hAnsi="Times New Roman"/>
          <w:sz w:val="28"/>
          <w:szCs w:val="28"/>
        </w:rPr>
        <w:t xml:space="preserve"> как ведущий фактор дифференциации типологических ландшафтных комплексов проявляется на уровне: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типов ландшафта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типов местности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классов ландшафта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типов урочищ</w:t>
      </w:r>
    </w:p>
    <w:p w:rsidR="008439FE" w:rsidRPr="00170BCB" w:rsidRDefault="008439FE" w:rsidP="008439FE">
      <w:pPr>
        <w:pStyle w:val="af3"/>
        <w:ind w:left="45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170BCB">
        <w:rPr>
          <w:rFonts w:ascii="Times New Roman" w:eastAsia="MS Mincho" w:hAnsi="Times New Roman"/>
          <w:sz w:val="28"/>
          <w:szCs w:val="28"/>
        </w:rPr>
        <w:t>фаций</w:t>
      </w:r>
    </w:p>
    <w:p w:rsidR="008439FE" w:rsidRPr="00821BBE" w:rsidRDefault="008439FE" w:rsidP="008439FE">
      <w:pPr>
        <w:pStyle w:val="af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1BBE">
        <w:rPr>
          <w:rFonts w:ascii="Times New Roman" w:hAnsi="Times New Roman"/>
          <w:sz w:val="28"/>
          <w:szCs w:val="28"/>
        </w:rPr>
        <w:t>Влияние рельефа на почвообразование проявляется:</w:t>
      </w:r>
    </w:p>
    <w:p w:rsidR="008439FE" w:rsidRPr="00411BC0" w:rsidRDefault="008439FE" w:rsidP="008439F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перераспределении</w:t>
      </w:r>
      <w:proofErr w:type="gram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тепла и влаги</w:t>
      </w:r>
    </w:p>
    <w:p w:rsidR="008439FE" w:rsidRPr="00411BC0" w:rsidRDefault="008439FE" w:rsidP="008439F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накоплении</w:t>
      </w:r>
      <w:proofErr w:type="gram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органического вещества</w:t>
      </w:r>
    </w:p>
    <w:p w:rsidR="008439FE" w:rsidRPr="00411BC0" w:rsidRDefault="008439FE" w:rsidP="008439F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разрушении</w:t>
      </w:r>
      <w:proofErr w:type="gram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минеральной части почвы</w:t>
      </w:r>
    </w:p>
    <w:p w:rsidR="008439FE" w:rsidRPr="00411BC0" w:rsidRDefault="008439FE" w:rsidP="008439F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аккумуляции продуктов выветривания</w:t>
      </w:r>
    </w:p>
    <w:p w:rsidR="008439FE" w:rsidRPr="00411BC0" w:rsidRDefault="008439FE" w:rsidP="008439F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биологического  круговорота  веществ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харак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439FE" w:rsidRPr="00411BC0" w:rsidRDefault="008439FE" w:rsidP="008439F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терно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39FE" w:rsidRPr="00411BC0" w:rsidRDefault="008439FE" w:rsidP="008439FE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left="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оступление растительных остатков непосредственно в толщу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почвы</w:t>
      </w:r>
    </w:p>
    <w:p w:rsidR="008439FE" w:rsidRPr="00411BC0" w:rsidRDefault="008439FE" w:rsidP="008439FE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left="7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и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сключение из биологического круговорота веществ </w:t>
      </w: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значитель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39FE" w:rsidRPr="00411BC0" w:rsidRDefault="008439FE" w:rsidP="008439FE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left="7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ной части азота и зольных элементов</w:t>
      </w:r>
    </w:p>
    <w:p w:rsidR="008439FE" w:rsidRPr="00411BC0" w:rsidRDefault="008439FE" w:rsidP="008439FE">
      <w:pPr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п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оступление растительных остатков на поверхность почвы и их  </w:t>
      </w:r>
    </w:p>
    <w:p w:rsidR="008439FE" w:rsidRPr="00411BC0" w:rsidRDefault="008439FE" w:rsidP="008439FE">
      <w:pPr>
        <w:tabs>
          <w:tab w:val="left" w:pos="979"/>
        </w:tabs>
        <w:autoSpaceDE w:val="0"/>
        <w:autoSpaceDN w:val="0"/>
        <w:adjustRightInd w:val="0"/>
        <w:spacing w:after="0" w:line="240" w:lineRule="auto"/>
        <w:ind w:left="7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 интенсивное разложение</w:t>
      </w:r>
    </w:p>
    <w:p w:rsidR="008439FE" w:rsidRPr="00411BC0" w:rsidRDefault="008439FE" w:rsidP="008439FE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left="8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Default="008439FE" w:rsidP="008439FE">
      <w:pPr>
        <w:shd w:val="clear" w:color="auto" w:fill="FFFFFF"/>
        <w:tabs>
          <w:tab w:val="left" w:pos="0"/>
          <w:tab w:val="left" w:pos="1906"/>
        </w:tabs>
        <w:spacing w:after="0" w:line="240" w:lineRule="auto"/>
        <w:ind w:right="-6"/>
        <w:rPr>
          <w:rFonts w:ascii="Times New Roman" w:eastAsia="MS Mincho" w:hAnsi="Times New Roman"/>
          <w:b/>
          <w:snapToGrid w:val="0"/>
          <w:color w:val="000000"/>
          <w:sz w:val="28"/>
          <w:szCs w:val="28"/>
          <w:lang w:eastAsia="ja-JP"/>
        </w:rPr>
      </w:pP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Pr="00D05F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2.2.  </w:t>
      </w:r>
      <w:r w:rsidRPr="00D05F8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Модуль 2</w:t>
      </w:r>
      <w:r w:rsidRPr="00D05F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 </w:t>
      </w:r>
      <w:proofErr w:type="gramStart"/>
      <w:r w:rsidRPr="00990EDC">
        <w:rPr>
          <w:rFonts w:ascii="Times New Roman" w:eastAsia="MS Mincho" w:hAnsi="Times New Roman"/>
          <w:b/>
          <w:snapToGrid w:val="0"/>
          <w:color w:val="000000"/>
          <w:sz w:val="28"/>
          <w:szCs w:val="28"/>
          <w:lang w:eastAsia="ja-JP"/>
        </w:rPr>
        <w:t>Антропогенное</w:t>
      </w:r>
      <w:proofErr w:type="gramEnd"/>
      <w:r w:rsidRPr="00990EDC">
        <w:rPr>
          <w:rFonts w:ascii="Times New Roman" w:eastAsia="MS Mincho" w:hAnsi="Times New Roman"/>
          <w:b/>
          <w:snapToGrid w:val="0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b/>
          <w:snapToGrid w:val="0"/>
          <w:color w:val="000000"/>
          <w:sz w:val="28"/>
          <w:szCs w:val="28"/>
          <w:lang w:eastAsia="ja-JP"/>
        </w:rPr>
        <w:t xml:space="preserve">нагрузка </w:t>
      </w:r>
      <w:r w:rsidRPr="00990EDC">
        <w:rPr>
          <w:rFonts w:ascii="Times New Roman" w:eastAsia="MS Mincho" w:hAnsi="Times New Roman"/>
          <w:b/>
          <w:snapToGrid w:val="0"/>
          <w:color w:val="000000"/>
          <w:sz w:val="28"/>
          <w:szCs w:val="28"/>
          <w:lang w:eastAsia="ja-JP"/>
        </w:rPr>
        <w:t xml:space="preserve">на  ландшафты </w:t>
      </w:r>
      <w:r>
        <w:rPr>
          <w:rFonts w:ascii="Times New Roman" w:eastAsia="MS Mincho" w:hAnsi="Times New Roman"/>
          <w:b/>
          <w:snapToGrid w:val="0"/>
          <w:color w:val="000000"/>
          <w:sz w:val="28"/>
          <w:szCs w:val="28"/>
          <w:lang w:eastAsia="ja-JP"/>
        </w:rPr>
        <w:t xml:space="preserve">       </w:t>
      </w:r>
    </w:p>
    <w:p w:rsidR="008439FE" w:rsidRDefault="008439FE" w:rsidP="008439FE">
      <w:pPr>
        <w:shd w:val="clear" w:color="auto" w:fill="FFFFFF"/>
        <w:tabs>
          <w:tab w:val="left" w:pos="0"/>
          <w:tab w:val="left" w:pos="1906"/>
        </w:tabs>
        <w:spacing w:after="0" w:line="240" w:lineRule="auto"/>
        <w:ind w:right="-6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napToGrid w:val="0"/>
          <w:color w:val="000000"/>
          <w:sz w:val="28"/>
          <w:szCs w:val="28"/>
          <w:lang w:eastAsia="ja-JP"/>
        </w:rPr>
        <w:t xml:space="preserve">                    </w:t>
      </w:r>
      <w:r w:rsidRPr="00990EDC">
        <w:rPr>
          <w:rFonts w:ascii="Times New Roman" w:eastAsia="MS Mincho" w:hAnsi="Times New Roman"/>
          <w:b/>
          <w:snapToGrid w:val="0"/>
          <w:color w:val="000000"/>
          <w:sz w:val="28"/>
          <w:szCs w:val="28"/>
          <w:lang w:eastAsia="ja-JP"/>
        </w:rPr>
        <w:t xml:space="preserve">и </w:t>
      </w:r>
      <w:proofErr w:type="spellStart"/>
      <w:r w:rsidRPr="00990EDC">
        <w:rPr>
          <w:rFonts w:ascii="Times New Roman" w:eastAsia="MS Mincho" w:hAnsi="Times New Roman"/>
          <w:b/>
          <w:snapToGrid w:val="0"/>
          <w:color w:val="000000"/>
          <w:sz w:val="28"/>
          <w:szCs w:val="28"/>
          <w:lang w:eastAsia="ja-JP"/>
        </w:rPr>
        <w:t>агроландшафты</w:t>
      </w:r>
      <w:proofErr w:type="spellEnd"/>
      <w:r w:rsidRPr="00990EDC">
        <w:rPr>
          <w:rFonts w:ascii="Times New Roman" w:eastAsia="MS Mincho" w:hAnsi="Times New Roman"/>
          <w:b/>
          <w:snapToGrid w:val="0"/>
          <w:color w:val="000000"/>
          <w:sz w:val="28"/>
          <w:szCs w:val="28"/>
          <w:lang w:eastAsia="ja-JP"/>
        </w:rPr>
        <w:t xml:space="preserve">. </w:t>
      </w:r>
      <w:r w:rsidRPr="00990EDC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Обратимые и необратимые  изменения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                         </w:t>
      </w:r>
    </w:p>
    <w:p w:rsidR="008439FE" w:rsidRDefault="008439FE" w:rsidP="008439FE">
      <w:pPr>
        <w:shd w:val="clear" w:color="auto" w:fill="FFFFFF"/>
        <w:tabs>
          <w:tab w:val="left" w:pos="0"/>
          <w:tab w:val="left" w:pos="1906"/>
        </w:tabs>
        <w:spacing w:after="0" w:line="240" w:lineRule="auto"/>
        <w:ind w:right="-6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                                                        </w:t>
      </w:r>
      <w:proofErr w:type="spellStart"/>
      <w:r w:rsidRPr="00990EDC">
        <w:rPr>
          <w:rFonts w:ascii="Times New Roman" w:eastAsia="MS Mincho" w:hAnsi="Times New Roman"/>
          <w:b/>
          <w:sz w:val="28"/>
          <w:szCs w:val="28"/>
          <w:lang w:eastAsia="ja-JP"/>
        </w:rPr>
        <w:t>агроландшафтов</w:t>
      </w:r>
      <w:proofErr w:type="spellEnd"/>
      <w:r w:rsidRPr="00990EDC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. </w:t>
      </w:r>
    </w:p>
    <w:p w:rsidR="008439FE" w:rsidRPr="00D05F88" w:rsidRDefault="008439FE" w:rsidP="008439FE">
      <w:pPr>
        <w:shd w:val="clear" w:color="auto" w:fill="FFFFFF"/>
        <w:tabs>
          <w:tab w:val="left" w:pos="0"/>
          <w:tab w:val="left" w:pos="1906"/>
        </w:tabs>
        <w:spacing w:after="0" w:line="240" w:lineRule="auto"/>
        <w:ind w:right="-6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napToGrid w:val="0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 xml:space="preserve">     </w:t>
      </w:r>
      <w:r w:rsidRPr="00411BC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</w:p>
    <w:p w:rsidR="008439FE" w:rsidRPr="00411BC0" w:rsidRDefault="008439FE" w:rsidP="008439FE">
      <w:pPr>
        <w:shd w:val="clear" w:color="auto" w:fill="FFFFFF"/>
        <w:tabs>
          <w:tab w:val="left" w:pos="0"/>
          <w:tab w:val="left" w:pos="1906"/>
        </w:tabs>
        <w:spacing w:after="0" w:line="240" w:lineRule="auto"/>
        <w:ind w:right="-6"/>
        <w:jc w:val="both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                                      </w:t>
      </w:r>
      <w:r w:rsidRPr="00411BC0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2.2.1 Содержание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1613C7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модуля</w:t>
      </w:r>
    </w:p>
    <w:p w:rsidR="008439FE" w:rsidRPr="00D05F88" w:rsidRDefault="008439FE" w:rsidP="008439FE">
      <w:pPr>
        <w:shd w:val="clear" w:color="auto" w:fill="FFFFFF"/>
        <w:tabs>
          <w:tab w:val="left" w:pos="0"/>
          <w:tab w:val="left" w:pos="622"/>
        </w:tabs>
        <w:spacing w:after="0" w:line="240" w:lineRule="auto"/>
        <w:ind w:right="-6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05F88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ru-RU"/>
        </w:rPr>
        <w:t>Тема 2.1.</w:t>
      </w:r>
      <w:r w:rsidRPr="001613C7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D05F88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Структура и морфологические единицы </w:t>
      </w:r>
      <w:proofErr w:type="spellStart"/>
      <w:r w:rsidRPr="00D05F88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агроландшафта</w:t>
      </w:r>
      <w:proofErr w:type="spellEnd"/>
      <w:r w:rsidRPr="00D05F88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. Горизонтальная структура ландшафта.</w:t>
      </w:r>
      <w:r w:rsidRPr="001613C7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    </w:t>
      </w:r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 xml:space="preserve">Характеристика структурных единиц ландшафта и </w:t>
      </w:r>
      <w:proofErr w:type="spellStart"/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>агроландшафта</w:t>
      </w:r>
      <w:proofErr w:type="spellEnd"/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>. Х</w:t>
      </w:r>
      <w:r w:rsidRPr="00003B40"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>озяйственн</w:t>
      </w:r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>ая</w:t>
      </w:r>
      <w:r w:rsidRPr="00003B40"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 xml:space="preserve"> деятельност</w:t>
      </w:r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 xml:space="preserve">ь, её роль и </w:t>
      </w:r>
      <w:r w:rsidRPr="00003B40"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 xml:space="preserve">влияние на </w:t>
      </w:r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 xml:space="preserve"> </w:t>
      </w:r>
      <w:r w:rsidRPr="00003B40"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>ландшафты</w:t>
      </w:r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 xml:space="preserve"> и </w:t>
      </w:r>
      <w:proofErr w:type="spellStart"/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>агроландшафты</w:t>
      </w:r>
      <w:proofErr w:type="spellEnd"/>
      <w:r w:rsidRPr="00003B40"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 xml:space="preserve">. </w:t>
      </w:r>
      <w:r w:rsidRPr="00003B40">
        <w:rPr>
          <w:rFonts w:ascii="Times New Roman" w:eastAsia="MS Mincho" w:hAnsi="Times New Roman"/>
          <w:sz w:val="28"/>
          <w:szCs w:val="28"/>
          <w:lang w:eastAsia="ja-JP"/>
        </w:rPr>
        <w:t>Обрати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мые и необратимые </w:t>
      </w:r>
      <w:r w:rsidRPr="00003B40">
        <w:rPr>
          <w:rFonts w:ascii="Times New Roman" w:eastAsia="MS Mincho" w:hAnsi="Times New Roman"/>
          <w:sz w:val="28"/>
          <w:szCs w:val="28"/>
          <w:lang w:eastAsia="ja-JP"/>
        </w:rPr>
        <w:t xml:space="preserve"> изменения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состава и структуры ландшафтов и </w:t>
      </w:r>
      <w:proofErr w:type="spellStart"/>
      <w:r>
        <w:rPr>
          <w:rFonts w:ascii="Times New Roman" w:eastAsia="MS Mincho" w:hAnsi="Times New Roman"/>
          <w:sz w:val="28"/>
          <w:szCs w:val="28"/>
          <w:lang w:eastAsia="ja-JP"/>
        </w:rPr>
        <w:t>агроландшафтов</w:t>
      </w:r>
      <w:proofErr w:type="spellEnd"/>
      <w:r w:rsidRPr="00003B40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Задачи и приёмы </w:t>
      </w:r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>в</w:t>
      </w:r>
      <w:r w:rsidRPr="00003B40"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>осстанов</w:t>
      </w:r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>ления компонентного состава, структуры и энергетической ёмкостью</w:t>
      </w:r>
      <w:r w:rsidRPr="00003B40"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 xml:space="preserve"> нарушенных </w:t>
      </w:r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 xml:space="preserve">ландшафтов и </w:t>
      </w:r>
      <w:proofErr w:type="spellStart"/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>агроландшафтов</w:t>
      </w:r>
      <w:proofErr w:type="spellEnd"/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>,</w:t>
      </w:r>
      <w:r w:rsidRPr="0031133A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003B40">
        <w:rPr>
          <w:rFonts w:ascii="Times New Roman" w:eastAsia="MS Mincho" w:hAnsi="Times New Roman"/>
          <w:sz w:val="28"/>
          <w:szCs w:val="28"/>
          <w:lang w:eastAsia="ja-JP"/>
        </w:rPr>
        <w:t>как средство преодоления экологическо</w:t>
      </w:r>
      <w:r>
        <w:rPr>
          <w:rFonts w:ascii="Times New Roman" w:eastAsia="MS Mincho" w:hAnsi="Times New Roman"/>
          <w:sz w:val="28"/>
          <w:szCs w:val="28"/>
          <w:lang w:eastAsia="ja-JP"/>
        </w:rPr>
        <w:t>й напряжённости окружающей среды.</w:t>
      </w:r>
      <w:r w:rsidRPr="004A7C2C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>Н</w:t>
      </w:r>
      <w:r w:rsidRPr="00C73CEF">
        <w:rPr>
          <w:rFonts w:ascii="Times New Roman" w:eastAsia="MS Mincho" w:hAnsi="Times New Roman"/>
          <w:sz w:val="28"/>
          <w:szCs w:val="28"/>
          <w:lang w:eastAsia="ja-JP"/>
        </w:rPr>
        <w:t xml:space="preserve">аправленно созданные и непреднамеренно сформировавшиеся природно-антропогенные ландшафты. </w:t>
      </w:r>
      <w:r>
        <w:rPr>
          <w:rFonts w:ascii="Times New Roman" w:eastAsia="MS Mincho" w:hAnsi="Times New Roman"/>
          <w:snapToGrid w:val="0"/>
          <w:color w:val="000000"/>
          <w:sz w:val="28"/>
          <w:szCs w:val="28"/>
          <w:lang w:eastAsia="ja-JP"/>
        </w:rPr>
        <w:t xml:space="preserve"> </w:t>
      </w:r>
    </w:p>
    <w:p w:rsidR="008439FE" w:rsidRDefault="008439FE" w:rsidP="008439FE">
      <w:pPr>
        <w:shd w:val="clear" w:color="auto" w:fill="FFFFFF"/>
        <w:tabs>
          <w:tab w:val="left" w:pos="0"/>
          <w:tab w:val="left" w:pos="622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F88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</w:t>
      </w:r>
      <w:r w:rsidRPr="00D05F88">
        <w:rPr>
          <w:rFonts w:ascii="Times New Roman" w:eastAsia="Times New Roman" w:hAnsi="Times New Roman"/>
          <w:b/>
          <w:bCs/>
          <w:spacing w:val="-2"/>
          <w:sz w:val="28"/>
          <w:szCs w:val="28"/>
          <w:u w:val="single"/>
          <w:lang w:eastAsia="ru-RU"/>
        </w:rPr>
        <w:t>Тема 2.2.</w:t>
      </w:r>
      <w:r w:rsidRPr="00D05F88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Pr="00D05F88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Зональность ландшафтов. Полевые культуры их роль в формировании </w:t>
      </w:r>
      <w:proofErr w:type="spellStart"/>
      <w:r w:rsidRPr="00D05F88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агроландшафтов</w:t>
      </w:r>
      <w:proofErr w:type="spellEnd"/>
      <w:r w:rsidRPr="00D05F88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Зональные особенности ландшафтов и </w:t>
      </w:r>
      <w:proofErr w:type="spellStart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. Факторы зональной дифференциации ландшафтов и </w:t>
      </w:r>
      <w:proofErr w:type="spellStart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. 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Природные процессы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функционирования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природных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Антропогенное влияние производственной деятельности на изменение структуры, функций природных ландшафтов и процесс преобразования их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</w:t>
      </w:r>
      <w:r w:rsidRPr="005F184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Оценка последствий антропогенной нагрузки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разработка приёмов и проектов восстановления их энергетической ёмкости.</w:t>
      </w:r>
    </w:p>
    <w:p w:rsidR="008439FE" w:rsidRPr="00F93992" w:rsidRDefault="008439FE" w:rsidP="008439FE">
      <w:pPr>
        <w:shd w:val="clear" w:color="auto" w:fill="FFFFFF"/>
        <w:tabs>
          <w:tab w:val="left" w:pos="0"/>
          <w:tab w:val="left" w:pos="631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</w:t>
      </w:r>
      <w:r w:rsidRPr="00D05F88">
        <w:rPr>
          <w:rFonts w:ascii="Times New Roman" w:eastAsia="Times New Roman" w:hAnsi="Times New Roman"/>
          <w:b/>
          <w:bCs/>
          <w:spacing w:val="-1"/>
          <w:sz w:val="28"/>
          <w:szCs w:val="28"/>
          <w:u w:val="single"/>
          <w:lang w:eastAsia="ru-RU"/>
        </w:rPr>
        <w:t>Тема 2.3.</w:t>
      </w:r>
      <w:r w:rsidRPr="00D05F88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Pr="00D05F88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Полевые культуры как  регулятор структурного компонента </w:t>
      </w:r>
      <w:proofErr w:type="spellStart"/>
      <w:r w:rsidRPr="00D05F88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ельскохозяйственно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1B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411B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структуры почвенного покрова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 а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гроэкологическая оценка и регулирование почвенных режимов. Биологические процессы и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биологический круговорот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ежим органического вещества почв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в них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регулирование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Зональные особенности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динамики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антропогенного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и регулирование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этих процессов.  </w:t>
      </w:r>
      <w:r w:rsidRPr="00411B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Изменение условий почво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об</w:t>
      </w:r>
      <w:r w:rsidRPr="00411BC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разования и структуры почвенного покрова в процессе трансформа</w:t>
      </w:r>
      <w:r w:rsidRPr="00411B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ции природных ландшафтов в </w:t>
      </w:r>
      <w:proofErr w:type="spellStart"/>
      <w:r w:rsidRPr="00411B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агроландшафты</w:t>
      </w:r>
      <w:proofErr w:type="spellEnd"/>
      <w:r w:rsidRPr="00411B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 Классификация гео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графических ландшафтов и </w:t>
      </w: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</w:t>
      </w:r>
      <w:r w:rsidRPr="00411B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8439FE" w:rsidRPr="00411BC0" w:rsidRDefault="008439FE" w:rsidP="008439FE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left="2602" w:hanging="123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2.2.2. Методические указания по изучению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модуля</w:t>
      </w: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студент должен уяснить</w:t>
      </w:r>
      <w:proofErr w:type="gram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это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сторонний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многофункциональный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биологическ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круговорот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вещества и энергии, обеспечивающий условия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трансформации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. Важно знать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последовательность такой трансформации, факторы и условия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обеспечивающие и показатели конечных результатов.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этого раздела требует детального рассмотрения морфологических признаков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идентификационного характера для 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Необходимо выяснить роль полевых культур в формировании качественных показателей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плодородия почв в них, условиях его воспроизводства и трансформации.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Требует детального  рассмотрения приёмы восстановления воспроизводительной способности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временной интервал, необходимый для этого и факторы, обеспечивающие процессы воспроизводства. 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left="2256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2.2.3. Вопросы для самоконтроля</w:t>
      </w:r>
    </w:p>
    <w:p w:rsidR="008439FE" w:rsidRPr="00411BC0" w:rsidRDefault="008439FE" w:rsidP="008439FE">
      <w:pPr>
        <w:numPr>
          <w:ilvl w:val="0"/>
          <w:numId w:val="5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ind w:left="509" w:hanging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понимают под структурой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ландшафта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?  </w:t>
      </w:r>
    </w:p>
    <w:p w:rsidR="008439FE" w:rsidRPr="00411BC0" w:rsidRDefault="008439FE" w:rsidP="008439FE">
      <w:pPr>
        <w:numPr>
          <w:ilvl w:val="0"/>
          <w:numId w:val="4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ind w:left="509" w:hanging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Факторы,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щие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различия  в структуре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39FE" w:rsidRPr="00411BC0" w:rsidRDefault="008439FE" w:rsidP="008439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" w:firstLine="3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методологическую основу получения картографической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структуре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439FE" w:rsidRPr="00411BC0" w:rsidRDefault="008439FE" w:rsidP="008439FE">
      <w:pPr>
        <w:numPr>
          <w:ilvl w:val="0"/>
          <w:numId w:val="5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left="566" w:hanging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, как интегральный показатель состояния и динамики природной среды</w:t>
      </w:r>
    </w:p>
    <w:p w:rsidR="008439FE" w:rsidRPr="005B2A0B" w:rsidRDefault="008439FE" w:rsidP="008439FE">
      <w:pPr>
        <w:pStyle w:val="af2"/>
        <w:numPr>
          <w:ilvl w:val="0"/>
          <w:numId w:val="5"/>
        </w:numPr>
        <w:autoSpaceDE w:val="0"/>
        <w:autoSpaceDN w:val="0"/>
        <w:adjustRightInd w:val="0"/>
        <w:ind w:right="6" w:hanging="436"/>
        <w:jc w:val="both"/>
        <w:rPr>
          <w:sz w:val="28"/>
          <w:szCs w:val="28"/>
        </w:rPr>
      </w:pPr>
      <w:r w:rsidRPr="005B2A0B">
        <w:rPr>
          <w:sz w:val="28"/>
          <w:szCs w:val="28"/>
        </w:rPr>
        <w:t xml:space="preserve">Дайте характеристику метода ландшафтной индикации.  </w:t>
      </w:r>
    </w:p>
    <w:p w:rsidR="008439FE" w:rsidRPr="00411BC0" w:rsidRDefault="008439FE" w:rsidP="008439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6" w:firstLine="3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количественной оценки неоднородности почвенного покрова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8439FE" w:rsidRPr="00411BC0" w:rsidRDefault="008439FE" w:rsidP="008439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6" w:firstLine="3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ГИС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технологий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методы компьютерной обработки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идентификационных данных при исследовании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39FE" w:rsidRPr="005B2A0B" w:rsidRDefault="008439FE" w:rsidP="008439FE">
      <w:pPr>
        <w:pStyle w:val="af2"/>
        <w:numPr>
          <w:ilvl w:val="0"/>
          <w:numId w:val="5"/>
        </w:numPr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5B2A0B">
        <w:rPr>
          <w:sz w:val="28"/>
          <w:szCs w:val="28"/>
        </w:rPr>
        <w:t>Методы математико-статистической обработки данных при исследовании СПП.</w:t>
      </w:r>
    </w:p>
    <w:p w:rsidR="008439FE" w:rsidRPr="007B1780" w:rsidRDefault="008439FE" w:rsidP="008439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Понятие и э</w:t>
      </w:r>
      <w:r w:rsidRPr="007B1780">
        <w:rPr>
          <w:rFonts w:ascii="Times New Roman" w:hAnsi="Times New Roman"/>
          <w:color w:val="000000"/>
          <w:sz w:val="28"/>
          <w:szCs w:val="28"/>
        </w:rPr>
        <w:t>кологический каркас культурного ландшафта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B17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39FE" w:rsidRDefault="008439FE" w:rsidP="008439F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6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Изменение</w:t>
      </w:r>
      <w:r w:rsidRPr="007B1780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</w:t>
      </w:r>
      <w:proofErr w:type="spellEnd"/>
      <w:r w:rsidRPr="007B178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 хозяйствен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освоения.</w:t>
      </w:r>
    </w:p>
    <w:p w:rsidR="008439FE" w:rsidRPr="007B1780" w:rsidRDefault="008439FE" w:rsidP="008439FE">
      <w:pPr>
        <w:autoSpaceDE w:val="0"/>
        <w:autoSpaceDN w:val="0"/>
        <w:adjustRightInd w:val="0"/>
        <w:spacing w:after="0" w:line="240" w:lineRule="auto"/>
        <w:ind w:left="1134" w:right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11B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2.2.4.</w:t>
      </w: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 для самостоятельной работы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firstLine="1853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Выберите правильный ответ: </w:t>
      </w:r>
    </w:p>
    <w:p w:rsidR="008439FE" w:rsidRPr="00411BC0" w:rsidRDefault="008439FE" w:rsidP="008439FE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1.Каки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морфологически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8439FE" w:rsidRPr="00411BC0" w:rsidRDefault="008439FE" w:rsidP="008439FE">
      <w:pPr>
        <w:numPr>
          <w:ilvl w:val="0"/>
          <w:numId w:val="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Мощность почвы и ее отдельных горизонтов;</w:t>
      </w:r>
    </w:p>
    <w:p w:rsidR="008439FE" w:rsidRPr="00411BC0" w:rsidRDefault="008439FE" w:rsidP="008439FE">
      <w:pPr>
        <w:numPr>
          <w:ilvl w:val="0"/>
          <w:numId w:val="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Гранулометрический состав, окраска;</w:t>
      </w:r>
    </w:p>
    <w:p w:rsidR="008439FE" w:rsidRPr="00411BC0" w:rsidRDefault="008439FE" w:rsidP="008439FE">
      <w:pPr>
        <w:numPr>
          <w:ilvl w:val="0"/>
          <w:numId w:val="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и с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труктура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агроценоза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39FE" w:rsidRPr="00411BC0" w:rsidRDefault="008439FE" w:rsidP="008439FE">
      <w:pPr>
        <w:numPr>
          <w:ilvl w:val="0"/>
          <w:numId w:val="6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Все перечисленное.</w:t>
      </w:r>
    </w:p>
    <w:p w:rsidR="008439FE" w:rsidRPr="00411BC0" w:rsidRDefault="008439FE" w:rsidP="008439FE">
      <w:pPr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основе классификации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  </w:t>
      </w:r>
    </w:p>
    <w:p w:rsidR="008439FE" w:rsidRPr="00411BC0" w:rsidRDefault="008439FE" w:rsidP="008439FE">
      <w:pPr>
        <w:numPr>
          <w:ilvl w:val="0"/>
          <w:numId w:val="7"/>
        </w:numPr>
        <w:tabs>
          <w:tab w:val="left" w:pos="869"/>
        </w:tabs>
        <w:autoSpaceDE w:val="0"/>
        <w:autoSpaceDN w:val="0"/>
        <w:adjustRightInd w:val="0"/>
        <w:spacing w:after="0" w:line="240" w:lineRule="auto"/>
        <w:ind w:left="6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оотношени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частиц &gt;0,01 мм и &lt;0,01 мм</w:t>
      </w:r>
    </w:p>
    <w:p w:rsidR="008439FE" w:rsidRPr="00411BC0" w:rsidRDefault="008439FE" w:rsidP="008439FE">
      <w:pPr>
        <w:numPr>
          <w:ilvl w:val="0"/>
          <w:numId w:val="7"/>
        </w:numPr>
        <w:tabs>
          <w:tab w:val="left" w:pos="869"/>
        </w:tabs>
        <w:autoSpaceDE w:val="0"/>
        <w:autoSpaceDN w:val="0"/>
        <w:adjustRightInd w:val="0"/>
        <w:spacing w:after="0" w:line="240" w:lineRule="auto"/>
        <w:ind w:left="6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одержани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мелкозема и почвенного скелета</w:t>
      </w:r>
    </w:p>
    <w:p w:rsidR="008439FE" w:rsidRPr="00411BC0" w:rsidRDefault="008439FE" w:rsidP="008439FE">
      <w:pPr>
        <w:numPr>
          <w:ilvl w:val="0"/>
          <w:numId w:val="7"/>
        </w:numPr>
        <w:tabs>
          <w:tab w:val="left" w:pos="869"/>
        </w:tabs>
        <w:autoSpaceDE w:val="0"/>
        <w:autoSpaceDN w:val="0"/>
        <w:adjustRightInd w:val="0"/>
        <w:spacing w:after="0" w:line="240" w:lineRule="auto"/>
        <w:ind w:left="6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Соотношение растительных и почвенных организмов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3.Основными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продуцентами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ландшафтах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8439FE" w:rsidRPr="00411BC0" w:rsidRDefault="008439FE" w:rsidP="008439FE">
      <w:pPr>
        <w:numPr>
          <w:ilvl w:val="0"/>
          <w:numId w:val="8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left="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Высшие растения</w:t>
      </w:r>
    </w:p>
    <w:p w:rsidR="008439FE" w:rsidRPr="00411BC0" w:rsidRDefault="008439FE" w:rsidP="008439FE">
      <w:pPr>
        <w:numPr>
          <w:ilvl w:val="0"/>
          <w:numId w:val="8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left="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Водоросли</w:t>
      </w:r>
    </w:p>
    <w:p w:rsidR="008439FE" w:rsidRPr="00411BC0" w:rsidRDefault="008439FE" w:rsidP="008439FE">
      <w:pPr>
        <w:numPr>
          <w:ilvl w:val="0"/>
          <w:numId w:val="8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left="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Лишайники</w:t>
      </w:r>
    </w:p>
    <w:p w:rsidR="008439FE" w:rsidRPr="00411BC0" w:rsidRDefault="008439FE" w:rsidP="008439FE">
      <w:pPr>
        <w:numPr>
          <w:ilvl w:val="0"/>
          <w:numId w:val="8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left="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Грибы</w:t>
      </w:r>
    </w:p>
    <w:p w:rsidR="008439FE" w:rsidRPr="00411BC0" w:rsidRDefault="008439FE" w:rsidP="008439FE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4.Ведущей группой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растений 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  </w:t>
      </w:r>
    </w:p>
    <w:p w:rsidR="008439FE" w:rsidRPr="00411BC0" w:rsidRDefault="008439FE" w:rsidP="008439FE">
      <w:pPr>
        <w:numPr>
          <w:ilvl w:val="0"/>
          <w:numId w:val="9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7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культуры</w:t>
      </w:r>
    </w:p>
    <w:p w:rsidR="008439FE" w:rsidRPr="00411BC0" w:rsidRDefault="008439FE" w:rsidP="008439FE">
      <w:pPr>
        <w:numPr>
          <w:ilvl w:val="0"/>
          <w:numId w:val="9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7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Бобовые растения</w:t>
      </w:r>
    </w:p>
    <w:p w:rsidR="008439FE" w:rsidRPr="00411BC0" w:rsidRDefault="008439FE" w:rsidP="008439FE">
      <w:pPr>
        <w:numPr>
          <w:ilvl w:val="0"/>
          <w:numId w:val="9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7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Многолетние травы</w:t>
      </w:r>
    </w:p>
    <w:p w:rsidR="008439FE" w:rsidRPr="00411BC0" w:rsidRDefault="008439FE" w:rsidP="008439FE">
      <w:pPr>
        <w:numPr>
          <w:ilvl w:val="0"/>
          <w:numId w:val="9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7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Почвенные водоросли</w:t>
      </w:r>
    </w:p>
    <w:p w:rsidR="008439FE" w:rsidRPr="00411BC0" w:rsidRDefault="008439FE" w:rsidP="008439FE">
      <w:pPr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ри разложении растительных остатков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гумификации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активизируется</w:t>
      </w:r>
    </w:p>
    <w:p w:rsidR="008439FE" w:rsidRPr="00411BC0" w:rsidRDefault="008439FE" w:rsidP="008439FE">
      <w:pPr>
        <w:numPr>
          <w:ilvl w:val="0"/>
          <w:numId w:val="10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ind w:left="6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При оставлении их на поверхности почвы</w:t>
      </w:r>
    </w:p>
    <w:p w:rsidR="008439FE" w:rsidRPr="00411BC0" w:rsidRDefault="008439FE" w:rsidP="008439FE">
      <w:pPr>
        <w:numPr>
          <w:ilvl w:val="0"/>
          <w:numId w:val="10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ind w:left="6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При запашке растительных остатков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пахотный горизонт</w:t>
      </w:r>
    </w:p>
    <w:p w:rsidR="008439FE" w:rsidRPr="00411BC0" w:rsidRDefault="008439FE" w:rsidP="008439FE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6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измельчении и о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поверхности почвы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Главные 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продуцент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органического вещества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39FE" w:rsidRPr="00411BC0" w:rsidRDefault="008439FE" w:rsidP="008439FE">
      <w:pPr>
        <w:numPr>
          <w:ilvl w:val="0"/>
          <w:numId w:val="19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left="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культуры</w:t>
      </w:r>
    </w:p>
    <w:p w:rsidR="008439FE" w:rsidRPr="00411BC0" w:rsidRDefault="008439FE" w:rsidP="008439FE">
      <w:pPr>
        <w:numPr>
          <w:ilvl w:val="0"/>
          <w:numId w:val="19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left="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Животные</w:t>
      </w:r>
    </w:p>
    <w:p w:rsidR="008439FE" w:rsidRPr="00411BC0" w:rsidRDefault="008439FE" w:rsidP="008439FE">
      <w:pPr>
        <w:numPr>
          <w:ilvl w:val="0"/>
          <w:numId w:val="19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left="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Лишайники</w:t>
      </w:r>
    </w:p>
    <w:p w:rsidR="008439FE" w:rsidRPr="00E957A0" w:rsidRDefault="008439FE" w:rsidP="008439FE">
      <w:pPr>
        <w:numPr>
          <w:ilvl w:val="0"/>
          <w:numId w:val="19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left="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Микроорганизмы</w:t>
      </w:r>
    </w:p>
    <w:p w:rsidR="008439FE" w:rsidRPr="00411BC0" w:rsidRDefault="008439FE" w:rsidP="008439FE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чём  ведущая роль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биологическ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ландшафтах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8439FE" w:rsidRPr="00411BC0" w:rsidRDefault="008439FE" w:rsidP="008439FE">
      <w:pPr>
        <w:numPr>
          <w:ilvl w:val="0"/>
          <w:numId w:val="11"/>
        </w:numPr>
        <w:tabs>
          <w:tab w:val="left" w:pos="1013"/>
        </w:tabs>
        <w:autoSpaceDE w:val="0"/>
        <w:autoSpaceDN w:val="0"/>
        <w:adjustRightInd w:val="0"/>
        <w:spacing w:after="0" w:line="240" w:lineRule="auto"/>
        <w:ind w:left="8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ызывает наиболее интенсивное химическое выветривание</w:t>
      </w:r>
    </w:p>
    <w:p w:rsidR="008439FE" w:rsidRPr="00411BC0" w:rsidRDefault="008439FE" w:rsidP="008439FE">
      <w:pPr>
        <w:numPr>
          <w:ilvl w:val="0"/>
          <w:numId w:val="11"/>
        </w:numPr>
        <w:tabs>
          <w:tab w:val="left" w:pos="1013"/>
        </w:tabs>
        <w:autoSpaceDE w:val="0"/>
        <w:autoSpaceDN w:val="0"/>
        <w:adjustRightInd w:val="0"/>
        <w:spacing w:after="0" w:line="240" w:lineRule="auto"/>
        <w:ind w:left="8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Его действие носит сезонный характер</w:t>
      </w:r>
    </w:p>
    <w:p w:rsidR="008439FE" w:rsidRPr="00411BC0" w:rsidRDefault="008439FE" w:rsidP="008439FE">
      <w:p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3.С ним связаны основные явления, определяющие формирование и   </w:t>
      </w:r>
    </w:p>
    <w:p w:rsidR="008439FE" w:rsidRPr="00411BC0" w:rsidRDefault="008439FE" w:rsidP="008439FE">
      <w:pPr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развитие плодородия</w:t>
      </w:r>
    </w:p>
    <w:p w:rsidR="008439FE" w:rsidRPr="00411BC0" w:rsidRDefault="008439FE" w:rsidP="008439FE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left="576" w:right="1536" w:firstLine="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4.Его действие не зависти от других факторов</w:t>
      </w:r>
    </w:p>
    <w:p w:rsidR="008439FE" w:rsidRPr="00411BC0" w:rsidRDefault="008439FE" w:rsidP="008439FE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right="1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гумуса в почве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определяют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39FE" w:rsidRPr="00411BC0" w:rsidRDefault="008439FE" w:rsidP="008439FE">
      <w:pPr>
        <w:numPr>
          <w:ilvl w:val="0"/>
          <w:numId w:val="12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содержанию гумуса, </w:t>
      </w:r>
      <w:proofErr w:type="gram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</w:p>
    <w:p w:rsidR="008439FE" w:rsidRPr="00411BC0" w:rsidRDefault="008439FE" w:rsidP="008439FE">
      <w:pPr>
        <w:numPr>
          <w:ilvl w:val="0"/>
          <w:numId w:val="12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По содержанию азота в органическом веществе почвы</w:t>
      </w:r>
    </w:p>
    <w:p w:rsidR="008439FE" w:rsidRPr="00411BC0" w:rsidRDefault="008439FE" w:rsidP="008439FE">
      <w:pPr>
        <w:numPr>
          <w:ilvl w:val="0"/>
          <w:numId w:val="12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По соотношению азота к углероду</w:t>
      </w:r>
    </w:p>
    <w:p w:rsidR="008439FE" w:rsidRPr="00411BC0" w:rsidRDefault="008439FE" w:rsidP="008439FE">
      <w:pPr>
        <w:numPr>
          <w:ilvl w:val="0"/>
          <w:numId w:val="12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соотношению </w:t>
      </w: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11BC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г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Сф.</w:t>
      </w:r>
      <w:r w:rsidRPr="00411BC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39FE" w:rsidRPr="00222611" w:rsidRDefault="008439FE" w:rsidP="008439FE">
      <w:pPr>
        <w:pStyle w:val="af3"/>
        <w:rPr>
          <w:rFonts w:ascii="Times New Roman" w:eastAsia="MS Mincho" w:hAnsi="Times New Roman"/>
          <w:sz w:val="28"/>
          <w:szCs w:val="28"/>
        </w:rPr>
      </w:pPr>
      <w:r w:rsidRPr="00411BC0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611">
        <w:rPr>
          <w:rFonts w:ascii="Times New Roman" w:eastAsia="MS Mincho" w:hAnsi="Times New Roman"/>
          <w:sz w:val="28"/>
          <w:szCs w:val="28"/>
        </w:rPr>
        <w:t>Типы почв и классы растительных формаций выступают основанием для выделения:</w:t>
      </w:r>
    </w:p>
    <w:p w:rsidR="008439FE" w:rsidRPr="00222611" w:rsidRDefault="008439FE" w:rsidP="008439FE">
      <w:pPr>
        <w:pStyle w:val="af3"/>
        <w:ind w:firstLine="567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222611">
        <w:rPr>
          <w:rFonts w:ascii="Times New Roman" w:eastAsia="MS Mincho" w:hAnsi="Times New Roman"/>
          <w:sz w:val="28"/>
          <w:szCs w:val="28"/>
        </w:rPr>
        <w:t>класса ландшафтов</w:t>
      </w:r>
    </w:p>
    <w:p w:rsidR="008439FE" w:rsidRPr="00222611" w:rsidRDefault="008439FE" w:rsidP="008439FE">
      <w:pPr>
        <w:pStyle w:val="af3"/>
        <w:ind w:firstLine="567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222611">
        <w:rPr>
          <w:rFonts w:ascii="Times New Roman" w:eastAsia="MS Mincho" w:hAnsi="Times New Roman"/>
          <w:sz w:val="28"/>
          <w:szCs w:val="28"/>
        </w:rPr>
        <w:t>семейства ландшафтов</w:t>
      </w:r>
    </w:p>
    <w:p w:rsidR="008439FE" w:rsidRPr="00222611" w:rsidRDefault="008439FE" w:rsidP="008439FE">
      <w:pPr>
        <w:pStyle w:val="af3"/>
        <w:ind w:firstLine="567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- </w:t>
      </w:r>
      <w:r w:rsidRPr="00222611">
        <w:rPr>
          <w:rFonts w:ascii="Times New Roman" w:eastAsia="MS Mincho" w:hAnsi="Times New Roman"/>
          <w:sz w:val="28"/>
          <w:szCs w:val="28"/>
        </w:rPr>
        <w:t>вида ландшафтов</w:t>
      </w:r>
    </w:p>
    <w:p w:rsidR="008439FE" w:rsidRPr="00222611" w:rsidRDefault="008439FE" w:rsidP="008439FE">
      <w:pPr>
        <w:pStyle w:val="af3"/>
        <w:ind w:firstLine="567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222611">
        <w:rPr>
          <w:rFonts w:ascii="Times New Roman" w:eastAsia="MS Mincho" w:hAnsi="Times New Roman"/>
          <w:sz w:val="28"/>
          <w:szCs w:val="28"/>
        </w:rPr>
        <w:t>типа ландшафтов</w:t>
      </w:r>
    </w:p>
    <w:p w:rsidR="008439FE" w:rsidRPr="00222611" w:rsidRDefault="008439FE" w:rsidP="008439FE">
      <w:pPr>
        <w:pStyle w:val="af3"/>
        <w:ind w:firstLine="567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рода ландшафтов</w:t>
      </w:r>
    </w:p>
    <w:p w:rsidR="008439FE" w:rsidRPr="00222611" w:rsidRDefault="008439FE" w:rsidP="008439FE">
      <w:pPr>
        <w:pStyle w:val="af3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</w:t>
      </w:r>
      <w:r w:rsidRPr="00222611">
        <w:rPr>
          <w:rFonts w:ascii="Times New Roman" w:eastAsia="MS Mincho" w:hAnsi="Times New Roman"/>
          <w:sz w:val="28"/>
          <w:szCs w:val="28"/>
        </w:rPr>
        <w:t>. Какая из морфологических единиц ландшафта отличается гомогенно</w:t>
      </w:r>
      <w:r>
        <w:rPr>
          <w:rFonts w:ascii="Times New Roman" w:eastAsia="MS Mincho" w:hAnsi="Times New Roman"/>
          <w:sz w:val="28"/>
          <w:szCs w:val="28"/>
        </w:rPr>
        <w:t>стью?</w:t>
      </w:r>
      <w:r w:rsidRPr="00222611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8439FE" w:rsidRPr="00222611" w:rsidRDefault="008439FE" w:rsidP="008439FE">
      <w:pPr>
        <w:pStyle w:val="af3"/>
        <w:ind w:firstLine="567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222611">
        <w:rPr>
          <w:rFonts w:ascii="Times New Roman" w:eastAsia="MS Mincho" w:hAnsi="Times New Roman"/>
          <w:sz w:val="28"/>
          <w:szCs w:val="28"/>
        </w:rPr>
        <w:t>фация</w:t>
      </w:r>
    </w:p>
    <w:p w:rsidR="008439FE" w:rsidRPr="00222611" w:rsidRDefault="008439FE" w:rsidP="008439FE">
      <w:pPr>
        <w:pStyle w:val="af3"/>
        <w:ind w:firstLine="567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222611">
        <w:rPr>
          <w:rFonts w:ascii="Times New Roman" w:eastAsia="MS Mincho" w:hAnsi="Times New Roman"/>
          <w:sz w:val="28"/>
          <w:szCs w:val="28"/>
        </w:rPr>
        <w:t>урочище</w:t>
      </w:r>
    </w:p>
    <w:p w:rsidR="008439FE" w:rsidRPr="00222611" w:rsidRDefault="008439FE" w:rsidP="008439FE">
      <w:pPr>
        <w:pStyle w:val="af3"/>
        <w:ind w:firstLine="567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222611">
        <w:rPr>
          <w:rFonts w:ascii="Times New Roman" w:eastAsia="MS Mincho" w:hAnsi="Times New Roman"/>
          <w:sz w:val="28"/>
          <w:szCs w:val="28"/>
        </w:rPr>
        <w:t>местность</w:t>
      </w:r>
    </w:p>
    <w:p w:rsidR="008439FE" w:rsidRDefault="008439FE" w:rsidP="008439FE">
      <w:pPr>
        <w:pStyle w:val="af3"/>
        <w:ind w:firstLine="567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Pr="00222611">
        <w:rPr>
          <w:rFonts w:ascii="Times New Roman" w:eastAsia="MS Mincho" w:hAnsi="Times New Roman"/>
          <w:sz w:val="28"/>
          <w:szCs w:val="28"/>
        </w:rPr>
        <w:t>ландшафт</w:t>
      </w:r>
    </w:p>
    <w:p w:rsidR="008439FE" w:rsidRPr="00E957A0" w:rsidRDefault="008439FE" w:rsidP="008439FE">
      <w:pPr>
        <w:pStyle w:val="af3"/>
        <w:ind w:firstLine="567"/>
        <w:rPr>
          <w:rFonts w:ascii="Times New Roman" w:eastAsia="MS Mincho" w:hAnsi="Times New Roman"/>
          <w:sz w:val="28"/>
          <w:szCs w:val="28"/>
        </w:rPr>
      </w:pPr>
    </w:p>
    <w:p w:rsidR="008439FE" w:rsidRDefault="008439FE" w:rsidP="008439FE">
      <w:pPr>
        <w:shd w:val="clear" w:color="auto" w:fill="FFFFFF"/>
        <w:tabs>
          <w:tab w:val="left" w:pos="0"/>
        </w:tabs>
        <w:spacing w:after="0" w:line="240" w:lineRule="auto"/>
        <w:ind w:left="278"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2.3</w:t>
      </w:r>
      <w:r w:rsidRPr="002E172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  Модуль 3.</w:t>
      </w: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7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Агроэкологический мониторинг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состояния</w:t>
      </w:r>
      <w:r w:rsidRPr="00547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54752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ландшафт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ов</w:t>
      </w:r>
      <w:r w:rsidRPr="0054752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и </w:t>
      </w:r>
      <w:proofErr w:type="spellStart"/>
      <w:r w:rsidRPr="0054752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агроландшафт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ов</w:t>
      </w:r>
      <w:proofErr w:type="spellEnd"/>
      <w:r w:rsidRPr="0054752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, факторы  и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547522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приёмы  </w:t>
      </w:r>
      <w:r w:rsidRPr="00547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оптимизации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7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39FE" w:rsidRDefault="008439FE" w:rsidP="008439FE">
      <w:pPr>
        <w:shd w:val="clear" w:color="auto" w:fill="FFFFFF"/>
        <w:tabs>
          <w:tab w:val="left" w:pos="0"/>
        </w:tabs>
        <w:spacing w:after="0" w:line="240" w:lineRule="auto"/>
        <w:ind w:left="278"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39FE" w:rsidRPr="00411BC0" w:rsidRDefault="008439FE" w:rsidP="008439FE">
      <w:pPr>
        <w:shd w:val="clear" w:color="auto" w:fill="FFFFFF"/>
        <w:tabs>
          <w:tab w:val="left" w:pos="0"/>
        </w:tabs>
        <w:spacing w:after="0" w:line="240" w:lineRule="auto"/>
        <w:ind w:left="278" w:right="-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2.3.1 Содержание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модуля</w:t>
      </w:r>
    </w:p>
    <w:p w:rsidR="008439FE" w:rsidRPr="00F93992" w:rsidRDefault="008439FE" w:rsidP="008439FE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right="-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39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</w:t>
      </w:r>
      <w:r w:rsidRPr="00F93992">
        <w:rPr>
          <w:rFonts w:ascii="Times New Roman" w:eastAsia="Times New Roman" w:hAnsi="Times New Roman"/>
          <w:b/>
          <w:spacing w:val="-2"/>
          <w:sz w:val="28"/>
          <w:szCs w:val="28"/>
          <w:u w:val="single"/>
          <w:lang w:eastAsia="ru-RU"/>
        </w:rPr>
        <w:t>Тема 3.2.</w:t>
      </w:r>
      <w:r w:rsidRPr="00F939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Мониторинг природных ресурсов  основных  зон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F939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земледелия и  их соответствие требованиям роста и развития полевых культур.                     </w:t>
      </w:r>
    </w:p>
    <w:p w:rsidR="008439FE" w:rsidRDefault="008439FE" w:rsidP="008439FE">
      <w:pPr>
        <w:shd w:val="clear" w:color="auto" w:fill="FFFFFF"/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Основы и структура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агроэкологического мониторинга 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Оцен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очные показатели компонентного состава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энергетического потенциала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антропогенных ландшафтов  </w:t>
      </w:r>
      <w:r w:rsidRPr="00411BC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 зон земледелия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страны.  Использование  результатов мониторинговых исследований и оценочных показателей для разработки проектных решений по восстановлению природных и антропогенных ландшафтов. </w:t>
      </w:r>
    </w:p>
    <w:p w:rsidR="008439FE" w:rsidRPr="00244037" w:rsidRDefault="008439FE" w:rsidP="008439FE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right="-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</w:t>
      </w:r>
      <w:r w:rsidRPr="00244037">
        <w:rPr>
          <w:rFonts w:ascii="Times New Roman" w:eastAsia="Times New Roman" w:hAnsi="Times New Roman"/>
          <w:b/>
          <w:spacing w:val="-2"/>
          <w:sz w:val="28"/>
          <w:szCs w:val="28"/>
          <w:u w:val="single"/>
          <w:lang w:eastAsia="ru-RU"/>
        </w:rPr>
        <w:t>Тема 3.1.</w:t>
      </w:r>
      <w:r w:rsidRPr="00F939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Компоненты ландшафтов  и </w:t>
      </w:r>
      <w:proofErr w:type="spellStart"/>
      <w:r w:rsidRPr="00F939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агроландшафтов</w:t>
      </w:r>
      <w:proofErr w:type="spellEnd"/>
      <w:r w:rsidRPr="00F939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условия жиз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ни </w:t>
      </w:r>
      <w:r w:rsidRPr="00F939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живого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компонента ландшафтов и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Процессов </w:t>
      </w:r>
      <w:r w:rsidRPr="00F939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воспроизводства плодородия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почвы в ландшафтах и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агроландшафтах</w:t>
      </w:r>
      <w:proofErr w:type="spellEnd"/>
      <w:r w:rsidRPr="00F939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Динамика природных и антропогенных факторов в изменении свойств ландшафтов и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 процессах воспроизводства плодородия</w:t>
      </w:r>
      <w:r w:rsidRPr="00F939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почвы в них. Жизнедеятельность живого населения </w:t>
      </w:r>
      <w:r w:rsidRPr="00F939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их компонентного состава в формировании устойчивости и экологической стабильности компонентов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агроэкосистем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39FE" w:rsidRPr="00E04250" w:rsidRDefault="008439FE" w:rsidP="008439FE">
      <w:pPr>
        <w:shd w:val="clear" w:color="auto" w:fill="FFFFFF"/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44037">
        <w:rPr>
          <w:rFonts w:ascii="Times New Roman" w:eastAsia="Times New Roman" w:hAnsi="Times New Roman"/>
          <w:b/>
          <w:spacing w:val="-2"/>
          <w:sz w:val="28"/>
          <w:szCs w:val="28"/>
          <w:u w:val="single"/>
          <w:lang w:eastAsia="ru-RU"/>
        </w:rPr>
        <w:t>Тема3.3.</w:t>
      </w:r>
      <w:r w:rsidRPr="00F939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Влияние сельскохозяйственных культур на </w:t>
      </w:r>
      <w:proofErr w:type="spellStart"/>
      <w:r w:rsidRPr="00F939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энергообеспеченность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ландшафтов и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сельскохозяйственных культур и их чередований в севооборотах  в восстановлении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антропогенно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нарушенных 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Обработка почвы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фактор антропогенного разрушения и восстановления </w:t>
      </w:r>
      <w:r w:rsidRPr="00E0425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производительной способности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ландшафтов </w:t>
      </w:r>
      <w:r w:rsidRPr="00E04250">
        <w:rPr>
          <w:rFonts w:ascii="Times New Roman" w:eastAsia="Times New Roman" w:hAnsi="Times New Roman"/>
          <w:sz w:val="28"/>
          <w:szCs w:val="28"/>
          <w:lang w:eastAsia="ru-RU"/>
        </w:rPr>
        <w:t>и экологической устойчивости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агроэкосистем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39FE" w:rsidRPr="00411BC0" w:rsidRDefault="008439FE" w:rsidP="008439FE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right="-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9399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</w:t>
      </w:r>
    </w:p>
    <w:p w:rsidR="008439FE" w:rsidRPr="00411BC0" w:rsidRDefault="008439FE" w:rsidP="008439FE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right="-6" w:firstLine="900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2.3.2. Методические указания по изучению модуля</w:t>
      </w:r>
    </w:p>
    <w:p w:rsidR="008439FE" w:rsidRPr="00411BC0" w:rsidRDefault="008439FE" w:rsidP="008439FE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39FE" w:rsidRDefault="008439FE" w:rsidP="008439FE">
      <w:pPr>
        <w:shd w:val="clear" w:color="auto" w:fill="FFFFFF"/>
        <w:tabs>
          <w:tab w:val="left" w:pos="0"/>
        </w:tabs>
        <w:spacing w:after="0" w:line="240" w:lineRule="auto"/>
        <w:ind w:left="278"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  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всестороннее рассмотрение и изучение  состава и структурного компонента 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</w:t>
      </w:r>
      <w:r w:rsidRPr="00306C7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структуры и оценочных показателей агроэкологического мониторинга показателей их состояния и восстановительной способности.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проведения  экологического мониторинга   необходимо освоить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методические   подходы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основные показатели, обеспечивающие репрезентативность выбранных методов и полученных результатов.  В последующем необходимо определить факторы и разработать</w:t>
      </w:r>
      <w:r w:rsidRPr="00B04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приемы использование  результатов мониторинговых исследований и оценочных показателей для разработки агротехнических карт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поэтапного  восстановлению природных и антропогенных 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входящих в состав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агроэкосистем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39FE" w:rsidRPr="006B6651" w:rsidRDefault="008439FE" w:rsidP="008439FE">
      <w:pPr>
        <w:shd w:val="clear" w:color="auto" w:fill="FFFFFF"/>
        <w:tabs>
          <w:tab w:val="left" w:pos="0"/>
        </w:tabs>
        <w:spacing w:after="0" w:line="240" w:lineRule="auto"/>
        <w:ind w:left="278"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left="2251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2.3.3. Вопросы для самоконтроля</w:t>
      </w:r>
    </w:p>
    <w:p w:rsidR="008439FE" w:rsidRPr="00411BC0" w:rsidRDefault="008439FE" w:rsidP="008439FE">
      <w:pPr>
        <w:numPr>
          <w:ilvl w:val="0"/>
          <w:numId w:val="13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почвенного покрова и его характеристики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природных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антропогенно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-нарушенных ландшафтах.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39FE" w:rsidRPr="00C74582" w:rsidRDefault="008439FE" w:rsidP="008439FE">
      <w:pPr>
        <w:numPr>
          <w:ilvl w:val="0"/>
          <w:numId w:val="13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Чем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антропогенная  нагрузка 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агроландшафты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8439FE" w:rsidRPr="00411BC0" w:rsidRDefault="008439FE" w:rsidP="008439FE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Назовите  таксономические единицы, используемые при </w:t>
      </w: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класси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8439FE" w:rsidRPr="00411BC0" w:rsidRDefault="008439FE" w:rsidP="008439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фикации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компонентов природных ландшафтов.    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показатели экологической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left="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.Назовите основные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оценочные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агрономические характеристики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мониторинга 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.Дайте характеристику основных оценочных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структурного компонента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Назовите причины и показатели антропогенного разрушения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ландшафтов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C74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>Факторы</w:t>
      </w:r>
      <w:r w:rsidRPr="00411B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антропогенного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изменения почв в  результате сельскохозяйственного использования.</w:t>
      </w:r>
    </w:p>
    <w:p w:rsidR="008439FE" w:rsidRDefault="008439FE" w:rsidP="008439FE">
      <w:p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C7458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411B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411B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роландшафтный</w:t>
      </w:r>
      <w:proofErr w:type="spellEnd"/>
      <w:r w:rsidRPr="00411BC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анализ территории. Типы ландшафтных струк</w:t>
      </w:r>
      <w:r w:rsidRPr="00411B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тур.  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411BC0">
        <w:rPr>
          <w:rFonts w:ascii="Times New Roman" w:hAnsi="Times New Roman"/>
          <w:sz w:val="28"/>
          <w:szCs w:val="28"/>
          <w:lang w:eastAsia="ru-RU"/>
        </w:rPr>
        <w:t xml:space="preserve">Компоненты агроэкологического мониторинга.  Эколого-токсикологическая оценка </w:t>
      </w:r>
      <w:proofErr w:type="spellStart"/>
      <w:r w:rsidRPr="00411BC0">
        <w:rPr>
          <w:rFonts w:ascii="Times New Roman" w:hAnsi="Times New Roman"/>
          <w:sz w:val="28"/>
          <w:szCs w:val="28"/>
          <w:lang w:eastAsia="ru-RU"/>
        </w:rPr>
        <w:t>агроэкосистем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439FE" w:rsidRPr="00411BC0" w:rsidRDefault="008439FE" w:rsidP="008439FE">
      <w:pPr>
        <w:autoSpaceDE w:val="0"/>
        <w:autoSpaceDN w:val="0"/>
        <w:adjustRightInd w:val="0"/>
        <w:spacing w:after="0" w:line="240" w:lineRule="auto"/>
        <w:ind w:left="1805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3A00F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2.3.4. Задание для самостоятельной работы</w:t>
      </w:r>
    </w:p>
    <w:p w:rsidR="008439FE" w:rsidRPr="00411BC0" w:rsidRDefault="008439FE" w:rsidP="008439FE">
      <w:p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тип водного режима характерен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Центрального Черноземья? </w:t>
      </w:r>
    </w:p>
    <w:p w:rsidR="008439FE" w:rsidRPr="00411BC0" w:rsidRDefault="008439FE" w:rsidP="008439FE">
      <w:pPr>
        <w:numPr>
          <w:ilvl w:val="0"/>
          <w:numId w:val="14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Выпотной</w:t>
      </w:r>
    </w:p>
    <w:p w:rsidR="008439FE" w:rsidRPr="00411BC0" w:rsidRDefault="008439FE" w:rsidP="008439FE">
      <w:pPr>
        <w:numPr>
          <w:ilvl w:val="0"/>
          <w:numId w:val="14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Непромывной</w:t>
      </w:r>
    </w:p>
    <w:p w:rsidR="008439FE" w:rsidRPr="00411BC0" w:rsidRDefault="008439FE" w:rsidP="008439FE">
      <w:pPr>
        <w:numPr>
          <w:ilvl w:val="0"/>
          <w:numId w:val="14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Промывной</w:t>
      </w:r>
    </w:p>
    <w:p w:rsidR="008439FE" w:rsidRPr="009F365C" w:rsidRDefault="008439FE" w:rsidP="008439FE">
      <w:pPr>
        <w:numPr>
          <w:ilvl w:val="0"/>
          <w:numId w:val="14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Периодически промывной</w:t>
      </w:r>
    </w:p>
    <w:p w:rsidR="008439FE" w:rsidRPr="00411BC0" w:rsidRDefault="008439FE" w:rsidP="008439FE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Лимитирующий фактор урожая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чернозёмной  зоны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39FE" w:rsidRPr="00411BC0" w:rsidRDefault="008439FE" w:rsidP="008439FE">
      <w:pPr>
        <w:numPr>
          <w:ilvl w:val="0"/>
          <w:numId w:val="1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left="8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Рыхлое сложение почв</w:t>
      </w:r>
    </w:p>
    <w:p w:rsidR="008439FE" w:rsidRPr="00411BC0" w:rsidRDefault="008439FE" w:rsidP="008439FE">
      <w:pPr>
        <w:numPr>
          <w:ilvl w:val="0"/>
          <w:numId w:val="1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left="8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Щелочная реакция</w:t>
      </w:r>
    </w:p>
    <w:p w:rsidR="008439FE" w:rsidRPr="00411BC0" w:rsidRDefault="008439FE" w:rsidP="008439FE">
      <w:pPr>
        <w:numPr>
          <w:ilvl w:val="0"/>
          <w:numId w:val="1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left="8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Недостаток  влаги</w:t>
      </w:r>
    </w:p>
    <w:p w:rsidR="008439FE" w:rsidRPr="009F365C" w:rsidRDefault="008439FE" w:rsidP="008439FE">
      <w:pPr>
        <w:numPr>
          <w:ilvl w:val="0"/>
          <w:numId w:val="15"/>
        </w:numPr>
        <w:tabs>
          <w:tab w:val="left" w:pos="1018"/>
        </w:tabs>
        <w:autoSpaceDE w:val="0"/>
        <w:autoSpaceDN w:val="0"/>
        <w:adjustRightInd w:val="0"/>
        <w:spacing w:after="0" w:line="240" w:lineRule="auto"/>
        <w:ind w:left="8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Недостаток элементов питания</w:t>
      </w: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Изменяется ли гумусовое состояние почв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ландшафтов  </w:t>
      </w:r>
      <w:r w:rsidRPr="0041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41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сельскохозяйственное   использование?</w:t>
      </w:r>
    </w:p>
    <w:p w:rsidR="008439FE" w:rsidRPr="009F365C" w:rsidRDefault="008439FE" w:rsidP="00843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Да             2. Нет</w:t>
      </w:r>
    </w:p>
    <w:p w:rsidR="008439FE" w:rsidRPr="00411BC0" w:rsidRDefault="008439FE" w:rsidP="00843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сточник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</w:t>
      </w:r>
      <w:proofErr w:type="gram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органической</w:t>
      </w:r>
      <w:proofErr w:type="gram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439FE" w:rsidRPr="00411BC0" w:rsidRDefault="008439FE" w:rsidP="008439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Наземные растительные остатки.</w:t>
      </w:r>
    </w:p>
    <w:p w:rsidR="008439FE" w:rsidRPr="00411BC0" w:rsidRDefault="008439FE" w:rsidP="008439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2. Корневая масса.</w:t>
      </w:r>
    </w:p>
    <w:p w:rsidR="008439FE" w:rsidRPr="00411BC0" w:rsidRDefault="008439FE" w:rsidP="00843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3. Поч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венные беспозвоночные животные.</w:t>
      </w:r>
    </w:p>
    <w:p w:rsidR="008439FE" w:rsidRPr="00411BC0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мена естественного процесса почвообразования на </w:t>
      </w:r>
      <w:proofErr w:type="gramStart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антропогенный</w:t>
      </w:r>
      <w:proofErr w:type="gram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изменяет  показатели:  </w:t>
      </w:r>
    </w:p>
    <w:p w:rsidR="008439FE" w:rsidRPr="00411BC0" w:rsidRDefault="008439FE" w:rsidP="008439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1. Гранулометрический состав.</w:t>
      </w:r>
    </w:p>
    <w:p w:rsidR="008439FE" w:rsidRPr="00411BC0" w:rsidRDefault="008439FE" w:rsidP="008439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2. Минералогический состав.</w:t>
      </w:r>
    </w:p>
    <w:p w:rsidR="008439FE" w:rsidRPr="00411BC0" w:rsidRDefault="008439FE" w:rsidP="008439FE">
      <w:pPr>
        <w:shd w:val="clear" w:color="auto" w:fill="FFFFFF"/>
        <w:tabs>
          <w:tab w:val="left" w:pos="78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3. Круговорот веществ.</w:t>
      </w:r>
    </w:p>
    <w:p w:rsidR="008439FE" w:rsidRPr="00411BC0" w:rsidRDefault="008439FE" w:rsidP="008439FE">
      <w:p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4. Биологическая активность</w:t>
      </w:r>
    </w:p>
    <w:p w:rsidR="008439FE" w:rsidRPr="00411BC0" w:rsidRDefault="008439FE" w:rsidP="008439FE">
      <w:pPr>
        <w:shd w:val="clear" w:color="auto" w:fill="FFFFFF"/>
        <w:tabs>
          <w:tab w:val="left" w:pos="1253"/>
          <w:tab w:val="left" w:pos="57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D655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влияет   </w:t>
      </w:r>
      <w:proofErr w:type="spellStart"/>
      <w:r w:rsidRPr="0041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оструктуренность</w:t>
      </w:r>
      <w:proofErr w:type="spellEnd"/>
      <w:r w:rsidRPr="0041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затраты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41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 обработке?</w:t>
      </w:r>
    </w:p>
    <w:p w:rsidR="008439FE" w:rsidRPr="00411BC0" w:rsidRDefault="008439FE" w:rsidP="008439FE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Снижает затраты. </w:t>
      </w:r>
    </w:p>
    <w:p w:rsidR="008439FE" w:rsidRPr="00411BC0" w:rsidRDefault="008439FE" w:rsidP="008439FE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Повышает затраты. </w:t>
      </w:r>
    </w:p>
    <w:p w:rsidR="008439FE" w:rsidRPr="00411BC0" w:rsidRDefault="008439FE" w:rsidP="008439FE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Не влияет.</w:t>
      </w:r>
    </w:p>
    <w:p w:rsidR="008439FE" w:rsidRPr="00411BC0" w:rsidRDefault="008439FE" w:rsidP="00843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Вызывает уплотнение.</w:t>
      </w:r>
    </w:p>
    <w:p w:rsidR="008439FE" w:rsidRPr="00411BC0" w:rsidRDefault="008439FE" w:rsidP="00843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Чередование культур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агроландшафтах</w:t>
      </w:r>
      <w:proofErr w:type="spellEnd"/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39FE" w:rsidRPr="00411BC0" w:rsidRDefault="008439FE" w:rsidP="00843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Сохраняет плодородие почвы</w:t>
      </w:r>
    </w:p>
    <w:p w:rsidR="008439FE" w:rsidRPr="00411BC0" w:rsidRDefault="008439FE" w:rsidP="00843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Увеличивает плодородие почвы</w:t>
      </w:r>
    </w:p>
    <w:p w:rsidR="008439FE" w:rsidRPr="00411BC0" w:rsidRDefault="008439FE" w:rsidP="00843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3.Снижает плодородие почвы</w:t>
      </w:r>
    </w:p>
    <w:p w:rsidR="008439FE" w:rsidRPr="00411BC0" w:rsidRDefault="008439FE" w:rsidP="00843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Не влияет на показатели плодородия</w:t>
      </w:r>
    </w:p>
    <w:p w:rsidR="008439FE" w:rsidRDefault="008439FE" w:rsidP="008439F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Растения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0008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:rsidR="008439FE" w:rsidRPr="00411BC0" w:rsidRDefault="008439FE" w:rsidP="008439F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- </w:t>
      </w:r>
      <w:r w:rsidRPr="00411BC0">
        <w:rPr>
          <w:rFonts w:ascii="Times New Roman" w:eastAsia="Times New Roman" w:hAnsi="Times New Roman"/>
          <w:sz w:val="28"/>
          <w:szCs w:val="28"/>
          <w:lang w:val="x-none" w:eastAsia="x-none"/>
        </w:rPr>
        <w:t>сельскохозяйственн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ые</w:t>
      </w:r>
      <w:r w:rsidRPr="00411BC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культур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411BC0">
        <w:rPr>
          <w:rFonts w:ascii="Times New Roman" w:eastAsia="Times New Roman" w:hAnsi="Times New Roman"/>
          <w:sz w:val="28"/>
          <w:szCs w:val="28"/>
          <w:lang w:val="x-none" w:eastAsia="x-none"/>
        </w:rPr>
        <w:t>:</w:t>
      </w:r>
    </w:p>
    <w:p w:rsidR="008439FE" w:rsidRPr="00411BC0" w:rsidRDefault="008439FE" w:rsidP="008439FE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растение, обеспечивающее человека пищей;</w:t>
      </w:r>
    </w:p>
    <w:p w:rsidR="008439FE" w:rsidRPr="009F365C" w:rsidRDefault="008439FE" w:rsidP="008439FE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BC0">
        <w:rPr>
          <w:rFonts w:ascii="Times New Roman" w:eastAsia="Times New Roman" w:hAnsi="Times New Roman"/>
          <w:sz w:val="28"/>
          <w:szCs w:val="28"/>
          <w:lang w:eastAsia="ru-RU"/>
        </w:rPr>
        <w:t>растение определенного вида, требующее посева, ухода и уборки.</w:t>
      </w:r>
    </w:p>
    <w:p w:rsidR="008439FE" w:rsidRPr="006F7828" w:rsidRDefault="008439FE" w:rsidP="008439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A14" w:rsidRDefault="008439FE" w:rsidP="008439FE">
      <w:r w:rsidRPr="0082174E">
        <w:rPr>
          <w:rFonts w:ascii="Times New Roman" w:eastAsia="Times New Roman" w:hAnsi="Times New Roman"/>
          <w:sz w:val="24"/>
          <w:szCs w:val="24"/>
          <w:lang w:eastAsia="ru-RU"/>
        </w:rPr>
        <w:t>ля подготовки к зачёту…………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…………...</w:t>
      </w:r>
    </w:p>
    <w:sectPr w:rsidR="002F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TE18773A8t00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A0"/>
    <w:multiLevelType w:val="singleLevel"/>
    <w:tmpl w:val="4BB4BD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03452877"/>
    <w:multiLevelType w:val="singleLevel"/>
    <w:tmpl w:val="4BB4BD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08C46622"/>
    <w:multiLevelType w:val="singleLevel"/>
    <w:tmpl w:val="67A6C91C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>
    <w:nsid w:val="1E3B770E"/>
    <w:multiLevelType w:val="hybridMultilevel"/>
    <w:tmpl w:val="6BE4692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60EC"/>
    <w:multiLevelType w:val="multilevel"/>
    <w:tmpl w:val="0E56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6AB2118"/>
    <w:multiLevelType w:val="hybridMultilevel"/>
    <w:tmpl w:val="83B89492"/>
    <w:lvl w:ilvl="0" w:tplc="E1DC2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3E3F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152CB6"/>
    <w:multiLevelType w:val="multilevel"/>
    <w:tmpl w:val="1ED8A4F6"/>
    <w:lvl w:ilvl="0">
      <w:start w:val="1"/>
      <w:numFmt w:val="decimal"/>
      <w:pStyle w:val="a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7">
    <w:nsid w:val="31123E0F"/>
    <w:multiLevelType w:val="multilevel"/>
    <w:tmpl w:val="089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2F5798"/>
    <w:multiLevelType w:val="singleLevel"/>
    <w:tmpl w:val="69788602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4578580A"/>
    <w:multiLevelType w:val="singleLevel"/>
    <w:tmpl w:val="9FF89FC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46AD1A31"/>
    <w:multiLevelType w:val="singleLevel"/>
    <w:tmpl w:val="4BB4BD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>
    <w:nsid w:val="4A7C2FF3"/>
    <w:multiLevelType w:val="singleLevel"/>
    <w:tmpl w:val="1116DD6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2">
    <w:nsid w:val="5499473C"/>
    <w:multiLevelType w:val="singleLevel"/>
    <w:tmpl w:val="CBF2B67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5B1C06F9"/>
    <w:multiLevelType w:val="singleLevel"/>
    <w:tmpl w:val="4BB4BD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">
    <w:nsid w:val="5C2E19D8"/>
    <w:multiLevelType w:val="singleLevel"/>
    <w:tmpl w:val="4BB4BD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">
    <w:nsid w:val="68B23164"/>
    <w:multiLevelType w:val="singleLevel"/>
    <w:tmpl w:val="4BB4BD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>
    <w:nsid w:val="6E6728B7"/>
    <w:multiLevelType w:val="singleLevel"/>
    <w:tmpl w:val="7D00D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70F24A47"/>
    <w:multiLevelType w:val="hybridMultilevel"/>
    <w:tmpl w:val="F4F289B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BD7CE2"/>
    <w:multiLevelType w:val="hybridMultilevel"/>
    <w:tmpl w:val="71DE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A6409"/>
    <w:multiLevelType w:val="singleLevel"/>
    <w:tmpl w:val="4BB4BD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>
    <w:nsid w:val="7C7F6EE6"/>
    <w:multiLevelType w:val="multilevel"/>
    <w:tmpl w:val="9F32E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494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19"/>
  </w:num>
  <w:num w:numId="9">
    <w:abstractNumId w:val="10"/>
  </w:num>
  <w:num w:numId="10">
    <w:abstractNumId w:val="15"/>
  </w:num>
  <w:num w:numId="11">
    <w:abstractNumId w:val="12"/>
  </w:num>
  <w:num w:numId="12">
    <w:abstractNumId w:val="11"/>
  </w:num>
  <w:num w:numId="13">
    <w:abstractNumId w:val="14"/>
  </w:num>
  <w:num w:numId="14">
    <w:abstractNumId w:val="1"/>
  </w:num>
  <w:num w:numId="15">
    <w:abstractNumId w:val="9"/>
  </w:num>
  <w:num w:numId="16">
    <w:abstractNumId w:val="5"/>
  </w:num>
  <w:num w:numId="17">
    <w:abstractNumId w:val="20"/>
  </w:num>
  <w:num w:numId="18">
    <w:abstractNumId w:val="7"/>
  </w:num>
  <w:num w:numId="19">
    <w:abstractNumId w:val="13"/>
  </w:num>
  <w:num w:numId="20">
    <w:abstractNumId w:val="17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FE"/>
    <w:rsid w:val="000165E3"/>
    <w:rsid w:val="0003655F"/>
    <w:rsid w:val="000742DC"/>
    <w:rsid w:val="000808CC"/>
    <w:rsid w:val="000E6738"/>
    <w:rsid w:val="000F3D38"/>
    <w:rsid w:val="001155B5"/>
    <w:rsid w:val="0012538B"/>
    <w:rsid w:val="0013518C"/>
    <w:rsid w:val="00176EE0"/>
    <w:rsid w:val="001A54B8"/>
    <w:rsid w:val="001B7DAF"/>
    <w:rsid w:val="001C3719"/>
    <w:rsid w:val="001E3B86"/>
    <w:rsid w:val="001F0CB2"/>
    <w:rsid w:val="00243FCA"/>
    <w:rsid w:val="002713AA"/>
    <w:rsid w:val="002F1609"/>
    <w:rsid w:val="002F6A14"/>
    <w:rsid w:val="003117D1"/>
    <w:rsid w:val="00323F78"/>
    <w:rsid w:val="00366B4C"/>
    <w:rsid w:val="00371376"/>
    <w:rsid w:val="00386874"/>
    <w:rsid w:val="003C32A7"/>
    <w:rsid w:val="003D77EC"/>
    <w:rsid w:val="0041178C"/>
    <w:rsid w:val="00430690"/>
    <w:rsid w:val="00454198"/>
    <w:rsid w:val="004A201B"/>
    <w:rsid w:val="004C6745"/>
    <w:rsid w:val="004F408A"/>
    <w:rsid w:val="005006AE"/>
    <w:rsid w:val="0054394C"/>
    <w:rsid w:val="00546AEC"/>
    <w:rsid w:val="00566CD4"/>
    <w:rsid w:val="00575FCC"/>
    <w:rsid w:val="00597DB5"/>
    <w:rsid w:val="005E255A"/>
    <w:rsid w:val="0061117B"/>
    <w:rsid w:val="0064792C"/>
    <w:rsid w:val="00661F60"/>
    <w:rsid w:val="006D297C"/>
    <w:rsid w:val="006D3BDF"/>
    <w:rsid w:val="00715B95"/>
    <w:rsid w:val="0073392B"/>
    <w:rsid w:val="007474F4"/>
    <w:rsid w:val="007D4156"/>
    <w:rsid w:val="007D642C"/>
    <w:rsid w:val="007E2C3E"/>
    <w:rsid w:val="008439FE"/>
    <w:rsid w:val="008779FE"/>
    <w:rsid w:val="008A31B1"/>
    <w:rsid w:val="008F4ECC"/>
    <w:rsid w:val="008F5508"/>
    <w:rsid w:val="009853E7"/>
    <w:rsid w:val="00994B4F"/>
    <w:rsid w:val="00AB0C30"/>
    <w:rsid w:val="00AF0CA8"/>
    <w:rsid w:val="00B42706"/>
    <w:rsid w:val="00B56AD9"/>
    <w:rsid w:val="00B90406"/>
    <w:rsid w:val="00BB2833"/>
    <w:rsid w:val="00BB710B"/>
    <w:rsid w:val="00BD5E68"/>
    <w:rsid w:val="00C03DE2"/>
    <w:rsid w:val="00C26391"/>
    <w:rsid w:val="00C84798"/>
    <w:rsid w:val="00C847A6"/>
    <w:rsid w:val="00C84FBB"/>
    <w:rsid w:val="00CA367C"/>
    <w:rsid w:val="00CB7AE6"/>
    <w:rsid w:val="00CC0E1C"/>
    <w:rsid w:val="00CD258B"/>
    <w:rsid w:val="00D22091"/>
    <w:rsid w:val="00D366D3"/>
    <w:rsid w:val="00D445A4"/>
    <w:rsid w:val="00D550C5"/>
    <w:rsid w:val="00D62B76"/>
    <w:rsid w:val="00D90B36"/>
    <w:rsid w:val="00DA0DCE"/>
    <w:rsid w:val="00E0041E"/>
    <w:rsid w:val="00E246F4"/>
    <w:rsid w:val="00E5447B"/>
    <w:rsid w:val="00E63F92"/>
    <w:rsid w:val="00E87A2B"/>
    <w:rsid w:val="00EE3EC1"/>
    <w:rsid w:val="00EF1C63"/>
    <w:rsid w:val="00F07170"/>
    <w:rsid w:val="00F14273"/>
    <w:rsid w:val="00F55254"/>
    <w:rsid w:val="00F87CAC"/>
    <w:rsid w:val="00F942C1"/>
    <w:rsid w:val="00FE19D7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9F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9F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9F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3"/>
    <w:semiHidden/>
    <w:unhideWhenUsed/>
    <w:rsid w:val="008439FE"/>
  </w:style>
  <w:style w:type="paragraph" w:styleId="a4">
    <w:name w:val="Normal (Web)"/>
    <w:uiPriority w:val="99"/>
    <w:semiHidden/>
    <w:unhideWhenUsed/>
    <w:rsid w:val="008439FE"/>
    <w:pPr>
      <w:spacing w:before="144" w:after="120" w:line="288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ui">
    <w:name w:val="ui"/>
    <w:rsid w:val="008439FE"/>
    <w:rPr>
      <w:b/>
      <w:bCs/>
    </w:rPr>
  </w:style>
  <w:style w:type="character" w:styleId="a5">
    <w:name w:val="Hyperlink"/>
    <w:uiPriority w:val="99"/>
    <w:semiHidden/>
    <w:unhideWhenUsed/>
    <w:rsid w:val="008439FE"/>
    <w:rPr>
      <w:color w:val="0000FF"/>
      <w:u w:val="single"/>
    </w:rPr>
  </w:style>
  <w:style w:type="table" w:styleId="a6">
    <w:name w:val="Table Grid"/>
    <w:basedOn w:val="a2"/>
    <w:rsid w:val="0084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rsid w:val="00843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8439F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1"/>
    <w:rsid w:val="008439FE"/>
  </w:style>
  <w:style w:type="paragraph" w:styleId="aa">
    <w:name w:val="header"/>
    <w:basedOn w:val="a0"/>
    <w:link w:val="ab"/>
    <w:rsid w:val="00843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1"/>
    <w:link w:val="aa"/>
    <w:rsid w:val="008439F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4">
    <w:name w:val="Style4"/>
    <w:basedOn w:val="a0"/>
    <w:uiPriority w:val="99"/>
    <w:rsid w:val="008439FE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8439FE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">
    <w:name w:val="Style14"/>
    <w:basedOn w:val="a0"/>
    <w:uiPriority w:val="99"/>
    <w:rsid w:val="008439FE"/>
    <w:pPr>
      <w:widowControl w:val="0"/>
      <w:autoSpaceDE w:val="0"/>
      <w:autoSpaceDN w:val="0"/>
      <w:adjustRightInd w:val="0"/>
      <w:spacing w:after="0" w:line="17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8439FE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0"/>
    <w:link w:val="ad"/>
    <w:rsid w:val="008439FE"/>
    <w:pPr>
      <w:widowControl w:val="0"/>
      <w:shd w:val="clear" w:color="auto" w:fill="FFFFFF"/>
      <w:tabs>
        <w:tab w:val="left" w:leader="underscore" w:pos="760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d">
    <w:name w:val="Основной текст Знак"/>
    <w:basedOn w:val="a1"/>
    <w:link w:val="ac"/>
    <w:rsid w:val="008439FE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ru-RU"/>
    </w:rPr>
  </w:style>
  <w:style w:type="paragraph" w:customStyle="1" w:styleId="Style2">
    <w:name w:val="Style2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08" w:lineRule="exact"/>
      <w:ind w:firstLine="29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uiPriority w:val="99"/>
    <w:rsid w:val="008439F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sid w:val="008439F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8439FE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439F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uiPriority w:val="99"/>
    <w:rsid w:val="008439FE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8439F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">
    <w:name w:val="Font Style21"/>
    <w:uiPriority w:val="99"/>
    <w:rsid w:val="008439F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439F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5">
    <w:name w:val="Style5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439FE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paragraph" w:customStyle="1" w:styleId="Style6">
    <w:name w:val="Style6"/>
    <w:basedOn w:val="a0"/>
    <w:uiPriority w:val="99"/>
    <w:rsid w:val="008439FE"/>
    <w:pPr>
      <w:widowControl w:val="0"/>
      <w:autoSpaceDE w:val="0"/>
      <w:autoSpaceDN w:val="0"/>
      <w:adjustRightInd w:val="0"/>
      <w:spacing w:after="0" w:line="13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8439F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8439FE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8439FE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52">
    <w:name w:val="Font Style52"/>
    <w:uiPriority w:val="99"/>
    <w:rsid w:val="008439F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8439FE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8439F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uiPriority w:val="99"/>
    <w:rsid w:val="008439FE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0" w:lineRule="exact"/>
      <w:ind w:hanging="12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5" w:lineRule="exact"/>
      <w:ind w:firstLine="4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5" w:lineRule="exact"/>
      <w:ind w:firstLine="7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439FE"/>
    <w:rPr>
      <w:rFonts w:ascii="Times New Roman" w:hAnsi="Times New Roman" w:cs="Times New Roman"/>
      <w:i/>
      <w:iCs/>
      <w:sz w:val="20"/>
      <w:szCs w:val="20"/>
    </w:rPr>
  </w:style>
  <w:style w:type="paragraph" w:customStyle="1" w:styleId="a">
    <w:name w:val="список с точками"/>
    <w:basedOn w:val="a0"/>
    <w:rsid w:val="008439FE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06" w:lineRule="exact"/>
      <w:ind w:firstLine="5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8439F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2">
    <w:name w:val="Style22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0" w:lineRule="exact"/>
      <w:ind w:hanging="12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26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21" w:lineRule="exact"/>
      <w:ind w:firstLine="185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26" w:lineRule="exact"/>
      <w:ind w:firstLine="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26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0" w:lineRule="exact"/>
      <w:ind w:firstLine="7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26" w:lineRule="exact"/>
      <w:ind w:hanging="1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exact"/>
      <w:ind w:hanging="2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8439FE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20">
    <w:name w:val="Style20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0" w:lineRule="exact"/>
      <w:ind w:hanging="4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439FE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8439FE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8439FE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0">
    <w:name w:val="Body Text Indent"/>
    <w:basedOn w:val="a0"/>
    <w:link w:val="af1"/>
    <w:uiPriority w:val="99"/>
    <w:unhideWhenUsed/>
    <w:rsid w:val="00843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8439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5">
    <w:name w:val="Font Style15"/>
    <w:uiPriority w:val="99"/>
    <w:rsid w:val="008439FE"/>
    <w:rPr>
      <w:rFonts w:ascii="Times New Roman" w:hAnsi="Times New Roman" w:cs="Times New Roman"/>
      <w:sz w:val="20"/>
      <w:szCs w:val="20"/>
    </w:rPr>
  </w:style>
  <w:style w:type="paragraph" w:customStyle="1" w:styleId="CM58">
    <w:name w:val="CM58"/>
    <w:basedOn w:val="a0"/>
    <w:next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TE18773A8t00" w:eastAsia="Times New Roman" w:hAnsi="TTE18773A8t00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8439FE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843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01">
    <w:name w:val="Font Style101"/>
    <w:uiPriority w:val="99"/>
    <w:rsid w:val="008439F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439FE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8439FE"/>
    <w:rPr>
      <w:rFonts w:ascii="Times New Roman" w:hAnsi="Times New Roman" w:cs="Times New Roman"/>
      <w:sz w:val="18"/>
      <w:szCs w:val="18"/>
    </w:rPr>
  </w:style>
  <w:style w:type="paragraph" w:styleId="af2">
    <w:name w:val="List Paragraph"/>
    <w:basedOn w:val="a0"/>
    <w:uiPriority w:val="34"/>
    <w:qFormat/>
    <w:rsid w:val="008439FE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0"/>
    <w:rsid w:val="008439FE"/>
    <w:pPr>
      <w:widowControl w:val="0"/>
      <w:shd w:val="clear" w:color="auto" w:fill="FFFFFF"/>
      <w:spacing w:after="0" w:line="226" w:lineRule="exact"/>
      <w:ind w:hanging="1300"/>
    </w:pPr>
    <w:rPr>
      <w:rFonts w:ascii="Times New Roman" w:eastAsia="Times New Roman" w:hAnsi="Times New Roman"/>
      <w:color w:val="000000"/>
      <w:spacing w:val="-1"/>
      <w:sz w:val="18"/>
      <w:szCs w:val="18"/>
      <w:lang w:eastAsia="ru-RU"/>
    </w:rPr>
  </w:style>
  <w:style w:type="paragraph" w:styleId="af3">
    <w:name w:val="Plain Text"/>
    <w:basedOn w:val="a0"/>
    <w:link w:val="af4"/>
    <w:rsid w:val="008439F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8439F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9F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9F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9F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3"/>
    <w:semiHidden/>
    <w:unhideWhenUsed/>
    <w:rsid w:val="008439FE"/>
  </w:style>
  <w:style w:type="paragraph" w:styleId="a4">
    <w:name w:val="Normal (Web)"/>
    <w:uiPriority w:val="99"/>
    <w:semiHidden/>
    <w:unhideWhenUsed/>
    <w:rsid w:val="008439FE"/>
    <w:pPr>
      <w:spacing w:before="144" w:after="120" w:line="288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ui">
    <w:name w:val="ui"/>
    <w:rsid w:val="008439FE"/>
    <w:rPr>
      <w:b/>
      <w:bCs/>
    </w:rPr>
  </w:style>
  <w:style w:type="character" w:styleId="a5">
    <w:name w:val="Hyperlink"/>
    <w:uiPriority w:val="99"/>
    <w:semiHidden/>
    <w:unhideWhenUsed/>
    <w:rsid w:val="008439FE"/>
    <w:rPr>
      <w:color w:val="0000FF"/>
      <w:u w:val="single"/>
    </w:rPr>
  </w:style>
  <w:style w:type="table" w:styleId="a6">
    <w:name w:val="Table Grid"/>
    <w:basedOn w:val="a2"/>
    <w:rsid w:val="0084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rsid w:val="00843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8439F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1"/>
    <w:rsid w:val="008439FE"/>
  </w:style>
  <w:style w:type="paragraph" w:styleId="aa">
    <w:name w:val="header"/>
    <w:basedOn w:val="a0"/>
    <w:link w:val="ab"/>
    <w:rsid w:val="00843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1"/>
    <w:link w:val="aa"/>
    <w:rsid w:val="008439F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4">
    <w:name w:val="Style4"/>
    <w:basedOn w:val="a0"/>
    <w:uiPriority w:val="99"/>
    <w:rsid w:val="008439FE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8439FE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">
    <w:name w:val="Style14"/>
    <w:basedOn w:val="a0"/>
    <w:uiPriority w:val="99"/>
    <w:rsid w:val="008439FE"/>
    <w:pPr>
      <w:widowControl w:val="0"/>
      <w:autoSpaceDE w:val="0"/>
      <w:autoSpaceDN w:val="0"/>
      <w:adjustRightInd w:val="0"/>
      <w:spacing w:after="0" w:line="17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8439FE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0"/>
    <w:link w:val="ad"/>
    <w:rsid w:val="008439FE"/>
    <w:pPr>
      <w:widowControl w:val="0"/>
      <w:shd w:val="clear" w:color="auto" w:fill="FFFFFF"/>
      <w:tabs>
        <w:tab w:val="left" w:leader="underscore" w:pos="760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d">
    <w:name w:val="Основной текст Знак"/>
    <w:basedOn w:val="a1"/>
    <w:link w:val="ac"/>
    <w:rsid w:val="008439FE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ru-RU"/>
    </w:rPr>
  </w:style>
  <w:style w:type="paragraph" w:customStyle="1" w:styleId="Style2">
    <w:name w:val="Style2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08" w:lineRule="exact"/>
      <w:ind w:firstLine="29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uiPriority w:val="99"/>
    <w:rsid w:val="008439F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sid w:val="008439F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8439FE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439F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uiPriority w:val="99"/>
    <w:rsid w:val="008439FE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8439F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">
    <w:name w:val="Font Style21"/>
    <w:uiPriority w:val="99"/>
    <w:rsid w:val="008439F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439F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5">
    <w:name w:val="Style5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439FE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paragraph" w:customStyle="1" w:styleId="Style6">
    <w:name w:val="Style6"/>
    <w:basedOn w:val="a0"/>
    <w:uiPriority w:val="99"/>
    <w:rsid w:val="008439FE"/>
    <w:pPr>
      <w:widowControl w:val="0"/>
      <w:autoSpaceDE w:val="0"/>
      <w:autoSpaceDN w:val="0"/>
      <w:adjustRightInd w:val="0"/>
      <w:spacing w:after="0" w:line="13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8439F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8439FE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8439FE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52">
    <w:name w:val="Font Style52"/>
    <w:uiPriority w:val="99"/>
    <w:rsid w:val="008439F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8439FE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8439F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uiPriority w:val="99"/>
    <w:rsid w:val="008439FE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0" w:lineRule="exact"/>
      <w:ind w:hanging="12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5" w:lineRule="exact"/>
      <w:ind w:firstLine="4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5" w:lineRule="exact"/>
      <w:ind w:firstLine="7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439FE"/>
    <w:rPr>
      <w:rFonts w:ascii="Times New Roman" w:hAnsi="Times New Roman" w:cs="Times New Roman"/>
      <w:i/>
      <w:iCs/>
      <w:sz w:val="20"/>
      <w:szCs w:val="20"/>
    </w:rPr>
  </w:style>
  <w:style w:type="paragraph" w:customStyle="1" w:styleId="a">
    <w:name w:val="список с точками"/>
    <w:basedOn w:val="a0"/>
    <w:rsid w:val="008439FE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06" w:lineRule="exact"/>
      <w:ind w:firstLine="5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8439F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2">
    <w:name w:val="Style22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0" w:lineRule="exact"/>
      <w:ind w:hanging="12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26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21" w:lineRule="exact"/>
      <w:ind w:firstLine="185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26" w:lineRule="exact"/>
      <w:ind w:firstLine="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26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0" w:lineRule="exact"/>
      <w:ind w:firstLine="7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26" w:lineRule="exact"/>
      <w:ind w:hanging="1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exact"/>
      <w:ind w:hanging="2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8439FE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20">
    <w:name w:val="Style20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30" w:lineRule="exact"/>
      <w:ind w:hanging="4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439FE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8439FE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8439FE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0">
    <w:name w:val="Body Text Indent"/>
    <w:basedOn w:val="a0"/>
    <w:link w:val="af1"/>
    <w:uiPriority w:val="99"/>
    <w:unhideWhenUsed/>
    <w:rsid w:val="00843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8439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5">
    <w:name w:val="Font Style15"/>
    <w:uiPriority w:val="99"/>
    <w:rsid w:val="008439FE"/>
    <w:rPr>
      <w:rFonts w:ascii="Times New Roman" w:hAnsi="Times New Roman" w:cs="Times New Roman"/>
      <w:sz w:val="20"/>
      <w:szCs w:val="20"/>
    </w:rPr>
  </w:style>
  <w:style w:type="paragraph" w:customStyle="1" w:styleId="CM58">
    <w:name w:val="CM58"/>
    <w:basedOn w:val="a0"/>
    <w:next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TE18773A8t00" w:eastAsia="Times New Roman" w:hAnsi="TTE18773A8t00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8439FE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843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01">
    <w:name w:val="Font Style101"/>
    <w:uiPriority w:val="99"/>
    <w:rsid w:val="008439F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8439FE"/>
    <w:pPr>
      <w:widowControl w:val="0"/>
      <w:autoSpaceDE w:val="0"/>
      <w:autoSpaceDN w:val="0"/>
      <w:adjustRightInd w:val="0"/>
      <w:spacing w:after="0" w:line="240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439FE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8439FE"/>
    <w:rPr>
      <w:rFonts w:ascii="Times New Roman" w:hAnsi="Times New Roman" w:cs="Times New Roman"/>
      <w:sz w:val="18"/>
      <w:szCs w:val="18"/>
    </w:rPr>
  </w:style>
  <w:style w:type="paragraph" w:styleId="af2">
    <w:name w:val="List Paragraph"/>
    <w:basedOn w:val="a0"/>
    <w:uiPriority w:val="34"/>
    <w:qFormat/>
    <w:rsid w:val="008439FE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0"/>
    <w:rsid w:val="008439FE"/>
    <w:pPr>
      <w:widowControl w:val="0"/>
      <w:shd w:val="clear" w:color="auto" w:fill="FFFFFF"/>
      <w:spacing w:after="0" w:line="226" w:lineRule="exact"/>
      <w:ind w:hanging="1300"/>
    </w:pPr>
    <w:rPr>
      <w:rFonts w:ascii="Times New Roman" w:eastAsia="Times New Roman" w:hAnsi="Times New Roman"/>
      <w:color w:val="000000"/>
      <w:spacing w:val="-1"/>
      <w:sz w:val="18"/>
      <w:szCs w:val="18"/>
      <w:lang w:eastAsia="ru-RU"/>
    </w:rPr>
  </w:style>
  <w:style w:type="paragraph" w:styleId="af3">
    <w:name w:val="Plain Text"/>
    <w:basedOn w:val="a0"/>
    <w:link w:val="af4"/>
    <w:rsid w:val="008439F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8439F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6752</Words>
  <Characters>38490</Characters>
  <Application>Microsoft Office Word</Application>
  <DocSecurity>0</DocSecurity>
  <Lines>320</Lines>
  <Paragraphs>90</Paragraphs>
  <ScaleCrop>false</ScaleCrop>
  <Company>Home</Company>
  <LinksUpToDate>false</LinksUpToDate>
  <CharactersWithSpaces>45152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2015-09-22T09:23:00Z</dcterms:created>
  <dcterms:modified xsi:type="dcterms:W3CDTF">2015-11-12T08:26:00Z</dcterms:modified>
</cp:coreProperties>
</file>