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78" w:rsidRPr="00E21977" w:rsidRDefault="00712C78" w:rsidP="00E75991">
      <w:pPr>
        <w:pStyle w:val="afc"/>
        <w:ind w:firstLine="567"/>
        <w:rPr>
          <w:szCs w:val="28"/>
          <w:highlight w:val="yellow"/>
        </w:rPr>
      </w:pPr>
      <w:bookmarkStart w:id="0" w:name="_GoBack"/>
      <w:bookmarkEnd w:id="0"/>
      <w:r w:rsidRPr="00E21977">
        <w:rPr>
          <w:szCs w:val="28"/>
        </w:rPr>
        <w:t>Правительство Российской Федерации</w:t>
      </w:r>
    </w:p>
    <w:p w:rsidR="009915A7" w:rsidRPr="00E21977" w:rsidRDefault="00712C78" w:rsidP="00E75991">
      <w:pPr>
        <w:pStyle w:val="afc"/>
        <w:ind w:firstLine="567"/>
        <w:rPr>
          <w:sz w:val="24"/>
          <w:szCs w:val="24"/>
        </w:rPr>
      </w:pPr>
      <w:r w:rsidRPr="00E21977">
        <w:rPr>
          <w:sz w:val="24"/>
          <w:szCs w:val="24"/>
        </w:rPr>
        <w:t>Ф</w:t>
      </w:r>
      <w:r w:rsidR="009915A7" w:rsidRPr="00E21977">
        <w:rPr>
          <w:sz w:val="24"/>
          <w:szCs w:val="24"/>
        </w:rPr>
        <w:t>едерально</w:t>
      </w:r>
      <w:r w:rsidRPr="00E21977">
        <w:rPr>
          <w:sz w:val="24"/>
          <w:szCs w:val="24"/>
        </w:rPr>
        <w:t>е</w:t>
      </w:r>
      <w:r w:rsidR="009915A7" w:rsidRPr="00E21977">
        <w:rPr>
          <w:sz w:val="24"/>
          <w:szCs w:val="24"/>
        </w:rPr>
        <w:t xml:space="preserve"> государственно</w:t>
      </w:r>
      <w:r w:rsidRPr="00E21977">
        <w:rPr>
          <w:sz w:val="24"/>
          <w:szCs w:val="24"/>
        </w:rPr>
        <w:t>е</w:t>
      </w:r>
      <w:r w:rsidR="009915A7" w:rsidRPr="00E21977">
        <w:rPr>
          <w:sz w:val="24"/>
          <w:szCs w:val="24"/>
        </w:rPr>
        <w:t xml:space="preserve"> автономно</w:t>
      </w:r>
      <w:r w:rsidRPr="00E21977">
        <w:rPr>
          <w:sz w:val="24"/>
          <w:szCs w:val="24"/>
        </w:rPr>
        <w:t>е</w:t>
      </w:r>
      <w:r w:rsidR="009915A7" w:rsidRPr="00E21977">
        <w:rPr>
          <w:sz w:val="24"/>
          <w:szCs w:val="24"/>
        </w:rPr>
        <w:t xml:space="preserve"> образовательно</w:t>
      </w:r>
      <w:r w:rsidRPr="00E21977">
        <w:rPr>
          <w:sz w:val="24"/>
          <w:szCs w:val="24"/>
        </w:rPr>
        <w:t>е</w:t>
      </w:r>
      <w:r w:rsidR="009915A7" w:rsidRPr="00E21977">
        <w:rPr>
          <w:sz w:val="24"/>
          <w:szCs w:val="24"/>
        </w:rPr>
        <w:t xml:space="preserve"> учреждени</w:t>
      </w:r>
      <w:r w:rsidRPr="00E21977">
        <w:rPr>
          <w:sz w:val="24"/>
          <w:szCs w:val="24"/>
        </w:rPr>
        <w:t>е высшего </w:t>
      </w:r>
      <w:r w:rsidR="009915A7" w:rsidRPr="00E21977">
        <w:rPr>
          <w:sz w:val="24"/>
          <w:szCs w:val="24"/>
        </w:rPr>
        <w:t>профессионального образования</w:t>
      </w:r>
    </w:p>
    <w:p w:rsidR="009915A7" w:rsidRPr="009D1C80" w:rsidRDefault="002C0F87" w:rsidP="00E75991">
      <w:pPr>
        <w:pStyle w:val="afc"/>
        <w:ind w:firstLine="567"/>
        <w:rPr>
          <w:b/>
          <w:color w:val="000000"/>
          <w:szCs w:val="28"/>
        </w:rPr>
      </w:pPr>
      <w:r w:rsidRPr="009D1C80">
        <w:rPr>
          <w:b/>
          <w:color w:val="000000"/>
          <w:szCs w:val="28"/>
        </w:rPr>
        <w:t>«</w:t>
      </w:r>
      <w:r w:rsidR="009915A7" w:rsidRPr="009D1C80">
        <w:rPr>
          <w:b/>
          <w:color w:val="000000"/>
          <w:szCs w:val="28"/>
        </w:rPr>
        <w:t>Национальный исследовательский университет</w:t>
      </w:r>
    </w:p>
    <w:p w:rsidR="009915A7" w:rsidRPr="009D1C80" w:rsidRDefault="002C0F87" w:rsidP="00E75991">
      <w:pPr>
        <w:pStyle w:val="afc"/>
        <w:ind w:firstLine="567"/>
        <w:rPr>
          <w:b/>
          <w:color w:val="000000"/>
          <w:szCs w:val="28"/>
        </w:rPr>
      </w:pPr>
      <w:r w:rsidRPr="009D1C80">
        <w:rPr>
          <w:b/>
          <w:color w:val="000000"/>
          <w:szCs w:val="28"/>
        </w:rPr>
        <w:t>«</w:t>
      </w:r>
      <w:r w:rsidR="009915A7" w:rsidRPr="009D1C80">
        <w:rPr>
          <w:b/>
          <w:color w:val="000000"/>
          <w:szCs w:val="28"/>
        </w:rPr>
        <w:t>Высшая школа экономики</w:t>
      </w:r>
      <w:r w:rsidRPr="009D1C80">
        <w:rPr>
          <w:b/>
          <w:color w:val="000000"/>
          <w:szCs w:val="28"/>
        </w:rPr>
        <w:t>»</w:t>
      </w:r>
    </w:p>
    <w:p w:rsidR="00712C78" w:rsidRPr="00E21977" w:rsidRDefault="00712C78" w:rsidP="00E75991">
      <w:pPr>
        <w:pStyle w:val="afc"/>
        <w:ind w:firstLine="567"/>
        <w:rPr>
          <w:color w:val="000000"/>
          <w:szCs w:val="28"/>
        </w:rPr>
      </w:pPr>
      <w:r w:rsidRPr="00E21977">
        <w:rPr>
          <w:color w:val="000000"/>
          <w:szCs w:val="28"/>
        </w:rPr>
        <w:t>Пермский филиал</w:t>
      </w:r>
    </w:p>
    <w:p w:rsidR="002A3301" w:rsidRPr="00E21977" w:rsidRDefault="002A3301" w:rsidP="00E75991">
      <w:pPr>
        <w:ind w:firstLine="567"/>
        <w:jc w:val="center"/>
        <w:rPr>
          <w:sz w:val="32"/>
          <w:szCs w:val="32"/>
        </w:rPr>
      </w:pPr>
    </w:p>
    <w:p w:rsidR="00712C78" w:rsidRDefault="00712C78" w:rsidP="00E75991">
      <w:pPr>
        <w:ind w:firstLine="567"/>
        <w:jc w:val="center"/>
        <w:rPr>
          <w:sz w:val="32"/>
          <w:szCs w:val="32"/>
        </w:rPr>
      </w:pPr>
    </w:p>
    <w:p w:rsidR="00E2052B" w:rsidRPr="00F856D3" w:rsidRDefault="00E2052B" w:rsidP="00E75991">
      <w:pPr>
        <w:ind w:firstLine="567"/>
        <w:jc w:val="center"/>
        <w:rPr>
          <w:b/>
          <w:sz w:val="28"/>
          <w:szCs w:val="28"/>
        </w:rPr>
      </w:pPr>
      <w:r w:rsidRPr="00F856D3">
        <w:rPr>
          <w:b/>
          <w:sz w:val="28"/>
          <w:szCs w:val="28"/>
        </w:rPr>
        <w:t>Вечерне-заочный ф</w:t>
      </w:r>
      <w:r w:rsidR="00712C78" w:rsidRPr="00F856D3">
        <w:rPr>
          <w:b/>
          <w:sz w:val="28"/>
          <w:szCs w:val="28"/>
        </w:rPr>
        <w:t xml:space="preserve">акультет </w:t>
      </w:r>
      <w:r w:rsidRPr="00F856D3">
        <w:rPr>
          <w:b/>
          <w:sz w:val="28"/>
          <w:szCs w:val="28"/>
        </w:rPr>
        <w:t xml:space="preserve">экономики и управления </w:t>
      </w:r>
    </w:p>
    <w:p w:rsidR="002A3301" w:rsidRPr="004F2D47" w:rsidRDefault="002A3301" w:rsidP="00E75991">
      <w:pPr>
        <w:ind w:firstLine="567"/>
        <w:jc w:val="center"/>
        <w:rPr>
          <w:sz w:val="28"/>
          <w:szCs w:val="28"/>
        </w:rPr>
      </w:pPr>
    </w:p>
    <w:p w:rsidR="001A3215" w:rsidRPr="004F2D47" w:rsidRDefault="001A3215" w:rsidP="00E75991">
      <w:pPr>
        <w:ind w:firstLine="567"/>
        <w:jc w:val="center"/>
        <w:rPr>
          <w:sz w:val="28"/>
          <w:szCs w:val="28"/>
        </w:rPr>
      </w:pPr>
    </w:p>
    <w:p w:rsidR="001A3215" w:rsidRPr="004F2D47" w:rsidRDefault="001A3215" w:rsidP="00E75991">
      <w:pPr>
        <w:ind w:firstLine="567"/>
        <w:jc w:val="center"/>
        <w:rPr>
          <w:sz w:val="28"/>
          <w:szCs w:val="32"/>
        </w:rPr>
      </w:pPr>
    </w:p>
    <w:p w:rsidR="002A3301" w:rsidRDefault="002A3301" w:rsidP="00E75991">
      <w:pPr>
        <w:ind w:firstLine="567"/>
        <w:jc w:val="center"/>
      </w:pPr>
    </w:p>
    <w:p w:rsidR="002A3301" w:rsidRDefault="002A3301" w:rsidP="00E75991">
      <w:pPr>
        <w:ind w:firstLine="567"/>
        <w:jc w:val="center"/>
      </w:pPr>
    </w:p>
    <w:p w:rsidR="002A3301" w:rsidRDefault="002A3301" w:rsidP="00E75991">
      <w:pPr>
        <w:ind w:firstLine="567"/>
        <w:jc w:val="center"/>
      </w:pPr>
    </w:p>
    <w:p w:rsidR="002A3301" w:rsidRDefault="002A3301" w:rsidP="00E75991">
      <w:pPr>
        <w:ind w:firstLine="567"/>
        <w:jc w:val="center"/>
      </w:pPr>
    </w:p>
    <w:p w:rsidR="002A3301" w:rsidRDefault="002A3301" w:rsidP="00E75991">
      <w:pPr>
        <w:ind w:firstLine="567"/>
        <w:jc w:val="center"/>
      </w:pPr>
    </w:p>
    <w:p w:rsidR="002A3301" w:rsidRDefault="002A3301" w:rsidP="00E75991">
      <w:pPr>
        <w:ind w:firstLine="567"/>
        <w:jc w:val="center"/>
      </w:pPr>
    </w:p>
    <w:p w:rsidR="002A3301" w:rsidRDefault="002A3301" w:rsidP="00E75991">
      <w:pPr>
        <w:ind w:firstLine="567"/>
        <w:jc w:val="center"/>
      </w:pPr>
    </w:p>
    <w:p w:rsidR="002A3301" w:rsidRDefault="002A3301" w:rsidP="00E75991">
      <w:pPr>
        <w:ind w:firstLine="567"/>
        <w:jc w:val="center"/>
      </w:pPr>
    </w:p>
    <w:p w:rsidR="002A3301" w:rsidRDefault="002A3301" w:rsidP="00E75991">
      <w:pPr>
        <w:ind w:firstLine="567"/>
        <w:jc w:val="center"/>
      </w:pPr>
    </w:p>
    <w:p w:rsidR="002A3301" w:rsidRDefault="002A3301" w:rsidP="00E75991">
      <w:pPr>
        <w:ind w:firstLine="567"/>
        <w:jc w:val="center"/>
      </w:pPr>
    </w:p>
    <w:p w:rsidR="002A3301" w:rsidRDefault="002A3301" w:rsidP="00E75991">
      <w:pPr>
        <w:ind w:firstLine="567"/>
        <w:jc w:val="center"/>
      </w:pPr>
    </w:p>
    <w:p w:rsidR="002A3301" w:rsidRDefault="002A3301" w:rsidP="00E75991">
      <w:pPr>
        <w:ind w:firstLine="567"/>
        <w:jc w:val="center"/>
      </w:pPr>
    </w:p>
    <w:p w:rsidR="002A3301" w:rsidRDefault="002A3301" w:rsidP="00E75991">
      <w:pPr>
        <w:ind w:firstLine="567"/>
        <w:jc w:val="center"/>
      </w:pPr>
    </w:p>
    <w:p w:rsidR="00E21977" w:rsidRDefault="002A3301" w:rsidP="005639F6">
      <w:pPr>
        <w:pStyle w:val="11"/>
        <w:numPr>
          <w:ilvl w:val="12"/>
          <w:numId w:val="0"/>
        </w:numPr>
        <w:spacing w:after="0"/>
        <w:ind w:firstLine="567"/>
      </w:pPr>
      <w:r w:rsidRPr="00003DF1">
        <w:rPr>
          <w:caps/>
        </w:rPr>
        <w:t>М</w:t>
      </w:r>
      <w:r w:rsidRPr="00003DF1">
        <w:t>етодические рекомен</w:t>
      </w:r>
      <w:r w:rsidR="00E21977">
        <w:t>дации по написанию и оформлению</w:t>
      </w:r>
    </w:p>
    <w:p w:rsidR="001A3215" w:rsidRPr="004F2D47" w:rsidRDefault="0086173C" w:rsidP="001A3215">
      <w:pPr>
        <w:pStyle w:val="11"/>
        <w:numPr>
          <w:ilvl w:val="12"/>
          <w:numId w:val="0"/>
        </w:numPr>
        <w:spacing w:after="0"/>
        <w:ind w:firstLine="567"/>
      </w:pPr>
      <w:r>
        <w:t>курсовой</w:t>
      </w:r>
      <w:r w:rsidR="00AE0AB5">
        <w:t xml:space="preserve"> работы бакалавра</w:t>
      </w:r>
      <w:r w:rsidR="00EE6E1B">
        <w:t xml:space="preserve">вечерне-заочного факультета </w:t>
      </w:r>
    </w:p>
    <w:p w:rsidR="002A3301" w:rsidRDefault="00EE6E1B" w:rsidP="001A3215">
      <w:pPr>
        <w:pStyle w:val="11"/>
        <w:numPr>
          <w:ilvl w:val="12"/>
          <w:numId w:val="0"/>
        </w:numPr>
        <w:spacing w:after="0"/>
        <w:ind w:firstLine="567"/>
      </w:pPr>
      <w:r>
        <w:t xml:space="preserve">экономики и управления </w:t>
      </w:r>
    </w:p>
    <w:p w:rsidR="002A3301" w:rsidRDefault="002A3301" w:rsidP="00EF6CE1">
      <w:pPr>
        <w:pStyle w:val="a4"/>
        <w:spacing w:after="0"/>
        <w:ind w:firstLine="567"/>
        <w:jc w:val="both"/>
      </w:pPr>
    </w:p>
    <w:p w:rsidR="002A3301" w:rsidRDefault="002A3301" w:rsidP="00EF6CE1">
      <w:pPr>
        <w:pStyle w:val="a4"/>
        <w:spacing w:after="0"/>
        <w:ind w:firstLine="567"/>
        <w:jc w:val="both"/>
      </w:pPr>
    </w:p>
    <w:p w:rsidR="00575B53" w:rsidRPr="00304A54" w:rsidRDefault="00575B53" w:rsidP="00E75991">
      <w:pPr>
        <w:pStyle w:val="a4"/>
        <w:spacing w:after="0"/>
        <w:ind w:firstLine="567"/>
        <w:jc w:val="right"/>
        <w:rPr>
          <w:sz w:val="28"/>
          <w:szCs w:val="28"/>
        </w:rPr>
      </w:pPr>
    </w:p>
    <w:p w:rsidR="00575B53" w:rsidRPr="00304A54" w:rsidRDefault="00575B53" w:rsidP="00E75991">
      <w:pPr>
        <w:pStyle w:val="a4"/>
        <w:spacing w:after="0"/>
        <w:ind w:firstLine="567"/>
        <w:jc w:val="right"/>
        <w:rPr>
          <w:sz w:val="28"/>
          <w:szCs w:val="28"/>
        </w:rPr>
      </w:pPr>
    </w:p>
    <w:p w:rsidR="00575B53" w:rsidRPr="00304A54" w:rsidRDefault="00575B53" w:rsidP="00E75991">
      <w:pPr>
        <w:pStyle w:val="a4"/>
        <w:spacing w:after="0"/>
        <w:ind w:firstLine="567"/>
        <w:jc w:val="right"/>
        <w:rPr>
          <w:sz w:val="28"/>
          <w:szCs w:val="28"/>
        </w:rPr>
      </w:pPr>
    </w:p>
    <w:p w:rsidR="00575B53" w:rsidRPr="00304A54" w:rsidRDefault="00575B53" w:rsidP="00E75991">
      <w:pPr>
        <w:pStyle w:val="a4"/>
        <w:spacing w:after="0"/>
        <w:ind w:firstLine="567"/>
        <w:jc w:val="right"/>
        <w:rPr>
          <w:sz w:val="28"/>
          <w:szCs w:val="28"/>
        </w:rPr>
      </w:pPr>
    </w:p>
    <w:p w:rsidR="00575B53" w:rsidRPr="00304A54" w:rsidRDefault="00575B53" w:rsidP="00E75991">
      <w:pPr>
        <w:pStyle w:val="a4"/>
        <w:spacing w:after="0"/>
        <w:ind w:firstLine="567"/>
        <w:jc w:val="right"/>
        <w:rPr>
          <w:sz w:val="28"/>
          <w:szCs w:val="28"/>
        </w:rPr>
      </w:pPr>
    </w:p>
    <w:p w:rsidR="002A3301" w:rsidRPr="00304A54" w:rsidRDefault="002A3301" w:rsidP="00E75991">
      <w:pPr>
        <w:pStyle w:val="a4"/>
        <w:spacing w:after="0"/>
        <w:ind w:firstLine="567"/>
        <w:jc w:val="right"/>
        <w:rPr>
          <w:b/>
          <w:sz w:val="28"/>
          <w:szCs w:val="28"/>
        </w:rPr>
      </w:pPr>
      <w:r w:rsidRPr="00304A54">
        <w:rPr>
          <w:b/>
          <w:sz w:val="28"/>
          <w:szCs w:val="28"/>
        </w:rPr>
        <w:t>Составители:</w:t>
      </w:r>
    </w:p>
    <w:p w:rsidR="002A3301" w:rsidRDefault="00304A54" w:rsidP="00E75991">
      <w:pPr>
        <w:pStyle w:val="a4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Артемьев</w:t>
      </w:r>
      <w:r w:rsidR="001A3215">
        <w:rPr>
          <w:sz w:val="28"/>
          <w:szCs w:val="28"/>
        </w:rPr>
        <w:t>Д.Г.</w:t>
      </w:r>
    </w:p>
    <w:p w:rsidR="001A3215" w:rsidRPr="001A3215" w:rsidRDefault="001A3215" w:rsidP="00E75991">
      <w:pPr>
        <w:pStyle w:val="a4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БукинаТ.В.</w:t>
      </w:r>
    </w:p>
    <w:p w:rsidR="00304A54" w:rsidRDefault="00304A54" w:rsidP="00E75991">
      <w:pPr>
        <w:pStyle w:val="a4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Загороднова</w:t>
      </w:r>
      <w:r w:rsidR="001A3215">
        <w:rPr>
          <w:sz w:val="28"/>
          <w:szCs w:val="28"/>
        </w:rPr>
        <w:t>Е.П.</w:t>
      </w:r>
    </w:p>
    <w:p w:rsidR="00E61F9E" w:rsidRDefault="001A3215" w:rsidP="00E75991">
      <w:pPr>
        <w:pStyle w:val="a4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СитникП.Е.</w:t>
      </w:r>
    </w:p>
    <w:p w:rsidR="002A3301" w:rsidRDefault="002A3301" w:rsidP="00EF6CE1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BD523D" w:rsidRDefault="00BD523D" w:rsidP="00EF6CE1">
      <w:pPr>
        <w:pStyle w:val="a4"/>
        <w:spacing w:after="0"/>
        <w:ind w:firstLine="567"/>
        <w:jc w:val="both"/>
      </w:pPr>
    </w:p>
    <w:p w:rsidR="002A3301" w:rsidRDefault="002A3301" w:rsidP="00EF6CE1">
      <w:pPr>
        <w:pStyle w:val="a4"/>
        <w:spacing w:after="0"/>
        <w:ind w:firstLine="567"/>
        <w:jc w:val="both"/>
      </w:pPr>
    </w:p>
    <w:p w:rsidR="002A3301" w:rsidRDefault="002A3301" w:rsidP="00EF6CE1">
      <w:pPr>
        <w:pStyle w:val="a4"/>
        <w:spacing w:after="0"/>
        <w:ind w:firstLine="567"/>
        <w:jc w:val="both"/>
      </w:pPr>
    </w:p>
    <w:p w:rsidR="002A3301" w:rsidRDefault="002A3301" w:rsidP="00EF6CE1">
      <w:pPr>
        <w:pStyle w:val="a4"/>
        <w:spacing w:after="0"/>
        <w:ind w:firstLine="567"/>
        <w:jc w:val="both"/>
      </w:pPr>
    </w:p>
    <w:p w:rsidR="002A3301" w:rsidRPr="00920386" w:rsidRDefault="002A3301" w:rsidP="00EF6CE1">
      <w:pPr>
        <w:pStyle w:val="a4"/>
        <w:spacing w:after="0"/>
        <w:ind w:firstLine="567"/>
        <w:jc w:val="both"/>
      </w:pPr>
    </w:p>
    <w:p w:rsidR="002A3301" w:rsidRPr="00920386" w:rsidRDefault="002A3301" w:rsidP="00EF6CE1">
      <w:pPr>
        <w:pStyle w:val="a4"/>
        <w:spacing w:after="0"/>
        <w:ind w:firstLine="567"/>
        <w:jc w:val="both"/>
      </w:pPr>
    </w:p>
    <w:p w:rsidR="006F5531" w:rsidRPr="00E21977" w:rsidRDefault="006F5531" w:rsidP="00EF6CE1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C47CC6" w:rsidRPr="00E21977" w:rsidRDefault="00C47CC6" w:rsidP="00EF6CE1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C47CC6" w:rsidRPr="00E21977" w:rsidRDefault="00C47CC6" w:rsidP="00EF6CE1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2A3301" w:rsidRPr="00680E8E" w:rsidRDefault="00AE0AB5" w:rsidP="00E75991">
      <w:pPr>
        <w:pStyle w:val="a4"/>
        <w:spacing w:after="0"/>
        <w:ind w:firstLine="567"/>
        <w:jc w:val="center"/>
      </w:pPr>
      <w:r>
        <w:rPr>
          <w:sz w:val="28"/>
          <w:szCs w:val="28"/>
        </w:rPr>
        <w:t>Пермь 201</w:t>
      </w:r>
      <w:r w:rsidR="001A3215">
        <w:rPr>
          <w:sz w:val="28"/>
          <w:szCs w:val="28"/>
        </w:rPr>
        <w:t>4</w:t>
      </w:r>
    </w:p>
    <w:p w:rsidR="00ED5D56" w:rsidRPr="002C0F87" w:rsidRDefault="00003DF1" w:rsidP="00EF6CE1">
      <w:pPr>
        <w:pStyle w:val="a3"/>
        <w:numPr>
          <w:ilvl w:val="12"/>
          <w:numId w:val="0"/>
        </w:numPr>
        <w:suppressLineNumbers/>
        <w:ind w:firstLine="567"/>
      </w:pPr>
      <w:bookmarkStart w:id="1" w:name="_Toc24959369"/>
      <w:bookmarkStart w:id="2" w:name="_Toc262985203"/>
      <w:r>
        <w:lastRenderedPageBreak/>
        <w:br w:type="page"/>
      </w:r>
      <w:bookmarkStart w:id="3" w:name="_Toc272185619"/>
    </w:p>
    <w:p w:rsidR="00ED5D56" w:rsidRPr="00BF0E41" w:rsidRDefault="00ED5D56" w:rsidP="00EF6CE1">
      <w:pPr>
        <w:pStyle w:val="a3"/>
        <w:numPr>
          <w:ilvl w:val="12"/>
          <w:numId w:val="0"/>
        </w:numPr>
        <w:suppressLineNumbers/>
        <w:ind w:firstLine="567"/>
      </w:pPr>
      <w:r w:rsidRPr="00BF0E41">
        <w:lastRenderedPageBreak/>
        <w:t xml:space="preserve">Печатается по </w:t>
      </w:r>
      <w:r>
        <w:t>решению</w:t>
      </w:r>
      <w:r w:rsidRPr="00BF0E41">
        <w:t xml:space="preserve"> учебно-методического </w:t>
      </w:r>
      <w:r>
        <w:t>совета</w:t>
      </w:r>
      <w:r w:rsidR="00712C78">
        <w:t>НИУ ВШЭ – Пермь</w:t>
      </w:r>
      <w:r w:rsidRPr="00BF0E41">
        <w:t>.</w:t>
      </w:r>
    </w:p>
    <w:p w:rsidR="00ED5D56" w:rsidRPr="00BF0E41" w:rsidRDefault="00ED5D56" w:rsidP="001A3215">
      <w:pPr>
        <w:pStyle w:val="a3"/>
        <w:numPr>
          <w:ilvl w:val="12"/>
          <w:numId w:val="0"/>
        </w:numPr>
        <w:suppressLineNumbers/>
        <w:ind w:firstLine="567"/>
      </w:pPr>
      <w:r w:rsidRPr="00BF0E41">
        <w:t xml:space="preserve">Составители: </w:t>
      </w:r>
      <w:r w:rsidR="001A3215">
        <w:t>Артемьев Д.Г., Букина Т.В., Загороднова Е.П., Ситник П.Е.</w:t>
      </w:r>
    </w:p>
    <w:p w:rsidR="00ED5D56" w:rsidRPr="00BF0E41" w:rsidRDefault="00ED5D56" w:rsidP="00EF6CE1">
      <w:pPr>
        <w:pStyle w:val="a3"/>
        <w:numPr>
          <w:ilvl w:val="12"/>
          <w:numId w:val="0"/>
        </w:numPr>
        <w:suppressLineNumbers/>
        <w:suppressAutoHyphens/>
        <w:ind w:firstLine="567"/>
      </w:pPr>
    </w:p>
    <w:p w:rsidR="00ED5D56" w:rsidRPr="00BF0E41" w:rsidRDefault="00ED5D56" w:rsidP="00EF6CE1">
      <w:pPr>
        <w:pStyle w:val="a3"/>
        <w:numPr>
          <w:ilvl w:val="12"/>
          <w:numId w:val="0"/>
        </w:numPr>
        <w:suppressLineNumbers/>
        <w:ind w:firstLine="567"/>
      </w:pPr>
      <w:r w:rsidRPr="00C3492B">
        <w:t xml:space="preserve">Методические рекомендации по написанию и оформлению </w:t>
      </w:r>
      <w:r w:rsidR="0086173C" w:rsidRPr="00C3492B">
        <w:t>курсовой</w:t>
      </w:r>
      <w:r w:rsidR="00AE0AB5" w:rsidRPr="00C3492B">
        <w:t xml:space="preserve"> работы бакалавра</w:t>
      </w:r>
      <w:r w:rsidR="00304A54" w:rsidRPr="00C3492B">
        <w:t xml:space="preserve">вечерне-заочного факультета </w:t>
      </w:r>
      <w:r w:rsidRPr="00C3492B">
        <w:t xml:space="preserve">/ </w:t>
      </w:r>
      <w:r w:rsidR="001A3215">
        <w:t xml:space="preserve">Артемьев Д.Г., Букина Т.В., Загороднова Е.П., Ситник П.Е. </w:t>
      </w:r>
      <w:r w:rsidRPr="00264CC9">
        <w:t xml:space="preserve"> – Пермь, 201</w:t>
      </w:r>
      <w:r w:rsidR="00E2052B" w:rsidRPr="00264CC9">
        <w:t>3</w:t>
      </w:r>
      <w:r w:rsidR="00E61F9E">
        <w:t>. – 26</w:t>
      </w:r>
      <w:r w:rsidR="005169DD" w:rsidRPr="00264CC9">
        <w:t> </w:t>
      </w:r>
      <w:r w:rsidRPr="00264CC9">
        <w:t>с.</w:t>
      </w:r>
    </w:p>
    <w:p w:rsidR="00ED5D56" w:rsidRPr="00BF0E41" w:rsidRDefault="00ED5D56" w:rsidP="00EF6CE1">
      <w:pPr>
        <w:pStyle w:val="11"/>
        <w:numPr>
          <w:ilvl w:val="12"/>
          <w:numId w:val="0"/>
        </w:numPr>
        <w:spacing w:after="0"/>
        <w:ind w:firstLine="567"/>
        <w:jc w:val="both"/>
        <w:rPr>
          <w:b w:val="0"/>
          <w:bCs w:val="0"/>
          <w:color w:val="000000"/>
        </w:rPr>
      </w:pPr>
    </w:p>
    <w:p w:rsidR="00825B79" w:rsidRDefault="00ED5D56" w:rsidP="00825B79">
      <w:pPr>
        <w:widowControl/>
        <w:ind w:firstLine="709"/>
        <w:jc w:val="both"/>
        <w:rPr>
          <w:sz w:val="28"/>
          <w:szCs w:val="28"/>
        </w:rPr>
      </w:pPr>
      <w:r w:rsidRPr="00825B79">
        <w:rPr>
          <w:sz w:val="28"/>
          <w:szCs w:val="28"/>
        </w:rPr>
        <w:t xml:space="preserve">Методические рекомендации по написанию и оформлению </w:t>
      </w:r>
      <w:r w:rsidR="0086173C" w:rsidRPr="00825B79">
        <w:rPr>
          <w:sz w:val="28"/>
          <w:szCs w:val="28"/>
        </w:rPr>
        <w:t xml:space="preserve">курсовой </w:t>
      </w:r>
      <w:r w:rsidR="00AE0AB5" w:rsidRPr="00825B79">
        <w:rPr>
          <w:sz w:val="28"/>
          <w:szCs w:val="28"/>
        </w:rPr>
        <w:t xml:space="preserve">работы бакалавра </w:t>
      </w:r>
      <w:r w:rsidR="00304A54">
        <w:rPr>
          <w:sz w:val="28"/>
          <w:szCs w:val="28"/>
        </w:rPr>
        <w:t xml:space="preserve"> вечерне-заочного факультета экономики и управления </w:t>
      </w:r>
      <w:r w:rsidR="00712C78" w:rsidRPr="00825B79">
        <w:rPr>
          <w:sz w:val="28"/>
          <w:szCs w:val="28"/>
        </w:rPr>
        <w:t>по направлени</w:t>
      </w:r>
      <w:r w:rsidR="00304A54">
        <w:rPr>
          <w:sz w:val="28"/>
          <w:szCs w:val="28"/>
        </w:rPr>
        <w:t>ям</w:t>
      </w:r>
      <w:r w:rsidR="00712C78" w:rsidRPr="00825B79">
        <w:rPr>
          <w:sz w:val="28"/>
          <w:szCs w:val="28"/>
        </w:rPr>
        <w:t xml:space="preserve"> «</w:t>
      </w:r>
      <w:r w:rsidR="00FA29EF" w:rsidRPr="00825B79">
        <w:rPr>
          <w:sz w:val="28"/>
          <w:szCs w:val="28"/>
        </w:rPr>
        <w:t>Менеджмент</w:t>
      </w:r>
      <w:r w:rsidR="00712C78" w:rsidRPr="00825B79">
        <w:rPr>
          <w:sz w:val="28"/>
          <w:szCs w:val="28"/>
        </w:rPr>
        <w:t>»</w:t>
      </w:r>
      <w:r w:rsidR="00304A54">
        <w:rPr>
          <w:sz w:val="28"/>
          <w:szCs w:val="28"/>
        </w:rPr>
        <w:t xml:space="preserve"> и «Экономика»</w:t>
      </w:r>
      <w:r w:rsidR="00825B79" w:rsidRPr="00825B79">
        <w:rPr>
          <w:sz w:val="28"/>
          <w:szCs w:val="28"/>
        </w:rPr>
        <w:t xml:space="preserve">составлены в соответствии с требованиями методических рекомендаций </w:t>
      </w:r>
      <w:r w:rsidR="00825B79">
        <w:rPr>
          <w:sz w:val="28"/>
          <w:szCs w:val="28"/>
        </w:rPr>
        <w:t>НИ</w:t>
      </w:r>
      <w:r w:rsidR="00825B79" w:rsidRPr="00825B79">
        <w:rPr>
          <w:sz w:val="28"/>
          <w:szCs w:val="28"/>
        </w:rPr>
        <w:t>У-ВШЭ</w:t>
      </w:r>
      <w:r w:rsidR="00825B79">
        <w:rPr>
          <w:sz w:val="28"/>
          <w:szCs w:val="28"/>
        </w:rPr>
        <w:t>-Пермь</w:t>
      </w:r>
      <w:r w:rsidR="00264CC9">
        <w:rPr>
          <w:sz w:val="28"/>
          <w:szCs w:val="28"/>
        </w:rPr>
        <w:t xml:space="preserve">, а также основываютсяна предыдущих </w:t>
      </w:r>
      <w:r w:rsidR="00304A54" w:rsidRPr="00264CC9">
        <w:rPr>
          <w:sz w:val="28"/>
          <w:szCs w:val="28"/>
        </w:rPr>
        <w:t>материал</w:t>
      </w:r>
      <w:r w:rsidR="00264CC9">
        <w:rPr>
          <w:sz w:val="28"/>
          <w:szCs w:val="28"/>
        </w:rPr>
        <w:t>ах</w:t>
      </w:r>
      <w:r w:rsidR="00304A54" w:rsidRPr="00264CC9">
        <w:rPr>
          <w:sz w:val="28"/>
          <w:szCs w:val="28"/>
        </w:rPr>
        <w:t>:</w:t>
      </w:r>
    </w:p>
    <w:p w:rsidR="00CF0BEA" w:rsidRDefault="00304A54" w:rsidP="00CF0BEA">
      <w:pPr>
        <w:pStyle w:val="a3"/>
        <w:numPr>
          <w:ilvl w:val="12"/>
          <w:numId w:val="0"/>
        </w:numPr>
        <w:suppressLineNumbers/>
        <w:ind w:firstLine="567"/>
      </w:pPr>
      <w:r w:rsidRPr="00304A54">
        <w:t>- Методические рекомендации по написанию и оформлению выпускной квалификационной работы бакалавра по направлению «Менеджмент» / Сост. Букина Т. В., Гергерт Д. В. – Пермь, 2011. – 33 с.</w:t>
      </w:r>
    </w:p>
    <w:p w:rsidR="00304A54" w:rsidRPr="00304A54" w:rsidRDefault="00CF0BEA" w:rsidP="00CF0BEA">
      <w:pPr>
        <w:pStyle w:val="a3"/>
        <w:numPr>
          <w:ilvl w:val="12"/>
          <w:numId w:val="0"/>
        </w:numPr>
        <w:suppressLineNumbers/>
        <w:ind w:firstLine="567"/>
      </w:pPr>
      <w:r>
        <w:t xml:space="preserve">- </w:t>
      </w:r>
      <w:r w:rsidR="00304A54" w:rsidRPr="00304A54">
        <w:t xml:space="preserve">Методические рекомендации по разработке, написанию и оформлению курсовых работ / Сост. Букина Т. В. – Пермь, 2005. – 30 с. </w:t>
      </w:r>
    </w:p>
    <w:p w:rsidR="00304A54" w:rsidRPr="00304A54" w:rsidRDefault="00304A54" w:rsidP="00304A54">
      <w:pPr>
        <w:pStyle w:val="a3"/>
        <w:numPr>
          <w:ilvl w:val="12"/>
          <w:numId w:val="0"/>
        </w:numPr>
        <w:suppressLineNumbers/>
        <w:ind w:firstLine="567"/>
      </w:pPr>
      <w:r w:rsidRPr="00304A54">
        <w:t>- Положение о курсовой работе (курсовом проекте) студентов, обучающихся по программам подготовки бакалавров и специалистов НИУ ВШЭ, утверждено ученым советом НИУ ВШЭ (протокол от 25.03.2011 №23)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</w:tblGrid>
      <w:tr w:rsidR="00304A54" w:rsidRPr="00304A54" w:rsidTr="00304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A54" w:rsidRPr="00304A54" w:rsidRDefault="00304A54" w:rsidP="00304A5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304A54">
              <w:rPr>
                <w:sz w:val="28"/>
                <w:szCs w:val="28"/>
              </w:rPr>
              <w:t> </w:t>
            </w:r>
          </w:p>
        </w:tc>
      </w:tr>
    </w:tbl>
    <w:p w:rsidR="00ED5D56" w:rsidRPr="00825B79" w:rsidRDefault="00825B79" w:rsidP="00825B79">
      <w:pPr>
        <w:widowControl/>
        <w:ind w:firstLine="709"/>
        <w:jc w:val="both"/>
        <w:rPr>
          <w:sz w:val="28"/>
        </w:rPr>
      </w:pPr>
      <w:r w:rsidRPr="00304A54">
        <w:rPr>
          <w:sz w:val="28"/>
          <w:szCs w:val="28"/>
        </w:rPr>
        <w:t xml:space="preserve">Представленные </w:t>
      </w:r>
      <w:r w:rsidR="0086173C" w:rsidRPr="00304A54">
        <w:rPr>
          <w:sz w:val="28"/>
          <w:szCs w:val="28"/>
        </w:rPr>
        <w:t>Методические рекомендации отвечают редакционным требованиям выполнения научно-исследовательских работ и государственным стандартам. При составлении данных рекомендаций были использованы требования ГОСТ 7.1-84 –«Библиографическое описание документа. Общие требования и правила составления»; ГОСТ 7.12-77 – «Сокращение русских слов и словосочетаний в библиографическом описании»; ГОСТ 7.11-78 – «Сокращение слов и словосочетаний наиностранных языках в библиографическом описании»; ГОСТ 7.1-2003 – «Библиографическая запись. Библиографическое описание. Общие требования и правиласоставления»</w:t>
      </w:r>
      <w:r w:rsidRPr="00304A54">
        <w:rPr>
          <w:sz w:val="28"/>
          <w:szCs w:val="28"/>
        </w:rPr>
        <w:t xml:space="preserve">; </w:t>
      </w:r>
      <w:r w:rsidRPr="00304A54">
        <w:rPr>
          <w:color w:val="000000"/>
          <w:sz w:val="28"/>
          <w:szCs w:val="28"/>
        </w:rPr>
        <w:t>ГОСТ 7.0.5—2008  - «</w:t>
      </w:r>
      <w:r w:rsidRPr="00304A54">
        <w:rPr>
          <w:bCs/>
          <w:sz w:val="28"/>
        </w:rPr>
        <w:t xml:space="preserve">Библиографическая ссылка. </w:t>
      </w:r>
      <w:r w:rsidRPr="00304A54">
        <w:rPr>
          <w:sz w:val="28"/>
        </w:rPr>
        <w:t>Общие требования и правила составления»</w:t>
      </w:r>
      <w:r w:rsidR="0086173C" w:rsidRPr="00304A54">
        <w:rPr>
          <w:sz w:val="28"/>
          <w:szCs w:val="28"/>
        </w:rPr>
        <w:t>.</w:t>
      </w:r>
      <w:r w:rsidR="00ED5D56" w:rsidRPr="00304A54">
        <w:rPr>
          <w:sz w:val="28"/>
        </w:rPr>
        <w:t>В методических рекомендациях</w:t>
      </w:r>
      <w:r w:rsidR="00ED5D56" w:rsidRPr="00825B79">
        <w:rPr>
          <w:sz w:val="28"/>
        </w:rPr>
        <w:t xml:space="preserve"> представлены общие положения по разработке и написанию </w:t>
      </w:r>
      <w:r w:rsidR="0086173C" w:rsidRPr="00825B79">
        <w:rPr>
          <w:sz w:val="28"/>
        </w:rPr>
        <w:t>курсовой</w:t>
      </w:r>
      <w:r w:rsidR="00AE0AB5" w:rsidRPr="00825B79">
        <w:rPr>
          <w:sz w:val="28"/>
        </w:rPr>
        <w:t xml:space="preserve"> работы</w:t>
      </w:r>
      <w:r w:rsidR="00ED5D56" w:rsidRPr="00825B79">
        <w:rPr>
          <w:sz w:val="28"/>
        </w:rPr>
        <w:t>, сформулированы требования для ее выполнения, представлены образцы оформления титульного листа</w:t>
      </w:r>
      <w:r w:rsidR="0096452D" w:rsidRPr="00825B79">
        <w:rPr>
          <w:sz w:val="28"/>
        </w:rPr>
        <w:t>,</w:t>
      </w:r>
      <w:r w:rsidR="00ED5D56" w:rsidRPr="00825B79">
        <w:rPr>
          <w:sz w:val="28"/>
        </w:rPr>
        <w:t xml:space="preserve"> таблиц, графических изображений, списка литературы, ссылок, приложений.</w:t>
      </w:r>
    </w:p>
    <w:p w:rsidR="00E61F9E" w:rsidRDefault="00ED5D56" w:rsidP="00E61F9E">
      <w:pPr>
        <w:pStyle w:val="a3"/>
        <w:numPr>
          <w:ilvl w:val="12"/>
          <w:numId w:val="0"/>
        </w:numPr>
        <w:suppressLineNumbers/>
        <w:ind w:firstLine="567"/>
      </w:pPr>
      <w:r w:rsidRPr="00BF0E41">
        <w:t xml:space="preserve">Методические рекомендации предназначены для </w:t>
      </w:r>
      <w:r w:rsidR="0053549D">
        <w:t xml:space="preserve">бакалавров </w:t>
      </w:r>
      <w:r w:rsidR="00EE6E1B">
        <w:t xml:space="preserve">вечерне-заочного </w:t>
      </w:r>
      <w:r w:rsidR="0053549D">
        <w:t xml:space="preserve">факультета </w:t>
      </w:r>
      <w:r w:rsidR="00EE6E1B">
        <w:t>экономики и управления</w:t>
      </w:r>
      <w:r w:rsidR="00AE0AB5">
        <w:t xml:space="preserve"> НИУ </w:t>
      </w:r>
      <w:r w:rsidR="008A7A9C">
        <w:t>ВШЭ – Пермь.</w:t>
      </w:r>
    </w:p>
    <w:p w:rsidR="00E61F9E" w:rsidRDefault="00E61F9E" w:rsidP="00E61F9E">
      <w:pPr>
        <w:pStyle w:val="a3"/>
        <w:numPr>
          <w:ilvl w:val="12"/>
          <w:numId w:val="0"/>
        </w:numPr>
        <w:suppressLineNumbers/>
        <w:ind w:firstLine="567"/>
      </w:pPr>
    </w:p>
    <w:p w:rsidR="00ED5D56" w:rsidRPr="00890D06" w:rsidRDefault="00ED5D56" w:rsidP="00E61F9E">
      <w:pPr>
        <w:pStyle w:val="a3"/>
        <w:numPr>
          <w:ilvl w:val="12"/>
          <w:numId w:val="0"/>
        </w:numPr>
        <w:suppressLineNumbers/>
        <w:ind w:firstLine="567"/>
        <w:jc w:val="right"/>
      </w:pPr>
      <w:r w:rsidRPr="00BF0E41">
        <w:sym w:font="Symbol" w:char="F0E3"/>
      </w:r>
      <w:r w:rsidR="00E840B6">
        <w:rPr>
          <w:lang w:val="en-US"/>
        </w:rPr>
        <w:t> </w:t>
      </w:r>
      <w:r w:rsidR="001A3215">
        <w:t>Артемьев Д.Г., Букина Т.В., Загороднова Е.П., Ситник П.Е</w:t>
      </w:r>
      <w:r w:rsidR="00E61F9E">
        <w:t>.</w:t>
      </w:r>
      <w:r w:rsidR="00AE0AB5">
        <w:t>201</w:t>
      </w:r>
      <w:r w:rsidR="001A3215">
        <w:t>4</w:t>
      </w:r>
    </w:p>
    <w:p w:rsidR="00072468" w:rsidRPr="00E840B6" w:rsidRDefault="00072468" w:rsidP="00FC1580">
      <w:pPr>
        <w:sectPr w:rsidR="00072468" w:rsidRPr="00E840B6" w:rsidSect="00072468">
          <w:footerReference w:type="even" r:id="rId7"/>
          <w:footerReference w:type="default" r:id="rId8"/>
          <w:footerReference w:type="first" r:id="rId9"/>
          <w:pgSz w:w="11899" w:h="16838" w:code="9"/>
          <w:pgMar w:top="1134" w:right="1134" w:bottom="1134" w:left="1134" w:header="720" w:footer="720" w:gutter="0"/>
          <w:cols w:space="60"/>
          <w:noEndnote/>
          <w:docGrid w:linePitch="272"/>
        </w:sectPr>
      </w:pPr>
      <w:bookmarkStart w:id="4" w:name="_Toc277287586"/>
      <w:bookmarkStart w:id="5" w:name="_Toc285751253"/>
    </w:p>
    <w:p w:rsidR="00FC1580" w:rsidRDefault="00FC1580" w:rsidP="00FC1580"/>
    <w:p w:rsidR="00E61F9E" w:rsidRDefault="00E61F9E" w:rsidP="00FC1580"/>
    <w:p w:rsidR="00E61F9E" w:rsidRPr="00E840B6" w:rsidRDefault="00E61F9E" w:rsidP="00FC1580">
      <w:pPr>
        <w:sectPr w:rsidR="00E61F9E" w:rsidRPr="00E840B6" w:rsidSect="00072468">
          <w:type w:val="continuous"/>
          <w:pgSz w:w="11899" w:h="16838" w:code="9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003DF1" w:rsidRPr="004F2D47" w:rsidRDefault="004F2D47" w:rsidP="004F2D47">
      <w:pPr>
        <w:jc w:val="center"/>
        <w:rPr>
          <w:b/>
          <w:sz w:val="32"/>
          <w:szCs w:val="32"/>
        </w:rPr>
      </w:pPr>
      <w:bookmarkStart w:id="6" w:name="_Toc286876975"/>
      <w:bookmarkStart w:id="7" w:name="_Toc286877622"/>
      <w:bookmarkStart w:id="8" w:name="_Toc287433148"/>
      <w:bookmarkStart w:id="9" w:name="_Toc368743669"/>
      <w:bookmarkStart w:id="10" w:name="_Toc368743967"/>
      <w:bookmarkStart w:id="11" w:name="_Toc366833003"/>
      <w:bookmarkStart w:id="12" w:name="_Toc366837882"/>
      <w:bookmarkStart w:id="13" w:name="_Toc366838002"/>
      <w:bookmarkStart w:id="14" w:name="_Toc372022515"/>
      <w:r w:rsidRPr="004F2D47">
        <w:rPr>
          <w:b/>
          <w:sz w:val="32"/>
          <w:szCs w:val="32"/>
        </w:rPr>
        <w:lastRenderedPageBreak/>
        <w:t>Оглавление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FC1580" w:rsidRPr="00E61F9E" w:rsidRDefault="00FC1580" w:rsidP="00FC1580"/>
    <w:p w:rsidR="004F2D47" w:rsidRPr="004F2D47" w:rsidRDefault="00684C9B" w:rsidP="004F2D47">
      <w:pPr>
        <w:pStyle w:val="13"/>
        <w:ind w:firstLine="0"/>
        <w:rPr>
          <w:rFonts w:asciiTheme="minorHAnsi" w:eastAsiaTheme="minorEastAsia" w:hAnsiTheme="minorHAnsi" w:cstheme="minorBidi"/>
          <w:caps w:val="0"/>
        </w:rPr>
      </w:pPr>
      <w:r w:rsidRPr="00684C9B">
        <w:rPr>
          <w:b/>
        </w:rPr>
        <w:fldChar w:fldCharType="begin"/>
      </w:r>
      <w:r w:rsidR="00003DF1" w:rsidRPr="004F2D47">
        <w:rPr>
          <w:b/>
        </w:rPr>
        <w:instrText xml:space="preserve"> TOC \o "1-2" \h \z \u </w:instrText>
      </w:r>
      <w:r w:rsidRPr="00684C9B">
        <w:rPr>
          <w:b/>
        </w:rPr>
        <w:fldChar w:fldCharType="separate"/>
      </w:r>
      <w:hyperlink w:anchor="_Toc401747957" w:history="1">
        <w:r w:rsidR="004F2D47" w:rsidRPr="004F2D47">
          <w:rPr>
            <w:rStyle w:val="af0"/>
          </w:rPr>
          <w:t>1. Общие требования к содержанию и объему курсовой работы бакалавра</w:t>
        </w:r>
        <w:r w:rsidR="004F2D47" w:rsidRPr="004F2D47">
          <w:rPr>
            <w:webHidden/>
          </w:rPr>
          <w:tab/>
        </w:r>
        <w:r w:rsidRPr="004F2D47">
          <w:rPr>
            <w:webHidden/>
          </w:rPr>
          <w:fldChar w:fldCharType="begin"/>
        </w:r>
        <w:r w:rsidR="004F2D47" w:rsidRPr="004F2D47">
          <w:rPr>
            <w:webHidden/>
          </w:rPr>
          <w:instrText xml:space="preserve"> PAGEREF _Toc401747957 \h </w:instrText>
        </w:r>
        <w:r w:rsidRPr="004F2D47">
          <w:rPr>
            <w:webHidden/>
          </w:rPr>
        </w:r>
        <w:r w:rsidRPr="004F2D47">
          <w:rPr>
            <w:webHidden/>
          </w:rPr>
          <w:fldChar w:fldCharType="separate"/>
        </w:r>
        <w:r w:rsidR="004F2D47" w:rsidRPr="004F2D47">
          <w:rPr>
            <w:webHidden/>
          </w:rPr>
          <w:t>4</w:t>
        </w:r>
        <w:r w:rsidRPr="004F2D47">
          <w:rPr>
            <w:webHidden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58" w:history="1">
        <w:r w:rsidR="004F2D47" w:rsidRPr="004F2D47">
          <w:rPr>
            <w:rStyle w:val="af0"/>
            <w:sz w:val="28"/>
            <w:szCs w:val="28"/>
          </w:rPr>
          <w:t>2.1. Общие требования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_Toc401747958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4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13"/>
        <w:ind w:firstLine="0"/>
        <w:rPr>
          <w:rFonts w:asciiTheme="minorHAnsi" w:eastAsiaTheme="minorEastAsia" w:hAnsiTheme="minorHAnsi" w:cstheme="minorBidi"/>
          <w:caps w:val="0"/>
        </w:rPr>
      </w:pPr>
      <w:hyperlink w:anchor="_Toc401747959" w:history="1">
        <w:r w:rsidR="004F2D47" w:rsidRPr="004F2D47">
          <w:rPr>
            <w:rStyle w:val="af0"/>
          </w:rPr>
          <w:t>2. Написание и руководство курсовой работой бакалавра</w:t>
        </w:r>
        <w:r w:rsidR="004F2D47" w:rsidRPr="004F2D47">
          <w:rPr>
            <w:webHidden/>
          </w:rPr>
          <w:tab/>
        </w:r>
        <w:r w:rsidRPr="004F2D47">
          <w:rPr>
            <w:webHidden/>
          </w:rPr>
          <w:fldChar w:fldCharType="begin"/>
        </w:r>
        <w:r w:rsidR="004F2D47" w:rsidRPr="004F2D47">
          <w:rPr>
            <w:webHidden/>
          </w:rPr>
          <w:instrText xml:space="preserve"> PAGEREF _Toc401747959 \h </w:instrText>
        </w:r>
        <w:r w:rsidRPr="004F2D47">
          <w:rPr>
            <w:webHidden/>
          </w:rPr>
        </w:r>
        <w:r w:rsidRPr="004F2D47">
          <w:rPr>
            <w:webHidden/>
          </w:rPr>
          <w:fldChar w:fldCharType="separate"/>
        </w:r>
        <w:r w:rsidR="004F2D47" w:rsidRPr="004F2D47">
          <w:rPr>
            <w:webHidden/>
          </w:rPr>
          <w:t>8</w:t>
        </w:r>
        <w:r w:rsidRPr="004F2D47">
          <w:rPr>
            <w:webHidden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60" w:history="1">
        <w:r w:rsidR="004F2D47" w:rsidRPr="004F2D47">
          <w:rPr>
            <w:rStyle w:val="af0"/>
            <w:sz w:val="28"/>
            <w:szCs w:val="28"/>
          </w:rPr>
          <w:t>2.1. Научное руководство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_Toc401747960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8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61" w:history="1">
        <w:r w:rsidR="004F2D47" w:rsidRPr="004F2D47">
          <w:rPr>
            <w:rStyle w:val="af0"/>
            <w:sz w:val="28"/>
            <w:szCs w:val="28"/>
          </w:rPr>
          <w:t>2.2. Подбор литературы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_Toc401747961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8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62" w:history="1">
        <w:r w:rsidR="004F2D47" w:rsidRPr="004F2D47">
          <w:rPr>
            <w:rStyle w:val="af0"/>
            <w:sz w:val="28"/>
            <w:szCs w:val="28"/>
          </w:rPr>
          <w:t>2.3. Стиль изложения научных материалов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_Toc401747962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9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13"/>
        <w:ind w:firstLine="0"/>
        <w:rPr>
          <w:rFonts w:asciiTheme="minorHAnsi" w:eastAsiaTheme="minorEastAsia" w:hAnsiTheme="minorHAnsi" w:cstheme="minorBidi"/>
          <w:caps w:val="0"/>
        </w:rPr>
      </w:pPr>
      <w:hyperlink w:anchor="_Toc401747963" w:history="1">
        <w:r w:rsidR="004F2D47" w:rsidRPr="004F2D47">
          <w:rPr>
            <w:rStyle w:val="af0"/>
          </w:rPr>
          <w:t>3. Общие требования к оформлению курсовой работы бакалавра</w:t>
        </w:r>
        <w:r w:rsidR="004F2D47" w:rsidRPr="004F2D47">
          <w:rPr>
            <w:webHidden/>
          </w:rPr>
          <w:tab/>
        </w:r>
        <w:r w:rsidRPr="004F2D47">
          <w:rPr>
            <w:webHidden/>
          </w:rPr>
          <w:fldChar w:fldCharType="begin"/>
        </w:r>
        <w:r w:rsidR="004F2D47" w:rsidRPr="004F2D47">
          <w:rPr>
            <w:webHidden/>
          </w:rPr>
          <w:instrText xml:space="preserve"> PAGEREF _Toc401747963 \h </w:instrText>
        </w:r>
        <w:r w:rsidRPr="004F2D47">
          <w:rPr>
            <w:webHidden/>
          </w:rPr>
        </w:r>
        <w:r w:rsidRPr="004F2D47">
          <w:rPr>
            <w:webHidden/>
          </w:rPr>
          <w:fldChar w:fldCharType="separate"/>
        </w:r>
        <w:r w:rsidR="004F2D47" w:rsidRPr="004F2D47">
          <w:rPr>
            <w:webHidden/>
          </w:rPr>
          <w:t>11</w:t>
        </w:r>
        <w:r w:rsidRPr="004F2D47">
          <w:rPr>
            <w:webHidden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64" w:history="1">
        <w:r w:rsidR="004F2D47" w:rsidRPr="004F2D47">
          <w:rPr>
            <w:rStyle w:val="af0"/>
            <w:sz w:val="28"/>
            <w:szCs w:val="28"/>
          </w:rPr>
          <w:t>3.1. Структурные элементы работы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_Toc401747964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11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65" w:history="1">
        <w:r w:rsidR="004F2D47" w:rsidRPr="004F2D47">
          <w:rPr>
            <w:rStyle w:val="af0"/>
            <w:sz w:val="28"/>
            <w:szCs w:val="28"/>
          </w:rPr>
          <w:t>3.2. Оформление ссылок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_Toc401747965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12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66" w:history="1">
        <w:r w:rsidR="004F2D47" w:rsidRPr="004F2D47">
          <w:rPr>
            <w:rStyle w:val="af0"/>
            <w:sz w:val="28"/>
            <w:szCs w:val="28"/>
          </w:rPr>
          <w:t>3.3.</w:t>
        </w:r>
        <w:r w:rsidR="004F2D47" w:rsidRPr="004F2D47">
          <w:rPr>
            <w:rStyle w:val="af0"/>
            <w:sz w:val="28"/>
            <w:szCs w:val="28"/>
            <w:lang w:val="en-US"/>
          </w:rPr>
          <w:t> </w:t>
        </w:r>
        <w:r w:rsidR="004F2D47" w:rsidRPr="004F2D47">
          <w:rPr>
            <w:rStyle w:val="af0"/>
            <w:sz w:val="28"/>
            <w:szCs w:val="28"/>
          </w:rPr>
          <w:t>Оформление перечислений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_Toc401747966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13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67" w:history="1">
        <w:r w:rsidR="004F2D47" w:rsidRPr="004F2D47">
          <w:rPr>
            <w:rStyle w:val="af0"/>
            <w:sz w:val="28"/>
            <w:szCs w:val="28"/>
          </w:rPr>
          <w:t>3.4. Оформление таблиц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_Toc401747967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13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68" w:history="1">
        <w:r w:rsidR="004F2D47" w:rsidRPr="004F2D47">
          <w:rPr>
            <w:rStyle w:val="af0"/>
            <w:sz w:val="28"/>
            <w:szCs w:val="28"/>
          </w:rPr>
          <w:t>3.5. Оформление иллюстраций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_Toc401747968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15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69" w:history="1">
        <w:r w:rsidR="004F2D47" w:rsidRPr="004F2D47">
          <w:rPr>
            <w:rStyle w:val="af0"/>
            <w:sz w:val="28"/>
            <w:szCs w:val="28"/>
          </w:rPr>
          <w:t>3.6. Оформление формул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_Toc401747969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16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70" w:history="1">
        <w:r w:rsidR="004F2D47" w:rsidRPr="004F2D47">
          <w:rPr>
            <w:rStyle w:val="af0"/>
            <w:sz w:val="28"/>
            <w:szCs w:val="28"/>
          </w:rPr>
          <w:t>3.7. Оформление списка использованной литературы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_Toc401747970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17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71" w:history="1">
        <w:r w:rsidR="004F2D47" w:rsidRPr="004F2D47">
          <w:rPr>
            <w:rStyle w:val="af0"/>
            <w:sz w:val="28"/>
            <w:szCs w:val="28"/>
          </w:rPr>
          <w:t>3.8. Оформление приложений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_Toc401747971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18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13"/>
        <w:ind w:firstLine="0"/>
        <w:rPr>
          <w:rFonts w:asciiTheme="minorHAnsi" w:eastAsiaTheme="minorEastAsia" w:hAnsiTheme="minorHAnsi" w:cstheme="minorBidi"/>
          <w:caps w:val="0"/>
        </w:rPr>
      </w:pPr>
      <w:hyperlink w:anchor="_Toc401747972" w:history="1">
        <w:r w:rsidR="004F2D47" w:rsidRPr="004F2D47">
          <w:rPr>
            <w:rStyle w:val="af0"/>
          </w:rPr>
          <w:t>4. Сдача, защита и оценивание курсовой работы бакалавра</w:t>
        </w:r>
        <w:r w:rsidR="004F2D47" w:rsidRPr="004F2D47">
          <w:rPr>
            <w:webHidden/>
          </w:rPr>
          <w:tab/>
        </w:r>
        <w:r w:rsidRPr="004F2D47">
          <w:rPr>
            <w:webHidden/>
          </w:rPr>
          <w:fldChar w:fldCharType="begin"/>
        </w:r>
        <w:r w:rsidR="004F2D47" w:rsidRPr="004F2D47">
          <w:rPr>
            <w:webHidden/>
          </w:rPr>
          <w:instrText xml:space="preserve"> PAGEREF _Toc401747972 \h </w:instrText>
        </w:r>
        <w:r w:rsidRPr="004F2D47">
          <w:rPr>
            <w:webHidden/>
          </w:rPr>
        </w:r>
        <w:r w:rsidRPr="004F2D47">
          <w:rPr>
            <w:webHidden/>
          </w:rPr>
          <w:fldChar w:fldCharType="separate"/>
        </w:r>
        <w:r w:rsidR="004F2D47" w:rsidRPr="004F2D47">
          <w:rPr>
            <w:webHidden/>
          </w:rPr>
          <w:t>18</w:t>
        </w:r>
        <w:r w:rsidRPr="004F2D47">
          <w:rPr>
            <w:webHidden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73" w:history="1">
        <w:r w:rsidR="004F2D47" w:rsidRPr="004F2D47">
          <w:rPr>
            <w:rStyle w:val="af0"/>
            <w:sz w:val="28"/>
            <w:szCs w:val="28"/>
          </w:rPr>
          <w:t>4.1. Критерии оценки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_Toc401747973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19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13"/>
        <w:ind w:firstLine="0"/>
        <w:rPr>
          <w:rFonts w:asciiTheme="minorHAnsi" w:eastAsiaTheme="minorEastAsia" w:hAnsiTheme="minorHAnsi" w:cstheme="minorBidi"/>
          <w:caps w:val="0"/>
        </w:rPr>
      </w:pPr>
      <w:hyperlink w:anchor="_Toc401747974" w:history="1">
        <w:r w:rsidR="004F2D47" w:rsidRPr="004F2D47">
          <w:rPr>
            <w:rStyle w:val="af0"/>
          </w:rPr>
          <w:t>ПРИЛОЖЕНИЯ</w:t>
        </w:r>
        <w:r w:rsidR="004F2D47" w:rsidRPr="004F2D47">
          <w:rPr>
            <w:webHidden/>
          </w:rPr>
          <w:tab/>
        </w:r>
        <w:r w:rsidRPr="004F2D47">
          <w:rPr>
            <w:webHidden/>
          </w:rPr>
          <w:fldChar w:fldCharType="begin"/>
        </w:r>
        <w:r w:rsidR="004F2D47" w:rsidRPr="004F2D47">
          <w:rPr>
            <w:webHidden/>
          </w:rPr>
          <w:instrText xml:space="preserve"> PAGEREF _Toc401747974 \h </w:instrText>
        </w:r>
        <w:r w:rsidRPr="004F2D47">
          <w:rPr>
            <w:webHidden/>
          </w:rPr>
        </w:r>
        <w:r w:rsidRPr="004F2D47">
          <w:rPr>
            <w:webHidden/>
          </w:rPr>
          <w:fldChar w:fldCharType="separate"/>
        </w:r>
        <w:r w:rsidR="004F2D47" w:rsidRPr="004F2D47">
          <w:rPr>
            <w:webHidden/>
          </w:rPr>
          <w:t>20</w:t>
        </w:r>
        <w:r w:rsidRPr="004F2D47">
          <w:rPr>
            <w:webHidden/>
          </w:rPr>
          <w:fldChar w:fldCharType="end"/>
        </w:r>
      </w:hyperlink>
    </w:p>
    <w:p w:rsidR="004F2D47" w:rsidRPr="004F2D47" w:rsidRDefault="00684C9B" w:rsidP="004F2D47">
      <w:pPr>
        <w:pStyle w:val="13"/>
        <w:ind w:firstLine="0"/>
        <w:rPr>
          <w:rFonts w:asciiTheme="minorHAnsi" w:eastAsiaTheme="minorEastAsia" w:hAnsiTheme="minorHAnsi" w:cstheme="minorBidi"/>
          <w:caps w:val="0"/>
        </w:rPr>
      </w:pPr>
      <w:hyperlink w:anchor="_Toc401747975" w:history="1">
        <w:r w:rsidR="004F2D47" w:rsidRPr="004F2D47">
          <w:rPr>
            <w:rStyle w:val="af0"/>
          </w:rPr>
          <w:t>Приложение 1</w:t>
        </w:r>
        <w:r w:rsidR="004F2D47" w:rsidRPr="004F2D47">
          <w:rPr>
            <w:webHidden/>
          </w:rPr>
          <w:tab/>
        </w:r>
        <w:r w:rsidRPr="004F2D47">
          <w:rPr>
            <w:webHidden/>
          </w:rPr>
          <w:fldChar w:fldCharType="begin"/>
        </w:r>
        <w:r w:rsidR="004F2D47" w:rsidRPr="004F2D47">
          <w:rPr>
            <w:webHidden/>
          </w:rPr>
          <w:instrText xml:space="preserve"> PAGEREF _Toc401747975 \h </w:instrText>
        </w:r>
        <w:r w:rsidRPr="004F2D47">
          <w:rPr>
            <w:webHidden/>
          </w:rPr>
        </w:r>
        <w:r w:rsidRPr="004F2D47">
          <w:rPr>
            <w:webHidden/>
          </w:rPr>
          <w:fldChar w:fldCharType="separate"/>
        </w:r>
        <w:r w:rsidR="004F2D47" w:rsidRPr="004F2D47">
          <w:rPr>
            <w:webHidden/>
          </w:rPr>
          <w:t>21</w:t>
        </w:r>
        <w:r w:rsidRPr="004F2D47">
          <w:rPr>
            <w:webHidden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76" w:history="1">
        <w:r w:rsidR="004F2D47" w:rsidRPr="004F2D47">
          <w:rPr>
            <w:rStyle w:val="af0"/>
            <w:sz w:val="28"/>
            <w:szCs w:val="28"/>
          </w:rPr>
          <w:t>Образец оформления титульного листа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_Toc401747976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21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13"/>
        <w:ind w:firstLine="0"/>
        <w:rPr>
          <w:rFonts w:asciiTheme="minorHAnsi" w:eastAsiaTheme="minorEastAsia" w:hAnsiTheme="minorHAnsi" w:cstheme="minorBidi"/>
          <w:caps w:val="0"/>
        </w:rPr>
      </w:pPr>
      <w:hyperlink w:anchor="_Toc401747977" w:history="1">
        <w:r w:rsidR="004F2D47" w:rsidRPr="004F2D47">
          <w:rPr>
            <w:rStyle w:val="af0"/>
          </w:rPr>
          <w:t>Приложение 2</w:t>
        </w:r>
        <w:r w:rsidR="004F2D47" w:rsidRPr="004F2D47">
          <w:rPr>
            <w:webHidden/>
          </w:rPr>
          <w:tab/>
        </w:r>
        <w:r w:rsidRPr="004F2D47">
          <w:rPr>
            <w:webHidden/>
          </w:rPr>
          <w:fldChar w:fldCharType="begin"/>
        </w:r>
        <w:r w:rsidR="004F2D47" w:rsidRPr="004F2D47">
          <w:rPr>
            <w:webHidden/>
          </w:rPr>
          <w:instrText xml:space="preserve"> PAGEREF _Toc401747977 \h </w:instrText>
        </w:r>
        <w:r w:rsidRPr="004F2D47">
          <w:rPr>
            <w:webHidden/>
          </w:rPr>
        </w:r>
        <w:r w:rsidRPr="004F2D47">
          <w:rPr>
            <w:webHidden/>
          </w:rPr>
          <w:fldChar w:fldCharType="separate"/>
        </w:r>
        <w:r w:rsidR="004F2D47" w:rsidRPr="004F2D47">
          <w:rPr>
            <w:webHidden/>
          </w:rPr>
          <w:t>22</w:t>
        </w:r>
        <w:r w:rsidRPr="004F2D47">
          <w:rPr>
            <w:webHidden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78" w:history="1">
        <w:r w:rsidR="004F2D47" w:rsidRPr="004F2D47">
          <w:rPr>
            <w:rStyle w:val="af0"/>
            <w:sz w:val="28"/>
            <w:szCs w:val="28"/>
          </w:rPr>
          <w:t>Образец оформления Оглавления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_Toc401747978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22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13"/>
        <w:ind w:firstLine="0"/>
        <w:rPr>
          <w:rFonts w:asciiTheme="minorHAnsi" w:eastAsiaTheme="minorEastAsia" w:hAnsiTheme="minorHAnsi" w:cstheme="minorBidi"/>
          <w:caps w:val="0"/>
        </w:rPr>
      </w:pPr>
      <w:hyperlink w:anchor="_Toc401747979" w:history="1">
        <w:r w:rsidR="004F2D47" w:rsidRPr="004F2D47">
          <w:rPr>
            <w:rStyle w:val="af0"/>
          </w:rPr>
          <w:t>Приложение 3</w:t>
        </w:r>
        <w:r w:rsidR="004F2D47" w:rsidRPr="004F2D47">
          <w:rPr>
            <w:webHidden/>
          </w:rPr>
          <w:tab/>
        </w:r>
        <w:r w:rsidRPr="004F2D47">
          <w:rPr>
            <w:webHidden/>
          </w:rPr>
          <w:fldChar w:fldCharType="begin"/>
        </w:r>
        <w:r w:rsidR="004F2D47" w:rsidRPr="004F2D47">
          <w:rPr>
            <w:webHidden/>
          </w:rPr>
          <w:instrText xml:space="preserve"> PAGEREF _Toc401747979 \h </w:instrText>
        </w:r>
        <w:r w:rsidRPr="004F2D47">
          <w:rPr>
            <w:webHidden/>
          </w:rPr>
        </w:r>
        <w:r w:rsidRPr="004F2D47">
          <w:rPr>
            <w:webHidden/>
          </w:rPr>
          <w:fldChar w:fldCharType="separate"/>
        </w:r>
        <w:r w:rsidR="004F2D47" w:rsidRPr="004F2D47">
          <w:rPr>
            <w:webHidden/>
          </w:rPr>
          <w:t>23</w:t>
        </w:r>
        <w:r w:rsidRPr="004F2D47">
          <w:rPr>
            <w:webHidden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80" w:history="1">
        <w:r w:rsidR="004F2D47" w:rsidRPr="004F2D47">
          <w:rPr>
            <w:rStyle w:val="af0"/>
            <w:sz w:val="28"/>
            <w:szCs w:val="28"/>
          </w:rPr>
          <w:t>Пример оформления Списка использованной литературы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_Toc401747980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23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4F2D47" w:rsidRPr="004F2D47" w:rsidRDefault="00684C9B" w:rsidP="004F2D47">
      <w:pPr>
        <w:pStyle w:val="13"/>
        <w:ind w:firstLine="0"/>
        <w:rPr>
          <w:rFonts w:asciiTheme="minorHAnsi" w:eastAsiaTheme="minorEastAsia" w:hAnsiTheme="minorHAnsi" w:cstheme="minorBidi"/>
          <w:caps w:val="0"/>
        </w:rPr>
      </w:pPr>
      <w:hyperlink w:anchor="_Toc401747981" w:history="1">
        <w:r w:rsidR="004F2D47" w:rsidRPr="004F2D47">
          <w:rPr>
            <w:rStyle w:val="af0"/>
          </w:rPr>
          <w:t>Приложение 4</w:t>
        </w:r>
        <w:r w:rsidR="004F2D47" w:rsidRPr="004F2D47">
          <w:rPr>
            <w:webHidden/>
          </w:rPr>
          <w:tab/>
        </w:r>
        <w:r w:rsidRPr="004F2D47">
          <w:rPr>
            <w:webHidden/>
          </w:rPr>
          <w:fldChar w:fldCharType="begin"/>
        </w:r>
        <w:r w:rsidR="004F2D47" w:rsidRPr="004F2D47">
          <w:rPr>
            <w:webHidden/>
          </w:rPr>
          <w:instrText xml:space="preserve"> PAGEREF _Toc401747981 \h </w:instrText>
        </w:r>
        <w:r w:rsidRPr="004F2D47">
          <w:rPr>
            <w:webHidden/>
          </w:rPr>
        </w:r>
        <w:r w:rsidRPr="004F2D47">
          <w:rPr>
            <w:webHidden/>
          </w:rPr>
          <w:fldChar w:fldCharType="separate"/>
        </w:r>
        <w:r w:rsidR="004F2D47" w:rsidRPr="004F2D47">
          <w:rPr>
            <w:webHidden/>
          </w:rPr>
          <w:t>25</w:t>
        </w:r>
        <w:r w:rsidRPr="004F2D47">
          <w:rPr>
            <w:webHidden/>
          </w:rPr>
          <w:fldChar w:fldCharType="end"/>
        </w:r>
      </w:hyperlink>
    </w:p>
    <w:p w:rsidR="004F2D47" w:rsidRPr="004F2D47" w:rsidRDefault="00684C9B" w:rsidP="004F2D47">
      <w:pPr>
        <w:pStyle w:val="22"/>
        <w:rPr>
          <w:rFonts w:asciiTheme="minorHAnsi" w:eastAsiaTheme="minorEastAsia" w:hAnsiTheme="minorHAnsi" w:cstheme="minorBidi"/>
          <w:sz w:val="28"/>
          <w:szCs w:val="28"/>
        </w:rPr>
      </w:pPr>
      <w:hyperlink w:anchor="_Toc401747982" w:history="1">
        <w:r w:rsidR="004F2D47" w:rsidRPr="004F2D47">
          <w:rPr>
            <w:rStyle w:val="af0"/>
            <w:sz w:val="28"/>
            <w:szCs w:val="28"/>
          </w:rPr>
          <w:t>Пример оформления приложения</w:t>
        </w:r>
        <w:r w:rsidR="004F2D47" w:rsidRPr="004F2D47">
          <w:rPr>
            <w:webHidden/>
            <w:sz w:val="28"/>
            <w:szCs w:val="28"/>
          </w:rPr>
          <w:tab/>
        </w:r>
        <w:r w:rsidRPr="004F2D47">
          <w:rPr>
            <w:webHidden/>
            <w:sz w:val="28"/>
            <w:szCs w:val="28"/>
          </w:rPr>
          <w:fldChar w:fldCharType="begin"/>
        </w:r>
        <w:r w:rsidR="004F2D47" w:rsidRPr="004F2D47">
          <w:rPr>
            <w:webHidden/>
            <w:sz w:val="28"/>
            <w:szCs w:val="28"/>
          </w:rPr>
          <w:instrText xml:space="preserve"> PAGEREF _Toc401747982 \h </w:instrText>
        </w:r>
        <w:r w:rsidRPr="004F2D47">
          <w:rPr>
            <w:webHidden/>
            <w:sz w:val="28"/>
            <w:szCs w:val="28"/>
          </w:rPr>
        </w:r>
        <w:r w:rsidRPr="004F2D47">
          <w:rPr>
            <w:webHidden/>
            <w:sz w:val="28"/>
            <w:szCs w:val="28"/>
          </w:rPr>
          <w:fldChar w:fldCharType="separate"/>
        </w:r>
        <w:r w:rsidR="004F2D47" w:rsidRPr="004F2D47">
          <w:rPr>
            <w:webHidden/>
            <w:sz w:val="28"/>
            <w:szCs w:val="28"/>
          </w:rPr>
          <w:t>25</w:t>
        </w:r>
        <w:r w:rsidRPr="004F2D47">
          <w:rPr>
            <w:webHidden/>
            <w:sz w:val="28"/>
            <w:szCs w:val="28"/>
          </w:rPr>
          <w:fldChar w:fldCharType="end"/>
        </w:r>
      </w:hyperlink>
    </w:p>
    <w:p w:rsidR="00AE0AB5" w:rsidRPr="004F2D47" w:rsidRDefault="00684C9B" w:rsidP="004F2D47">
      <w:pPr>
        <w:pStyle w:val="1"/>
        <w:tabs>
          <w:tab w:val="right" w:leader="dot" w:pos="954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E0AB5" w:rsidRPr="004F2D47" w:rsidSect="00072468">
          <w:footerReference w:type="default" r:id="rId10"/>
          <w:pgSz w:w="11899" w:h="16838" w:code="9"/>
          <w:pgMar w:top="1134" w:right="1134" w:bottom="1134" w:left="1134" w:header="720" w:footer="720" w:gutter="0"/>
          <w:pgNumType w:start="3"/>
          <w:cols w:space="60"/>
          <w:noEndnote/>
          <w:docGrid w:linePitch="272"/>
        </w:sectPr>
      </w:pPr>
      <w:r w:rsidRPr="004F2D47">
        <w:rPr>
          <w:rFonts w:ascii="Times New Roman" w:hAnsi="Times New Roman" w:cs="Times New Roman"/>
          <w:sz w:val="28"/>
          <w:szCs w:val="28"/>
        </w:rPr>
        <w:fldChar w:fldCharType="end"/>
      </w:r>
    </w:p>
    <w:p w:rsidR="002A3301" w:rsidRPr="00630632" w:rsidRDefault="00825B79" w:rsidP="00E75991">
      <w:pPr>
        <w:pStyle w:val="1"/>
        <w:pageBreakBefore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15" w:name="_Toc24959370"/>
      <w:bookmarkStart w:id="16" w:name="_Toc262985204"/>
      <w:bookmarkStart w:id="17" w:name="_Toc401747957"/>
      <w:bookmarkEnd w:id="1"/>
      <w:bookmarkEnd w:id="2"/>
      <w:r>
        <w:rPr>
          <w:rFonts w:ascii="Times New Roman" w:hAnsi="Times New Roman" w:cs="Times New Roman"/>
        </w:rPr>
        <w:lastRenderedPageBreak/>
        <w:t>1</w:t>
      </w:r>
      <w:r w:rsidR="00630632" w:rsidRPr="00630632">
        <w:rPr>
          <w:rFonts w:ascii="Times New Roman" w:hAnsi="Times New Roman" w:cs="Times New Roman"/>
        </w:rPr>
        <w:t>. </w:t>
      </w:r>
      <w:r w:rsidR="005C2CA4">
        <w:rPr>
          <w:rFonts w:ascii="Times New Roman" w:hAnsi="Times New Roman" w:cs="Times New Roman"/>
        </w:rPr>
        <w:t>Общие т</w:t>
      </w:r>
      <w:r w:rsidR="00630632" w:rsidRPr="00630632">
        <w:rPr>
          <w:rFonts w:ascii="Times New Roman" w:hAnsi="Times New Roman" w:cs="Times New Roman"/>
        </w:rPr>
        <w:t>ребования к</w:t>
      </w:r>
      <w:bookmarkEnd w:id="15"/>
      <w:bookmarkEnd w:id="16"/>
      <w:r w:rsidR="005C2CA4">
        <w:rPr>
          <w:rFonts w:ascii="Times New Roman" w:hAnsi="Times New Roman" w:cs="Times New Roman"/>
        </w:rPr>
        <w:t xml:space="preserve">содержанию и объему </w:t>
      </w:r>
      <w:r>
        <w:rPr>
          <w:rFonts w:ascii="Times New Roman" w:hAnsi="Times New Roman" w:cs="Times New Roman"/>
        </w:rPr>
        <w:t>курсовой</w:t>
      </w:r>
      <w:r w:rsidR="00630632" w:rsidRPr="00630632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="00630632" w:rsidRPr="00630632">
        <w:rPr>
          <w:rFonts w:ascii="Times New Roman" w:hAnsi="Times New Roman" w:cs="Times New Roman"/>
        </w:rPr>
        <w:t xml:space="preserve"> бакалавра</w:t>
      </w:r>
      <w:bookmarkEnd w:id="17"/>
    </w:p>
    <w:p w:rsidR="002A3301" w:rsidRPr="0041300A" w:rsidRDefault="002A3301" w:rsidP="00E75991">
      <w:pPr>
        <w:pStyle w:val="2"/>
        <w:spacing w:before="120" w:after="120"/>
        <w:ind w:firstLine="567"/>
        <w:rPr>
          <w:rFonts w:ascii="Times New Roman" w:hAnsi="Times New Roman" w:cs="Times New Roman"/>
          <w:b w:val="0"/>
          <w:sz w:val="32"/>
          <w:szCs w:val="32"/>
        </w:rPr>
      </w:pPr>
      <w:bookmarkStart w:id="18" w:name="_Toc372022517"/>
      <w:bookmarkStart w:id="19" w:name="_Toc401747958"/>
      <w:r w:rsidRPr="0041300A">
        <w:rPr>
          <w:rFonts w:ascii="Times New Roman" w:hAnsi="Times New Roman" w:cs="Times New Roman"/>
          <w:b w:val="0"/>
          <w:sz w:val="32"/>
          <w:szCs w:val="32"/>
        </w:rPr>
        <w:t>2.1. Общие требования</w:t>
      </w:r>
      <w:bookmarkEnd w:id="18"/>
      <w:bookmarkEnd w:id="19"/>
    </w:p>
    <w:p w:rsidR="00825B79" w:rsidRPr="00C14A6A" w:rsidRDefault="00825B79" w:rsidP="00C14A6A">
      <w:pPr>
        <w:shd w:val="clear" w:color="auto" w:fill="FFFFFF"/>
        <w:tabs>
          <w:tab w:val="left" w:pos="1080"/>
        </w:tabs>
        <w:ind w:firstLine="567"/>
        <w:jc w:val="both"/>
        <w:rPr>
          <w:sz w:val="28"/>
        </w:rPr>
      </w:pPr>
      <w:bookmarkStart w:id="20" w:name="_Toc24959371"/>
      <w:r w:rsidRPr="00C14A6A">
        <w:rPr>
          <w:sz w:val="28"/>
        </w:rPr>
        <w:t>Курсовая работа предусмотрена учебным планом и является завершающим этапом изучения профилирующих дисциплин.</w:t>
      </w:r>
    </w:p>
    <w:p w:rsidR="00825B79" w:rsidRPr="00C14A6A" w:rsidRDefault="00825B79" w:rsidP="00C14A6A">
      <w:pPr>
        <w:shd w:val="clear" w:color="auto" w:fill="FFFFFF"/>
        <w:tabs>
          <w:tab w:val="left" w:pos="1080"/>
        </w:tabs>
        <w:ind w:firstLine="567"/>
        <w:jc w:val="both"/>
        <w:rPr>
          <w:sz w:val="28"/>
        </w:rPr>
      </w:pPr>
      <w:r w:rsidRPr="00C14A6A">
        <w:rPr>
          <w:sz w:val="28"/>
        </w:rPr>
        <w:t>Цель выполнения курсовой работы - научить студента самостоятельно проводить научные и эмпирические исследования, обобщать и углублять полученные знания, применять их для решения практических задач, выдвигать и защищать собственные суждения.</w:t>
      </w:r>
    </w:p>
    <w:p w:rsidR="008A7A9C" w:rsidRPr="0027211D" w:rsidRDefault="00825B79" w:rsidP="00EF6CE1">
      <w:pPr>
        <w:shd w:val="clear" w:color="auto" w:fill="FFFFFF"/>
        <w:tabs>
          <w:tab w:val="left" w:pos="1080"/>
        </w:tabs>
        <w:ind w:firstLine="567"/>
        <w:jc w:val="both"/>
        <w:rPr>
          <w:sz w:val="40"/>
          <w:szCs w:val="28"/>
        </w:rPr>
      </w:pPr>
      <w:r>
        <w:rPr>
          <w:sz w:val="28"/>
        </w:rPr>
        <w:t>Курсовая</w:t>
      </w:r>
      <w:r w:rsidR="0027211D" w:rsidRPr="0027211D">
        <w:rPr>
          <w:sz w:val="28"/>
        </w:rPr>
        <w:t xml:space="preserve"> работа представляет собой самостоятельное </w:t>
      </w:r>
      <w:r>
        <w:rPr>
          <w:sz w:val="28"/>
        </w:rPr>
        <w:t>промежуточное</w:t>
      </w:r>
      <w:r w:rsidR="0027211D" w:rsidRPr="0027211D">
        <w:rPr>
          <w:sz w:val="28"/>
        </w:rPr>
        <w:t xml:space="preserve"> исследование на заданную (выбранную) тему, написанное лично </w:t>
      </w:r>
      <w:r>
        <w:rPr>
          <w:sz w:val="28"/>
        </w:rPr>
        <w:t>студентом</w:t>
      </w:r>
      <w:r w:rsidR="0027211D" w:rsidRPr="0027211D">
        <w:rPr>
          <w:sz w:val="28"/>
        </w:rPr>
        <w:t xml:space="preserve"> под руководством руководителя, свидетельствующее об умении </w:t>
      </w:r>
      <w:r>
        <w:rPr>
          <w:sz w:val="28"/>
        </w:rPr>
        <w:t>студента</w:t>
      </w:r>
      <w:r w:rsidR="0027211D" w:rsidRPr="0027211D">
        <w:rPr>
          <w:sz w:val="28"/>
        </w:rPr>
        <w:t xml:space="preserve"> работать с литературой, обобщать и анализировать фактический материал, используя теоретические знания и практические навыки. </w:t>
      </w:r>
      <w:r>
        <w:rPr>
          <w:sz w:val="28"/>
        </w:rPr>
        <w:t>Курсовая</w:t>
      </w:r>
      <w:r w:rsidR="0027211D" w:rsidRPr="0027211D">
        <w:rPr>
          <w:sz w:val="28"/>
        </w:rPr>
        <w:t xml:space="preserve"> работа может основываться на материал</w:t>
      </w:r>
      <w:r>
        <w:rPr>
          <w:sz w:val="28"/>
        </w:rPr>
        <w:t>ах, собранныхстудентом</w:t>
      </w:r>
      <w:r w:rsidR="0027211D" w:rsidRPr="0027211D">
        <w:rPr>
          <w:sz w:val="28"/>
        </w:rPr>
        <w:t xml:space="preserve"> в период </w:t>
      </w:r>
      <w:r>
        <w:rPr>
          <w:sz w:val="28"/>
        </w:rPr>
        <w:t>обучения, профессиональной деятельности, либо учебной практики</w:t>
      </w:r>
      <w:r w:rsidR="0027211D" w:rsidRPr="0027211D">
        <w:rPr>
          <w:sz w:val="28"/>
        </w:rPr>
        <w:t>.</w:t>
      </w:r>
    </w:p>
    <w:p w:rsidR="00D4347E" w:rsidRPr="00D4347E" w:rsidRDefault="00D4347E" w:rsidP="00EF6CE1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D4347E">
        <w:rPr>
          <w:color w:val="000000"/>
          <w:spacing w:val="2"/>
          <w:sz w:val="28"/>
          <w:szCs w:val="28"/>
        </w:rPr>
        <w:t xml:space="preserve">Оформление работы должно соответствовать требованиям, изложенным в соответствующих разделах настоящих методических рекомендаций. </w:t>
      </w:r>
    </w:p>
    <w:p w:rsidR="002A3301" w:rsidRDefault="002A3301" w:rsidP="00EF6CE1">
      <w:pPr>
        <w:shd w:val="clear" w:color="auto" w:fill="FFFFFF"/>
        <w:tabs>
          <w:tab w:val="left" w:pos="1080"/>
        </w:tabs>
        <w:ind w:firstLine="567"/>
        <w:jc w:val="both"/>
        <w:rPr>
          <w:spacing w:val="-3"/>
          <w:sz w:val="28"/>
          <w:szCs w:val="28"/>
        </w:rPr>
      </w:pPr>
      <w:r w:rsidRPr="00BA6419">
        <w:rPr>
          <w:color w:val="000000"/>
          <w:spacing w:val="6"/>
          <w:sz w:val="28"/>
          <w:szCs w:val="28"/>
        </w:rPr>
        <w:t xml:space="preserve">Тема </w:t>
      </w:r>
      <w:r w:rsidR="001B3E16">
        <w:rPr>
          <w:color w:val="000000"/>
          <w:spacing w:val="6"/>
          <w:sz w:val="28"/>
          <w:szCs w:val="28"/>
        </w:rPr>
        <w:t>курсовой</w:t>
      </w:r>
      <w:r w:rsidR="00245961">
        <w:rPr>
          <w:color w:val="000000"/>
          <w:spacing w:val="6"/>
          <w:sz w:val="28"/>
          <w:szCs w:val="28"/>
        </w:rPr>
        <w:t xml:space="preserve"> работы</w:t>
      </w:r>
      <w:r w:rsidR="008A7A9C">
        <w:rPr>
          <w:color w:val="000000"/>
          <w:spacing w:val="6"/>
          <w:sz w:val="28"/>
          <w:szCs w:val="28"/>
        </w:rPr>
        <w:t>утверждается приказомНИУ ВШЭ</w:t>
      </w:r>
      <w:r w:rsidR="003A4A58">
        <w:rPr>
          <w:color w:val="000000"/>
          <w:spacing w:val="6"/>
          <w:sz w:val="28"/>
          <w:szCs w:val="28"/>
        </w:rPr>
        <w:t> – Пермь</w:t>
      </w:r>
      <w:r w:rsidRPr="00801EFD">
        <w:rPr>
          <w:spacing w:val="-3"/>
          <w:sz w:val="28"/>
          <w:szCs w:val="28"/>
        </w:rPr>
        <w:t>.</w:t>
      </w:r>
    </w:p>
    <w:p w:rsidR="002A3301" w:rsidRPr="00801EFD" w:rsidRDefault="00712C78" w:rsidP="00EF6CE1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О</w:t>
      </w:r>
      <w:r w:rsidR="002A3301" w:rsidRPr="00801EFD">
        <w:rPr>
          <w:b/>
          <w:spacing w:val="-1"/>
          <w:sz w:val="28"/>
          <w:szCs w:val="28"/>
        </w:rPr>
        <w:t xml:space="preserve">бъем </w:t>
      </w:r>
      <w:r w:rsidR="00090991">
        <w:rPr>
          <w:b/>
          <w:spacing w:val="-1"/>
          <w:sz w:val="28"/>
          <w:szCs w:val="28"/>
        </w:rPr>
        <w:t>курсовой</w:t>
      </w:r>
      <w:r w:rsidR="008B7729">
        <w:rPr>
          <w:b/>
          <w:spacing w:val="-1"/>
          <w:sz w:val="28"/>
          <w:szCs w:val="28"/>
        </w:rPr>
        <w:t xml:space="preserve"> работы</w:t>
      </w:r>
      <w:r w:rsidR="00331C59">
        <w:rPr>
          <w:b/>
          <w:spacing w:val="-1"/>
          <w:sz w:val="28"/>
          <w:szCs w:val="28"/>
        </w:rPr>
        <w:t>:</w:t>
      </w:r>
      <w:r w:rsidR="002A3301" w:rsidRPr="00801EFD">
        <w:rPr>
          <w:b/>
          <w:spacing w:val="-1"/>
          <w:sz w:val="28"/>
          <w:szCs w:val="28"/>
        </w:rPr>
        <w:t xml:space="preserve"> не менее </w:t>
      </w:r>
      <w:r w:rsidR="00331C59">
        <w:rPr>
          <w:b/>
          <w:spacing w:val="-1"/>
          <w:sz w:val="28"/>
          <w:szCs w:val="28"/>
        </w:rPr>
        <w:t>30</w:t>
      </w:r>
      <w:r w:rsidR="002A3301" w:rsidRPr="00801EFD">
        <w:rPr>
          <w:b/>
          <w:spacing w:val="-1"/>
          <w:sz w:val="28"/>
          <w:szCs w:val="28"/>
        </w:rPr>
        <w:t> страниц</w:t>
      </w:r>
      <w:r w:rsidR="002A3301" w:rsidRPr="00801EFD">
        <w:rPr>
          <w:spacing w:val="-3"/>
          <w:sz w:val="28"/>
          <w:szCs w:val="28"/>
        </w:rPr>
        <w:t xml:space="preserve">печатного текста </w:t>
      </w:r>
      <w:r w:rsidR="003A4A58">
        <w:rPr>
          <w:spacing w:val="-3"/>
          <w:sz w:val="28"/>
          <w:szCs w:val="28"/>
        </w:rPr>
        <w:t>(не включая</w:t>
      </w:r>
      <w:r w:rsidR="00C8163E">
        <w:rPr>
          <w:spacing w:val="-3"/>
          <w:sz w:val="28"/>
          <w:szCs w:val="28"/>
        </w:rPr>
        <w:t xml:space="preserve"> С</w:t>
      </w:r>
      <w:r w:rsidR="00D75231">
        <w:rPr>
          <w:spacing w:val="-3"/>
          <w:sz w:val="28"/>
          <w:szCs w:val="28"/>
        </w:rPr>
        <w:t>пис</w:t>
      </w:r>
      <w:r w:rsidR="003A4A58">
        <w:rPr>
          <w:spacing w:val="-3"/>
          <w:sz w:val="28"/>
          <w:szCs w:val="28"/>
        </w:rPr>
        <w:t>ок</w:t>
      </w:r>
      <w:r w:rsidR="00D75231">
        <w:rPr>
          <w:spacing w:val="-3"/>
          <w:sz w:val="28"/>
          <w:szCs w:val="28"/>
        </w:rPr>
        <w:t xml:space="preserve"> литературы и </w:t>
      </w:r>
      <w:r w:rsidR="00090991">
        <w:rPr>
          <w:spacing w:val="-3"/>
          <w:sz w:val="28"/>
          <w:szCs w:val="28"/>
        </w:rPr>
        <w:t>П</w:t>
      </w:r>
      <w:r w:rsidR="003A4A58">
        <w:rPr>
          <w:spacing w:val="-3"/>
          <w:sz w:val="28"/>
          <w:szCs w:val="28"/>
        </w:rPr>
        <w:t>риложения)</w:t>
      </w:r>
      <w:r w:rsidR="002A3301" w:rsidRPr="00801EFD">
        <w:rPr>
          <w:spacing w:val="-3"/>
          <w:sz w:val="28"/>
          <w:szCs w:val="28"/>
        </w:rPr>
        <w:t>.</w:t>
      </w:r>
      <w:r w:rsidR="00331C59" w:rsidRPr="00331C59">
        <w:rPr>
          <w:b/>
          <w:spacing w:val="-3"/>
          <w:sz w:val="28"/>
          <w:szCs w:val="28"/>
        </w:rPr>
        <w:t xml:space="preserve">Для студентов 1 курса направления «Экономика», объем курсовой работы составляет </w:t>
      </w:r>
      <w:r w:rsidR="001A3215">
        <w:rPr>
          <w:b/>
          <w:spacing w:val="-3"/>
          <w:sz w:val="28"/>
          <w:szCs w:val="28"/>
        </w:rPr>
        <w:t>не менее 15 </w:t>
      </w:r>
      <w:r w:rsidR="00331C59" w:rsidRPr="00331C59">
        <w:rPr>
          <w:b/>
          <w:spacing w:val="-3"/>
          <w:sz w:val="28"/>
          <w:szCs w:val="28"/>
        </w:rPr>
        <w:t>страниц.</w:t>
      </w:r>
      <w:r w:rsidR="001A3215">
        <w:rPr>
          <w:spacing w:val="-3"/>
          <w:sz w:val="28"/>
          <w:szCs w:val="28"/>
        </w:rPr>
        <w:t>Научный руководитель вправе ограничить также максимальный объем курсовой работы.</w:t>
      </w:r>
    </w:p>
    <w:bookmarkEnd w:id="20"/>
    <w:p w:rsidR="00090991" w:rsidRPr="00C14A6A" w:rsidRDefault="00090991" w:rsidP="00C14A6A">
      <w:pPr>
        <w:shd w:val="clear" w:color="auto" w:fill="FFFFFF"/>
        <w:tabs>
          <w:tab w:val="left" w:pos="1080"/>
        </w:tabs>
        <w:ind w:firstLine="567"/>
        <w:jc w:val="both"/>
        <w:rPr>
          <w:sz w:val="28"/>
        </w:rPr>
      </w:pPr>
      <w:r w:rsidRPr="00C14A6A">
        <w:rPr>
          <w:sz w:val="28"/>
        </w:rPr>
        <w:t>К курсовой работе предъявляются следующие основные требования:</w:t>
      </w:r>
    </w:p>
    <w:p w:rsidR="00090991" w:rsidRPr="00C14A6A" w:rsidRDefault="00090991" w:rsidP="00C14A6A">
      <w:pPr>
        <w:shd w:val="clear" w:color="auto" w:fill="FFFFFF"/>
        <w:tabs>
          <w:tab w:val="left" w:pos="1080"/>
        </w:tabs>
        <w:ind w:firstLine="567"/>
        <w:jc w:val="both"/>
        <w:rPr>
          <w:sz w:val="28"/>
        </w:rPr>
      </w:pPr>
      <w:r w:rsidRPr="00C14A6A">
        <w:rPr>
          <w:sz w:val="28"/>
        </w:rPr>
        <w:t>1. Курсовая работа должна быть написана самостоятельно.</w:t>
      </w:r>
    </w:p>
    <w:p w:rsidR="00090991" w:rsidRPr="00C14A6A" w:rsidRDefault="00090991" w:rsidP="00C14A6A">
      <w:pPr>
        <w:shd w:val="clear" w:color="auto" w:fill="FFFFFF"/>
        <w:tabs>
          <w:tab w:val="left" w:pos="1080"/>
        </w:tabs>
        <w:ind w:firstLine="567"/>
        <w:jc w:val="both"/>
        <w:rPr>
          <w:sz w:val="28"/>
        </w:rPr>
      </w:pPr>
      <w:r w:rsidRPr="00C14A6A">
        <w:rPr>
          <w:sz w:val="28"/>
        </w:rPr>
        <w:t xml:space="preserve">2. Работа предполагает исследовательско-аналитический характер, поэтому изложение темы следует подкреплять фактическими данными, сопоставлениями, расчетами, графиками, таблицами. </w:t>
      </w:r>
    </w:p>
    <w:p w:rsidR="00090991" w:rsidRPr="00C14A6A" w:rsidRDefault="00090991" w:rsidP="00C14A6A">
      <w:pPr>
        <w:shd w:val="clear" w:color="auto" w:fill="FFFFFF"/>
        <w:tabs>
          <w:tab w:val="left" w:pos="1080"/>
        </w:tabs>
        <w:ind w:firstLine="567"/>
        <w:jc w:val="both"/>
        <w:rPr>
          <w:sz w:val="28"/>
        </w:rPr>
      </w:pPr>
      <w:r w:rsidRPr="00C14A6A">
        <w:rPr>
          <w:sz w:val="28"/>
        </w:rPr>
        <w:t>3. Курсовая работа должна содержать практическую часть (решение практический задачи; анализ ситуации; сбор, обработка и анализ статистических данных; составление кейса по данной теме, разработка проекта и др.).</w:t>
      </w:r>
    </w:p>
    <w:p w:rsidR="00090991" w:rsidRPr="00C14A6A" w:rsidRDefault="00090991" w:rsidP="00C14A6A">
      <w:pPr>
        <w:shd w:val="clear" w:color="auto" w:fill="FFFFFF"/>
        <w:tabs>
          <w:tab w:val="left" w:pos="1080"/>
        </w:tabs>
        <w:ind w:firstLine="567"/>
        <w:jc w:val="both"/>
        <w:rPr>
          <w:sz w:val="28"/>
        </w:rPr>
      </w:pPr>
      <w:r w:rsidRPr="00C14A6A">
        <w:rPr>
          <w:sz w:val="28"/>
        </w:rPr>
        <w:t>Процесс выполнения курсовых работ состоит из следующих этапов:</w:t>
      </w:r>
    </w:p>
    <w:p w:rsidR="00090991" w:rsidRPr="00090991" w:rsidRDefault="00090991" w:rsidP="00090991">
      <w:pPr>
        <w:widowControl/>
        <w:ind w:firstLine="709"/>
        <w:jc w:val="both"/>
        <w:rPr>
          <w:sz w:val="28"/>
          <w:szCs w:val="28"/>
        </w:rPr>
      </w:pPr>
      <w:r w:rsidRPr="00090991">
        <w:rPr>
          <w:sz w:val="28"/>
          <w:szCs w:val="28"/>
        </w:rPr>
        <w:t>1. Выбор темы.</w:t>
      </w:r>
    </w:p>
    <w:p w:rsidR="00090991" w:rsidRPr="00090991" w:rsidRDefault="00090991" w:rsidP="00090991">
      <w:pPr>
        <w:widowControl/>
        <w:ind w:firstLine="709"/>
        <w:jc w:val="both"/>
        <w:rPr>
          <w:sz w:val="28"/>
          <w:szCs w:val="28"/>
        </w:rPr>
      </w:pPr>
      <w:r w:rsidRPr="00090991">
        <w:rPr>
          <w:sz w:val="28"/>
          <w:szCs w:val="28"/>
        </w:rPr>
        <w:t>2. Подбор, изучение и анализ литературы по избранной теме.</w:t>
      </w:r>
    </w:p>
    <w:p w:rsidR="00090991" w:rsidRPr="00090991" w:rsidRDefault="00090991" w:rsidP="00090991">
      <w:pPr>
        <w:widowControl/>
        <w:ind w:firstLine="709"/>
        <w:jc w:val="both"/>
        <w:rPr>
          <w:sz w:val="28"/>
          <w:szCs w:val="28"/>
        </w:rPr>
      </w:pPr>
      <w:r w:rsidRPr="00090991">
        <w:rPr>
          <w:sz w:val="28"/>
          <w:szCs w:val="28"/>
        </w:rPr>
        <w:t>3. Составление плана курсовой работы.</w:t>
      </w:r>
    </w:p>
    <w:p w:rsidR="00090991" w:rsidRPr="00090991" w:rsidRDefault="00090991" w:rsidP="00090991">
      <w:pPr>
        <w:widowControl/>
        <w:ind w:firstLine="709"/>
        <w:jc w:val="both"/>
        <w:rPr>
          <w:sz w:val="28"/>
          <w:szCs w:val="28"/>
        </w:rPr>
      </w:pPr>
      <w:r w:rsidRPr="00090991">
        <w:rPr>
          <w:sz w:val="28"/>
          <w:szCs w:val="28"/>
        </w:rPr>
        <w:t>4. Сбор и обработка фактического и нормативного материала.</w:t>
      </w:r>
    </w:p>
    <w:p w:rsidR="00090991" w:rsidRPr="00090991" w:rsidRDefault="00090991" w:rsidP="00090991">
      <w:pPr>
        <w:widowControl/>
        <w:ind w:firstLine="709"/>
        <w:jc w:val="both"/>
        <w:rPr>
          <w:sz w:val="28"/>
          <w:szCs w:val="28"/>
        </w:rPr>
      </w:pPr>
      <w:r w:rsidRPr="00090991">
        <w:rPr>
          <w:sz w:val="28"/>
          <w:szCs w:val="28"/>
        </w:rPr>
        <w:t>5. Написание текста курсовой работы и разработка приложений.</w:t>
      </w:r>
    </w:p>
    <w:p w:rsidR="00090991" w:rsidRPr="00090991" w:rsidRDefault="00090991" w:rsidP="00090991">
      <w:pPr>
        <w:widowControl/>
        <w:ind w:firstLine="709"/>
        <w:jc w:val="both"/>
        <w:rPr>
          <w:sz w:val="28"/>
          <w:szCs w:val="28"/>
        </w:rPr>
      </w:pPr>
      <w:r w:rsidRPr="00090991">
        <w:rPr>
          <w:sz w:val="28"/>
          <w:szCs w:val="28"/>
        </w:rPr>
        <w:t>6. Оформление курсовой работы.</w:t>
      </w:r>
    </w:p>
    <w:p w:rsidR="00090991" w:rsidRPr="00090991" w:rsidRDefault="00090991" w:rsidP="00090991">
      <w:pPr>
        <w:widowControl/>
        <w:ind w:firstLine="709"/>
        <w:jc w:val="both"/>
        <w:rPr>
          <w:sz w:val="28"/>
          <w:szCs w:val="28"/>
        </w:rPr>
      </w:pPr>
      <w:r w:rsidRPr="00090991">
        <w:rPr>
          <w:sz w:val="28"/>
          <w:szCs w:val="28"/>
        </w:rPr>
        <w:t>Студентам предоставляется право выбора любой предложенной кафедройили самостоятельно определенной темы, котор</w:t>
      </w:r>
      <w:r>
        <w:rPr>
          <w:sz w:val="28"/>
          <w:szCs w:val="28"/>
        </w:rPr>
        <w:t xml:space="preserve">ая должна быть утверждена  </w:t>
      </w:r>
      <w:r w:rsidR="004F2D47">
        <w:rPr>
          <w:sz w:val="28"/>
          <w:szCs w:val="28"/>
        </w:rPr>
        <w:t>деканом вечерне-заочного факультета</w:t>
      </w:r>
      <w:r w:rsidRPr="00090991">
        <w:rPr>
          <w:sz w:val="28"/>
          <w:szCs w:val="28"/>
        </w:rPr>
        <w:t xml:space="preserve">. Одновременно </w:t>
      </w:r>
      <w:r w:rsidR="00FE6276">
        <w:rPr>
          <w:sz w:val="28"/>
          <w:szCs w:val="28"/>
        </w:rPr>
        <w:t xml:space="preserve">деканат </w:t>
      </w:r>
      <w:r w:rsidR="004F2D47">
        <w:rPr>
          <w:sz w:val="28"/>
          <w:szCs w:val="28"/>
        </w:rPr>
        <w:lastRenderedPageBreak/>
        <w:t>вечерне-заочн</w:t>
      </w:r>
      <w:r w:rsidR="00FE6276">
        <w:rPr>
          <w:sz w:val="28"/>
          <w:szCs w:val="28"/>
        </w:rPr>
        <w:t>ого</w:t>
      </w:r>
      <w:r w:rsidR="004F2D47">
        <w:rPr>
          <w:sz w:val="28"/>
          <w:szCs w:val="28"/>
        </w:rPr>
        <w:t>факультет</w:t>
      </w:r>
      <w:r w:rsidR="00FE6276">
        <w:rPr>
          <w:sz w:val="28"/>
          <w:szCs w:val="28"/>
        </w:rPr>
        <w:t>аутверждает выбранного студентом</w:t>
      </w:r>
      <w:r w:rsidRPr="00090991">
        <w:rPr>
          <w:sz w:val="28"/>
          <w:szCs w:val="28"/>
        </w:rPr>
        <w:t xml:space="preserve"> научного руководителя курсовой работы иустанавливает сроки ее исполнения.</w:t>
      </w:r>
    </w:p>
    <w:p w:rsidR="002A3301" w:rsidRPr="00BA6419" w:rsidRDefault="00090991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Курсовая работа </w:t>
      </w:r>
      <w:r w:rsidR="00E62510">
        <w:rPr>
          <w:sz w:val="28"/>
          <w:szCs w:val="28"/>
        </w:rPr>
        <w:t xml:space="preserve">имеет </w:t>
      </w:r>
      <w:r w:rsidR="002A3301" w:rsidRPr="00BA6419">
        <w:rPr>
          <w:color w:val="000000"/>
          <w:sz w:val="28"/>
          <w:szCs w:val="28"/>
        </w:rPr>
        <w:t xml:space="preserve">общепринятую структуру и состоит из введения, основной части и заключения. </w:t>
      </w:r>
    </w:p>
    <w:p w:rsidR="005823F0" w:rsidRPr="00BA6419" w:rsidRDefault="005823F0" w:rsidP="00EF6CE1">
      <w:pPr>
        <w:pStyle w:val="14"/>
        <w:tabs>
          <w:tab w:val="left" w:pos="1080"/>
        </w:tabs>
        <w:spacing w:line="240" w:lineRule="auto"/>
        <w:ind w:firstLine="567"/>
        <w:jc w:val="both"/>
        <w:rPr>
          <w:sz w:val="28"/>
          <w:szCs w:val="28"/>
        </w:rPr>
      </w:pPr>
      <w:r w:rsidRPr="005823F0">
        <w:rPr>
          <w:b/>
          <w:sz w:val="28"/>
          <w:szCs w:val="28"/>
        </w:rPr>
        <w:t>Введение</w:t>
      </w:r>
      <w:r w:rsidR="00712C78">
        <w:rPr>
          <w:sz w:val="28"/>
          <w:szCs w:val="28"/>
        </w:rPr>
        <w:t xml:space="preserve">является отдельным, самостоятельным блоком текста </w:t>
      </w:r>
      <w:r w:rsidR="008B7729">
        <w:rPr>
          <w:color w:val="000000"/>
          <w:sz w:val="28"/>
          <w:szCs w:val="28"/>
        </w:rPr>
        <w:t>работы</w:t>
      </w:r>
      <w:r w:rsidR="00712C78">
        <w:rPr>
          <w:color w:val="000000"/>
          <w:sz w:val="28"/>
          <w:szCs w:val="28"/>
        </w:rPr>
        <w:t xml:space="preserve">, который </w:t>
      </w:r>
      <w:r>
        <w:rPr>
          <w:sz w:val="28"/>
          <w:szCs w:val="28"/>
        </w:rPr>
        <w:t>н</w:t>
      </w:r>
      <w:r w:rsidRPr="00BA6419">
        <w:rPr>
          <w:sz w:val="28"/>
          <w:szCs w:val="28"/>
        </w:rPr>
        <w:t xml:space="preserve">и в содержании, ни в тексте </w:t>
      </w:r>
      <w:r w:rsidR="00712C78">
        <w:rPr>
          <w:sz w:val="28"/>
          <w:szCs w:val="28"/>
        </w:rPr>
        <w:t>не обозначается цифрами</w:t>
      </w:r>
      <w:r w:rsidRPr="00BA6419">
        <w:rPr>
          <w:sz w:val="28"/>
          <w:szCs w:val="28"/>
        </w:rPr>
        <w:t>.</w:t>
      </w:r>
    </w:p>
    <w:p w:rsidR="002A3301" w:rsidRPr="00262D3C" w:rsidRDefault="005823F0" w:rsidP="00EF6CE1">
      <w:pPr>
        <w:keepNext/>
        <w:shd w:val="clear" w:color="auto" w:fill="FFFFFF"/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01EFD" w:rsidRPr="005823F0">
        <w:rPr>
          <w:color w:val="000000"/>
          <w:sz w:val="28"/>
          <w:szCs w:val="28"/>
        </w:rPr>
        <w:t>овведении</w:t>
      </w:r>
      <w:r w:rsidR="00262D3C" w:rsidRPr="00262D3C">
        <w:rPr>
          <w:color w:val="000000"/>
          <w:sz w:val="28"/>
          <w:szCs w:val="28"/>
        </w:rPr>
        <w:t>не</w:t>
      </w:r>
      <w:r w:rsidR="00262D3C">
        <w:rPr>
          <w:color w:val="000000"/>
          <w:sz w:val="28"/>
          <w:szCs w:val="28"/>
        </w:rPr>
        <w:t>обходимо отразить</w:t>
      </w:r>
      <w:r w:rsidR="008865C7">
        <w:rPr>
          <w:color w:val="000000"/>
          <w:sz w:val="28"/>
          <w:szCs w:val="28"/>
        </w:rPr>
        <w:t xml:space="preserve"> следующее</w:t>
      </w:r>
      <w:r w:rsidR="002A3301" w:rsidRPr="00262D3C">
        <w:rPr>
          <w:color w:val="000000"/>
          <w:sz w:val="28"/>
          <w:szCs w:val="28"/>
        </w:rPr>
        <w:t xml:space="preserve">: </w:t>
      </w:r>
    </w:p>
    <w:p w:rsidR="002A3301" w:rsidRPr="00BA6419" w:rsidRDefault="00262D3C" w:rsidP="00D3242F">
      <w:pPr>
        <w:keepNext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обосно</w:t>
      </w:r>
      <w:r w:rsidR="002A3301" w:rsidRPr="00BA6419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ние</w:t>
      </w:r>
      <w:r w:rsidR="002A3301" w:rsidRPr="00BA6419">
        <w:rPr>
          <w:color w:val="000000"/>
          <w:sz w:val="28"/>
          <w:szCs w:val="28"/>
        </w:rPr>
        <w:t xml:space="preserve"> выбор</w:t>
      </w:r>
      <w:r>
        <w:rPr>
          <w:color w:val="000000"/>
          <w:sz w:val="28"/>
          <w:szCs w:val="28"/>
        </w:rPr>
        <w:t>а</w:t>
      </w:r>
      <w:r w:rsidR="002A3301" w:rsidRPr="00BA6419">
        <w:rPr>
          <w:color w:val="000000"/>
          <w:sz w:val="28"/>
          <w:szCs w:val="28"/>
        </w:rPr>
        <w:t xml:space="preserve"> темы, ее актуальност</w:t>
      </w:r>
      <w:r w:rsidR="00712C78">
        <w:rPr>
          <w:color w:val="000000"/>
          <w:sz w:val="28"/>
          <w:szCs w:val="28"/>
        </w:rPr>
        <w:t>ь</w:t>
      </w:r>
      <w:r w:rsidR="002A3301" w:rsidRPr="00BA6419">
        <w:rPr>
          <w:color w:val="000000"/>
          <w:sz w:val="28"/>
          <w:szCs w:val="28"/>
        </w:rPr>
        <w:t>;</w:t>
      </w:r>
    </w:p>
    <w:p w:rsidR="002A3301" w:rsidRPr="00D3242F" w:rsidRDefault="002A3301" w:rsidP="00D3242F">
      <w:pPr>
        <w:keepNext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ind w:left="0" w:firstLine="567"/>
        <w:jc w:val="both"/>
        <w:rPr>
          <w:sz w:val="28"/>
          <w:szCs w:val="28"/>
        </w:rPr>
      </w:pPr>
      <w:r w:rsidRPr="00BA6419">
        <w:rPr>
          <w:color w:val="000000"/>
          <w:sz w:val="28"/>
          <w:szCs w:val="28"/>
        </w:rPr>
        <w:t>характе</w:t>
      </w:r>
      <w:r w:rsidR="00262D3C">
        <w:rPr>
          <w:color w:val="000000"/>
          <w:sz w:val="28"/>
          <w:szCs w:val="28"/>
        </w:rPr>
        <w:t>ристику</w:t>
      </w:r>
      <w:r w:rsidRPr="00BA6419">
        <w:rPr>
          <w:color w:val="000000"/>
          <w:sz w:val="28"/>
          <w:szCs w:val="28"/>
        </w:rPr>
        <w:t xml:space="preserve"> степен</w:t>
      </w:r>
      <w:r w:rsidR="00262D3C">
        <w:rPr>
          <w:color w:val="000000"/>
          <w:sz w:val="28"/>
          <w:szCs w:val="28"/>
        </w:rPr>
        <w:t>и</w:t>
      </w:r>
      <w:r w:rsidRPr="00BA6419">
        <w:rPr>
          <w:color w:val="000000"/>
          <w:sz w:val="28"/>
          <w:szCs w:val="28"/>
        </w:rPr>
        <w:t xml:space="preserve"> разработанности темы в отечественной и</w:t>
      </w:r>
      <w:r w:rsidR="009D1105" w:rsidRPr="00D3242F">
        <w:rPr>
          <w:color w:val="000000"/>
          <w:sz w:val="28"/>
          <w:szCs w:val="28"/>
        </w:rPr>
        <w:t>зарубежной</w:t>
      </w:r>
      <w:r w:rsidRPr="00D3242F">
        <w:rPr>
          <w:color w:val="000000"/>
          <w:sz w:val="28"/>
          <w:szCs w:val="28"/>
        </w:rPr>
        <w:t xml:space="preserve"> науке;</w:t>
      </w:r>
    </w:p>
    <w:p w:rsidR="00EA5F70" w:rsidRPr="00BA6419" w:rsidRDefault="00EA5F70" w:rsidP="00D3242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709"/>
        </w:tabs>
        <w:ind w:left="0" w:firstLine="567"/>
        <w:jc w:val="both"/>
        <w:rPr>
          <w:sz w:val="28"/>
          <w:szCs w:val="28"/>
        </w:rPr>
      </w:pPr>
      <w:r w:rsidRPr="00BA6419">
        <w:rPr>
          <w:color w:val="000000"/>
          <w:sz w:val="28"/>
          <w:szCs w:val="28"/>
        </w:rPr>
        <w:t>основн</w:t>
      </w:r>
      <w:r w:rsidR="00262D3C">
        <w:rPr>
          <w:color w:val="000000"/>
          <w:sz w:val="28"/>
          <w:szCs w:val="28"/>
        </w:rPr>
        <w:t>ую</w:t>
      </w:r>
      <w:r w:rsidRPr="00BA6419">
        <w:rPr>
          <w:color w:val="000000"/>
          <w:sz w:val="28"/>
          <w:szCs w:val="28"/>
        </w:rPr>
        <w:t xml:space="preserve"> цель и задачи </w:t>
      </w:r>
      <w:r w:rsidR="00F42C95">
        <w:rPr>
          <w:color w:val="000000"/>
          <w:sz w:val="28"/>
          <w:szCs w:val="28"/>
        </w:rPr>
        <w:t xml:space="preserve">курсовой </w:t>
      </w:r>
      <w:r w:rsidRPr="00BA6419">
        <w:rPr>
          <w:color w:val="000000"/>
          <w:sz w:val="28"/>
          <w:szCs w:val="28"/>
        </w:rPr>
        <w:t>работы;</w:t>
      </w:r>
    </w:p>
    <w:p w:rsidR="002A3301" w:rsidRPr="00A400DE" w:rsidRDefault="002A3301" w:rsidP="00D3242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709"/>
        </w:tabs>
        <w:ind w:left="0" w:firstLine="567"/>
        <w:jc w:val="both"/>
        <w:rPr>
          <w:sz w:val="28"/>
          <w:szCs w:val="28"/>
        </w:rPr>
      </w:pPr>
      <w:r w:rsidRPr="00BA6419">
        <w:rPr>
          <w:color w:val="000000"/>
          <w:sz w:val="28"/>
          <w:szCs w:val="28"/>
        </w:rPr>
        <w:t>объект и предмет исследования</w:t>
      </w:r>
      <w:r w:rsidR="001135C5">
        <w:rPr>
          <w:color w:val="000000"/>
          <w:sz w:val="28"/>
          <w:szCs w:val="28"/>
        </w:rPr>
        <w:t>;</w:t>
      </w:r>
    </w:p>
    <w:p w:rsidR="005823F0" w:rsidRPr="00BA6419" w:rsidRDefault="005823F0" w:rsidP="00D3242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709"/>
        </w:tabs>
        <w:ind w:left="0" w:firstLine="567"/>
        <w:jc w:val="both"/>
        <w:rPr>
          <w:sz w:val="28"/>
          <w:szCs w:val="28"/>
        </w:rPr>
      </w:pPr>
      <w:r w:rsidRPr="00BA6419">
        <w:rPr>
          <w:color w:val="000000"/>
          <w:sz w:val="28"/>
          <w:szCs w:val="28"/>
        </w:rPr>
        <w:t>методы исследования;</w:t>
      </w:r>
    </w:p>
    <w:p w:rsidR="00EA5F70" w:rsidRPr="00BA6419" w:rsidRDefault="00EA5F70" w:rsidP="00D3242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709"/>
        </w:tabs>
        <w:ind w:left="0" w:firstLine="567"/>
        <w:jc w:val="both"/>
        <w:rPr>
          <w:color w:val="000000"/>
          <w:sz w:val="28"/>
          <w:szCs w:val="28"/>
        </w:rPr>
      </w:pPr>
      <w:r w:rsidRPr="00BA6419">
        <w:rPr>
          <w:color w:val="000000"/>
          <w:sz w:val="28"/>
          <w:szCs w:val="28"/>
        </w:rPr>
        <w:t>характери</w:t>
      </w:r>
      <w:r w:rsidR="00262D3C">
        <w:rPr>
          <w:color w:val="000000"/>
          <w:sz w:val="28"/>
          <w:szCs w:val="28"/>
        </w:rPr>
        <w:t>стику</w:t>
      </w:r>
      <w:r w:rsidRPr="00BA6419">
        <w:rPr>
          <w:color w:val="000000"/>
          <w:sz w:val="28"/>
          <w:szCs w:val="28"/>
        </w:rPr>
        <w:t xml:space="preserve"> практическ</w:t>
      </w:r>
      <w:r w:rsidR="00262D3C">
        <w:rPr>
          <w:color w:val="000000"/>
          <w:sz w:val="28"/>
          <w:szCs w:val="28"/>
        </w:rPr>
        <w:t>ой</w:t>
      </w:r>
      <w:r w:rsidRPr="00BA6419">
        <w:rPr>
          <w:color w:val="000000"/>
          <w:sz w:val="28"/>
          <w:szCs w:val="28"/>
        </w:rPr>
        <w:t>значимост</w:t>
      </w:r>
      <w:r w:rsidR="00262D3C">
        <w:rPr>
          <w:color w:val="000000"/>
          <w:sz w:val="28"/>
          <w:szCs w:val="28"/>
        </w:rPr>
        <w:t>и</w:t>
      </w:r>
      <w:r w:rsidRPr="00BA6419">
        <w:rPr>
          <w:color w:val="000000"/>
          <w:sz w:val="28"/>
          <w:szCs w:val="28"/>
        </w:rPr>
        <w:t xml:space="preserve"> исследования</w:t>
      </w:r>
      <w:r w:rsidR="001135C5">
        <w:rPr>
          <w:color w:val="000000"/>
          <w:sz w:val="28"/>
          <w:szCs w:val="28"/>
        </w:rPr>
        <w:t>;</w:t>
      </w:r>
    </w:p>
    <w:p w:rsidR="002A3301" w:rsidRPr="00BA6419" w:rsidRDefault="00A46439" w:rsidP="00D3242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709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</w:t>
      </w:r>
      <w:r w:rsidR="00262D3C">
        <w:rPr>
          <w:color w:val="000000"/>
          <w:sz w:val="28"/>
          <w:szCs w:val="28"/>
        </w:rPr>
        <w:t>ление</w:t>
      </w:r>
      <w:r>
        <w:rPr>
          <w:color w:val="000000"/>
          <w:sz w:val="28"/>
          <w:szCs w:val="28"/>
        </w:rPr>
        <w:t xml:space="preserve"> структур</w:t>
      </w:r>
      <w:r w:rsidR="00262D3C">
        <w:rPr>
          <w:color w:val="000000"/>
          <w:sz w:val="28"/>
          <w:szCs w:val="28"/>
        </w:rPr>
        <w:t>ы</w:t>
      </w:r>
      <w:r w:rsidR="00DB3237">
        <w:rPr>
          <w:color w:val="000000"/>
          <w:sz w:val="28"/>
          <w:szCs w:val="28"/>
        </w:rPr>
        <w:t xml:space="preserve"> работы.</w:t>
      </w:r>
    </w:p>
    <w:p w:rsidR="00A46439" w:rsidRPr="00BA6419" w:rsidRDefault="00A46439" w:rsidP="00EF6CE1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BA6419">
        <w:rPr>
          <w:i/>
          <w:iCs/>
          <w:color w:val="000000"/>
          <w:sz w:val="28"/>
          <w:szCs w:val="28"/>
        </w:rPr>
        <w:t xml:space="preserve">Цель </w:t>
      </w:r>
      <w:r w:rsidR="003A7555">
        <w:rPr>
          <w:i/>
          <w:iCs/>
          <w:color w:val="000000"/>
          <w:sz w:val="28"/>
          <w:szCs w:val="28"/>
        </w:rPr>
        <w:t>работы</w:t>
      </w:r>
      <w:r w:rsidRPr="00A46439">
        <w:rPr>
          <w:iCs/>
          <w:color w:val="000000"/>
          <w:sz w:val="28"/>
          <w:szCs w:val="28"/>
        </w:rPr>
        <w:t>определяет, для чего проводится исследование</w:t>
      </w:r>
      <w:r w:rsidR="00452954">
        <w:rPr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что планируется получить в результате. </w:t>
      </w:r>
      <w:r w:rsidR="00452954">
        <w:rPr>
          <w:color w:val="000000"/>
          <w:sz w:val="28"/>
          <w:szCs w:val="28"/>
        </w:rPr>
        <w:t>Достижение ц</w:t>
      </w:r>
      <w:r>
        <w:rPr>
          <w:color w:val="000000"/>
          <w:sz w:val="28"/>
          <w:szCs w:val="28"/>
        </w:rPr>
        <w:t>ел</w:t>
      </w:r>
      <w:r w:rsidR="00452954">
        <w:rPr>
          <w:color w:val="000000"/>
          <w:sz w:val="28"/>
          <w:szCs w:val="28"/>
        </w:rPr>
        <w:t>и</w:t>
      </w:r>
      <w:r w:rsidR="00F42C95">
        <w:rPr>
          <w:color w:val="000000"/>
          <w:sz w:val="28"/>
          <w:szCs w:val="28"/>
        </w:rPr>
        <w:t>курсовой</w:t>
      </w:r>
      <w:r w:rsidR="008B7729">
        <w:rPr>
          <w:color w:val="000000"/>
          <w:sz w:val="28"/>
          <w:szCs w:val="28"/>
        </w:rPr>
        <w:t xml:space="preserve"> работы</w:t>
      </w:r>
      <w:r w:rsidRPr="00BA6419">
        <w:rPr>
          <w:color w:val="000000"/>
          <w:sz w:val="28"/>
          <w:szCs w:val="28"/>
        </w:rPr>
        <w:t xml:space="preserve">ориентирует </w:t>
      </w:r>
      <w:r w:rsidR="008B7729">
        <w:rPr>
          <w:color w:val="000000"/>
          <w:sz w:val="28"/>
          <w:szCs w:val="28"/>
        </w:rPr>
        <w:t>студентов</w:t>
      </w:r>
      <w:r w:rsidRPr="00BA6419">
        <w:rPr>
          <w:color w:val="000000"/>
          <w:sz w:val="28"/>
          <w:szCs w:val="28"/>
        </w:rPr>
        <w:t xml:space="preserve">на решение </w:t>
      </w:r>
      <w:r w:rsidR="00452954">
        <w:rPr>
          <w:color w:val="000000"/>
          <w:sz w:val="28"/>
          <w:szCs w:val="28"/>
        </w:rPr>
        <w:t xml:space="preserve">выдвинутой </w:t>
      </w:r>
      <w:r w:rsidRPr="00BA6419">
        <w:rPr>
          <w:color w:val="000000"/>
          <w:sz w:val="28"/>
          <w:szCs w:val="28"/>
        </w:rPr>
        <w:t xml:space="preserve">проблемы вдвух основных направлениях </w:t>
      </w:r>
      <w:r>
        <w:rPr>
          <w:color w:val="000000"/>
          <w:sz w:val="28"/>
          <w:szCs w:val="28"/>
        </w:rPr>
        <w:t xml:space="preserve">– </w:t>
      </w:r>
      <w:r w:rsidRPr="00BA6419">
        <w:rPr>
          <w:color w:val="000000"/>
          <w:sz w:val="28"/>
          <w:szCs w:val="28"/>
        </w:rPr>
        <w:t>теоретическом и прикладном.</w:t>
      </w:r>
    </w:p>
    <w:p w:rsidR="00A46439" w:rsidRPr="00A46439" w:rsidRDefault="00A46439" w:rsidP="00EF6CE1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BA6419">
        <w:rPr>
          <w:i/>
          <w:iCs/>
          <w:color w:val="000000"/>
          <w:sz w:val="28"/>
          <w:szCs w:val="28"/>
        </w:rPr>
        <w:t xml:space="preserve">Задачи </w:t>
      </w:r>
      <w:r w:rsidR="003A7555">
        <w:rPr>
          <w:i/>
          <w:iCs/>
          <w:color w:val="000000"/>
          <w:sz w:val="28"/>
          <w:szCs w:val="28"/>
        </w:rPr>
        <w:t>работы</w:t>
      </w:r>
      <w:r w:rsidR="00452954">
        <w:rPr>
          <w:color w:val="000000"/>
          <w:sz w:val="28"/>
          <w:szCs w:val="28"/>
        </w:rPr>
        <w:t xml:space="preserve">представляют собой </w:t>
      </w:r>
      <w:r w:rsidR="00570548" w:rsidRPr="00570548">
        <w:rPr>
          <w:color w:val="000000"/>
          <w:sz w:val="28"/>
          <w:szCs w:val="28"/>
        </w:rPr>
        <w:t xml:space="preserve">способы </w:t>
      </w:r>
      <w:r w:rsidRPr="00BA6419">
        <w:rPr>
          <w:color w:val="000000"/>
          <w:sz w:val="28"/>
          <w:szCs w:val="28"/>
        </w:rPr>
        <w:t xml:space="preserve">достижения </w:t>
      </w:r>
      <w:r w:rsidR="007616B7">
        <w:rPr>
          <w:color w:val="000000"/>
          <w:sz w:val="28"/>
          <w:szCs w:val="28"/>
        </w:rPr>
        <w:t>поставленной цели</w:t>
      </w:r>
      <w:r w:rsidRPr="00BA6419">
        <w:rPr>
          <w:color w:val="000000"/>
          <w:sz w:val="28"/>
          <w:szCs w:val="28"/>
        </w:rPr>
        <w:t xml:space="preserve">. Это </w:t>
      </w:r>
      <w:r w:rsidR="00452954">
        <w:rPr>
          <w:color w:val="000000"/>
          <w:sz w:val="28"/>
          <w:szCs w:val="28"/>
        </w:rPr>
        <w:t>этапы</w:t>
      </w:r>
      <w:r w:rsidRPr="00BA6419">
        <w:rPr>
          <w:color w:val="000000"/>
          <w:sz w:val="28"/>
          <w:szCs w:val="28"/>
        </w:rPr>
        <w:t>, на каждо</w:t>
      </w:r>
      <w:r w:rsidR="00452954">
        <w:rPr>
          <w:color w:val="000000"/>
          <w:sz w:val="28"/>
          <w:szCs w:val="28"/>
        </w:rPr>
        <w:t>м</w:t>
      </w:r>
      <w:r w:rsidRPr="00BA6419">
        <w:rPr>
          <w:color w:val="000000"/>
          <w:sz w:val="28"/>
          <w:szCs w:val="28"/>
        </w:rPr>
        <w:t xml:space="preserve"> из которых производится та или иная исследовательская операция (изучение литературы, сбор эмпирических данных, их анализ, построение классификаций</w:t>
      </w:r>
      <w:r w:rsidR="00452954">
        <w:rPr>
          <w:color w:val="000000"/>
          <w:sz w:val="28"/>
          <w:szCs w:val="28"/>
        </w:rPr>
        <w:t>,</w:t>
      </w:r>
      <w:r w:rsidRPr="00BA6419">
        <w:rPr>
          <w:color w:val="000000"/>
          <w:sz w:val="28"/>
          <w:szCs w:val="28"/>
        </w:rPr>
        <w:t xml:space="preserve"> разработка </w:t>
      </w:r>
      <w:r>
        <w:rPr>
          <w:color w:val="000000"/>
          <w:sz w:val="28"/>
          <w:szCs w:val="28"/>
        </w:rPr>
        <w:t>методик и их реализация и т.д.)</w:t>
      </w:r>
      <w:r w:rsidRPr="00BA6419">
        <w:rPr>
          <w:color w:val="000000"/>
          <w:sz w:val="28"/>
          <w:szCs w:val="28"/>
        </w:rPr>
        <w:t>.</w:t>
      </w:r>
    </w:p>
    <w:p w:rsidR="002A3301" w:rsidRPr="00BA6419" w:rsidRDefault="002A3301" w:rsidP="00EF6CE1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BA6419">
        <w:rPr>
          <w:i/>
          <w:iCs/>
          <w:color w:val="000000"/>
          <w:sz w:val="28"/>
          <w:szCs w:val="28"/>
        </w:rPr>
        <w:t>Объект исследования –</w:t>
      </w:r>
      <w:r w:rsidRPr="00BA6419">
        <w:rPr>
          <w:color w:val="000000"/>
          <w:sz w:val="28"/>
          <w:szCs w:val="28"/>
        </w:rPr>
        <w:t xml:space="preserve"> это то, на что направлен процесс </w:t>
      </w:r>
      <w:r w:rsidR="00F42C95">
        <w:rPr>
          <w:color w:val="000000"/>
          <w:sz w:val="28"/>
          <w:szCs w:val="28"/>
        </w:rPr>
        <w:t>исследования</w:t>
      </w:r>
      <w:r w:rsidRPr="00BA6419">
        <w:rPr>
          <w:color w:val="000000"/>
          <w:sz w:val="28"/>
          <w:szCs w:val="28"/>
        </w:rPr>
        <w:t>.</w:t>
      </w:r>
    </w:p>
    <w:p w:rsidR="002A3301" w:rsidRPr="00BA6419" w:rsidRDefault="002A3301" w:rsidP="00EF6CE1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BA6419">
        <w:rPr>
          <w:i/>
          <w:iCs/>
          <w:color w:val="000000"/>
          <w:sz w:val="28"/>
          <w:szCs w:val="28"/>
        </w:rPr>
        <w:t>Предмет исследования</w:t>
      </w:r>
      <w:r w:rsidRPr="00BA6419">
        <w:rPr>
          <w:iCs/>
          <w:color w:val="000000"/>
          <w:sz w:val="28"/>
          <w:szCs w:val="28"/>
        </w:rPr>
        <w:t xml:space="preserve"> – это</w:t>
      </w:r>
      <w:r w:rsidRPr="00BA6419">
        <w:rPr>
          <w:color w:val="000000"/>
          <w:sz w:val="28"/>
          <w:szCs w:val="28"/>
        </w:rPr>
        <w:t>наиболее значимые с теоретической или практической точки зрения свойства, стороны, проявления, особенности объекта</w:t>
      </w:r>
      <w:r w:rsidR="00CC6BFA">
        <w:rPr>
          <w:color w:val="000000"/>
          <w:sz w:val="28"/>
          <w:szCs w:val="28"/>
        </w:rPr>
        <w:t>,</w:t>
      </w:r>
      <w:r w:rsidRPr="00BA6419">
        <w:rPr>
          <w:color w:val="000000"/>
          <w:sz w:val="28"/>
          <w:szCs w:val="28"/>
        </w:rPr>
        <w:t xml:space="preserve"> которые подлежат непосредственному изучению. Это угол зрения на 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</w:t>
      </w:r>
    </w:p>
    <w:p w:rsidR="005823F0" w:rsidRPr="005823F0" w:rsidRDefault="005823F0" w:rsidP="00EF6CE1">
      <w:pPr>
        <w:pStyle w:val="14"/>
        <w:tabs>
          <w:tab w:val="left" w:pos="108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использованных </w:t>
      </w:r>
      <w:r w:rsidRPr="005823F0">
        <w:rPr>
          <w:i/>
          <w:color w:val="000000"/>
          <w:sz w:val="28"/>
          <w:szCs w:val="28"/>
        </w:rPr>
        <w:t>методов исследования</w:t>
      </w:r>
      <w:r w:rsidRPr="005823F0">
        <w:rPr>
          <w:color w:val="000000"/>
          <w:sz w:val="28"/>
          <w:szCs w:val="28"/>
        </w:rPr>
        <w:t>позволяет оценить</w:t>
      </w:r>
      <w:r>
        <w:rPr>
          <w:color w:val="000000"/>
          <w:sz w:val="28"/>
          <w:szCs w:val="28"/>
        </w:rPr>
        <w:t xml:space="preserve">полноту охвата полученных </w:t>
      </w:r>
      <w:r w:rsidR="008B7729">
        <w:rPr>
          <w:color w:val="000000"/>
          <w:sz w:val="28"/>
          <w:szCs w:val="28"/>
        </w:rPr>
        <w:t>студенто</w:t>
      </w:r>
      <w:r w:rsidR="008865C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умений и навыков при выполнении </w:t>
      </w:r>
      <w:r w:rsidR="008B7729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>.</w:t>
      </w:r>
    </w:p>
    <w:p w:rsidR="005823F0" w:rsidRDefault="005823F0" w:rsidP="00EF6CE1">
      <w:pPr>
        <w:pStyle w:val="14"/>
        <w:tabs>
          <w:tab w:val="left" w:pos="108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</w:t>
      </w:r>
      <w:r w:rsidRPr="00DB3237">
        <w:rPr>
          <w:i/>
          <w:color w:val="000000"/>
          <w:sz w:val="28"/>
          <w:szCs w:val="28"/>
        </w:rPr>
        <w:t>структуры работы</w:t>
      </w:r>
      <w:r w:rsidR="00DB3237">
        <w:rPr>
          <w:color w:val="000000"/>
          <w:sz w:val="28"/>
          <w:szCs w:val="28"/>
        </w:rPr>
        <w:t xml:space="preserve">представляет собой </w:t>
      </w:r>
      <w:r w:rsidR="00DB3237" w:rsidRPr="00BA6419">
        <w:rPr>
          <w:color w:val="000000"/>
          <w:sz w:val="28"/>
          <w:szCs w:val="28"/>
        </w:rPr>
        <w:t>краткое содержание г</w:t>
      </w:r>
      <w:r w:rsidR="00DB3237">
        <w:rPr>
          <w:color w:val="000000"/>
          <w:sz w:val="28"/>
          <w:szCs w:val="28"/>
        </w:rPr>
        <w:t>лав и параграфов основной части.</w:t>
      </w:r>
    </w:p>
    <w:p w:rsidR="002A3301" w:rsidRPr="00BA6419" w:rsidRDefault="002A3301" w:rsidP="00EF6CE1">
      <w:pPr>
        <w:pStyle w:val="14"/>
        <w:tabs>
          <w:tab w:val="left" w:pos="1080"/>
        </w:tabs>
        <w:spacing w:line="240" w:lineRule="auto"/>
        <w:ind w:firstLine="567"/>
        <w:jc w:val="both"/>
        <w:rPr>
          <w:sz w:val="28"/>
          <w:szCs w:val="28"/>
        </w:rPr>
      </w:pPr>
      <w:r w:rsidRPr="00BA6419">
        <w:rPr>
          <w:b/>
          <w:sz w:val="28"/>
          <w:szCs w:val="28"/>
        </w:rPr>
        <w:t xml:space="preserve">В </w:t>
      </w:r>
      <w:r w:rsidR="00801EFD">
        <w:rPr>
          <w:b/>
          <w:sz w:val="28"/>
          <w:szCs w:val="28"/>
        </w:rPr>
        <w:t xml:space="preserve">основной части </w:t>
      </w:r>
      <w:r w:rsidR="00F42C95">
        <w:rPr>
          <w:sz w:val="28"/>
          <w:szCs w:val="28"/>
        </w:rPr>
        <w:t>курсовой</w:t>
      </w:r>
      <w:r w:rsidR="008B7729">
        <w:rPr>
          <w:sz w:val="28"/>
          <w:szCs w:val="28"/>
        </w:rPr>
        <w:t xml:space="preserve"> работы</w:t>
      </w:r>
      <w:r w:rsidRPr="00BA6419">
        <w:rPr>
          <w:sz w:val="28"/>
          <w:szCs w:val="28"/>
        </w:rPr>
        <w:t xml:space="preserve">должно быть </w:t>
      </w:r>
      <w:r w:rsidR="00715EAB" w:rsidRPr="00BA6419">
        <w:rPr>
          <w:sz w:val="28"/>
          <w:szCs w:val="28"/>
        </w:rPr>
        <w:t>систем</w:t>
      </w:r>
      <w:r w:rsidR="00FE6276">
        <w:rPr>
          <w:sz w:val="28"/>
          <w:szCs w:val="28"/>
        </w:rPr>
        <w:t>но</w:t>
      </w:r>
      <w:r w:rsidRPr="00BA6419">
        <w:rPr>
          <w:sz w:val="28"/>
          <w:szCs w:val="28"/>
        </w:rPr>
        <w:t xml:space="preserve"> изложено состояние вопроса, которому посвящен</w:t>
      </w:r>
      <w:r w:rsidR="009D1105">
        <w:rPr>
          <w:sz w:val="28"/>
          <w:szCs w:val="28"/>
        </w:rPr>
        <w:t>о</w:t>
      </w:r>
      <w:r w:rsidRPr="00BA6419">
        <w:rPr>
          <w:sz w:val="28"/>
          <w:szCs w:val="28"/>
        </w:rPr>
        <w:t xml:space="preserve"> данн</w:t>
      </w:r>
      <w:r w:rsidR="009D1105">
        <w:rPr>
          <w:sz w:val="28"/>
          <w:szCs w:val="28"/>
        </w:rPr>
        <w:t>оеисследование</w:t>
      </w:r>
      <w:r w:rsidRPr="00BA6419">
        <w:rPr>
          <w:sz w:val="28"/>
          <w:szCs w:val="28"/>
        </w:rPr>
        <w:t xml:space="preserve">. Предметом анализа </w:t>
      </w:r>
      <w:r w:rsidR="007616B7">
        <w:rPr>
          <w:sz w:val="28"/>
          <w:szCs w:val="28"/>
        </w:rPr>
        <w:t>выступают</w:t>
      </w:r>
      <w:r w:rsidRPr="00BA6419">
        <w:rPr>
          <w:sz w:val="28"/>
          <w:szCs w:val="28"/>
        </w:rPr>
        <w:t xml:space="preserve"> новые ид</w:t>
      </w:r>
      <w:r w:rsidR="00715EAB">
        <w:rPr>
          <w:sz w:val="28"/>
          <w:szCs w:val="28"/>
        </w:rPr>
        <w:t>еи,</w:t>
      </w:r>
      <w:r w:rsidRPr="00BA6419">
        <w:rPr>
          <w:sz w:val="28"/>
          <w:szCs w:val="28"/>
        </w:rPr>
        <w:t xml:space="preserve"> проблемы, возможные подходы к </w:t>
      </w:r>
      <w:r w:rsidR="00715EAB">
        <w:rPr>
          <w:sz w:val="28"/>
          <w:szCs w:val="28"/>
        </w:rPr>
        <w:t xml:space="preserve">их </w:t>
      </w:r>
      <w:r w:rsidRPr="00BA6419">
        <w:rPr>
          <w:sz w:val="28"/>
          <w:szCs w:val="28"/>
        </w:rPr>
        <w:t>решению, результаты предыдущих исследований</w:t>
      </w:r>
      <w:r w:rsidR="009D1105">
        <w:rPr>
          <w:sz w:val="28"/>
          <w:szCs w:val="28"/>
        </w:rPr>
        <w:t>,</w:t>
      </w:r>
      <w:r w:rsidRPr="00BA6419">
        <w:rPr>
          <w:sz w:val="28"/>
          <w:szCs w:val="28"/>
        </w:rPr>
        <w:t xml:space="preserve"> а также возможные пути </w:t>
      </w:r>
      <w:r w:rsidR="007616B7">
        <w:rPr>
          <w:sz w:val="28"/>
          <w:szCs w:val="28"/>
        </w:rPr>
        <w:t>достижения поставленных цели</w:t>
      </w:r>
      <w:r w:rsidRPr="00BA6419">
        <w:rPr>
          <w:sz w:val="28"/>
          <w:szCs w:val="28"/>
        </w:rPr>
        <w:t xml:space="preserve"> и </w:t>
      </w:r>
      <w:r w:rsidR="00CC4992">
        <w:rPr>
          <w:sz w:val="28"/>
          <w:szCs w:val="28"/>
        </w:rPr>
        <w:t>задач. Завершить</w:t>
      </w:r>
      <w:r w:rsidRPr="00BA6419">
        <w:rPr>
          <w:sz w:val="28"/>
          <w:szCs w:val="28"/>
        </w:rPr>
        <w:t xml:space="preserve"> основную часть желательно обоснованием выбранного направления работы.</w:t>
      </w:r>
    </w:p>
    <w:p w:rsidR="002A3301" w:rsidRDefault="002A3301" w:rsidP="00EF6CE1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4F2D47">
        <w:rPr>
          <w:color w:val="000000"/>
          <w:sz w:val="28"/>
          <w:szCs w:val="28"/>
        </w:rPr>
        <w:t xml:space="preserve">Основная часть </w:t>
      </w:r>
      <w:r w:rsidR="00715EAB" w:rsidRPr="004F2D47">
        <w:rPr>
          <w:color w:val="000000"/>
          <w:sz w:val="28"/>
          <w:szCs w:val="28"/>
        </w:rPr>
        <w:t>состоит</w:t>
      </w:r>
      <w:r w:rsidRPr="004F2D47">
        <w:rPr>
          <w:color w:val="000000"/>
          <w:sz w:val="28"/>
          <w:szCs w:val="28"/>
        </w:rPr>
        <w:t xml:space="preserve">, как правило, </w:t>
      </w:r>
      <w:r w:rsidR="00B4368D" w:rsidRPr="004F2D47">
        <w:rPr>
          <w:color w:val="000000"/>
          <w:sz w:val="28"/>
          <w:szCs w:val="28"/>
        </w:rPr>
        <w:t xml:space="preserve">из </w:t>
      </w:r>
      <w:r w:rsidR="00F42C95" w:rsidRPr="004F2D47">
        <w:rPr>
          <w:color w:val="000000"/>
          <w:sz w:val="28"/>
          <w:szCs w:val="28"/>
        </w:rPr>
        <w:t>двух</w:t>
      </w:r>
      <w:r w:rsidR="00715EAB" w:rsidRPr="004F2D47">
        <w:rPr>
          <w:color w:val="000000"/>
          <w:sz w:val="28"/>
          <w:szCs w:val="28"/>
        </w:rPr>
        <w:t>глав</w:t>
      </w:r>
      <w:r w:rsidRPr="004F2D47">
        <w:rPr>
          <w:color w:val="000000"/>
          <w:sz w:val="28"/>
          <w:szCs w:val="28"/>
        </w:rPr>
        <w:t>, кажд</w:t>
      </w:r>
      <w:r w:rsidR="00D50234" w:rsidRPr="004F2D47">
        <w:rPr>
          <w:color w:val="000000"/>
          <w:sz w:val="28"/>
          <w:szCs w:val="28"/>
        </w:rPr>
        <w:t>ая</w:t>
      </w:r>
      <w:r w:rsidRPr="004F2D47">
        <w:rPr>
          <w:color w:val="000000"/>
          <w:sz w:val="28"/>
          <w:szCs w:val="28"/>
        </w:rPr>
        <w:t xml:space="preserve"> из которых делится на </w:t>
      </w:r>
      <w:r w:rsidR="00D50234" w:rsidRPr="004F2D47">
        <w:rPr>
          <w:color w:val="000000"/>
          <w:sz w:val="28"/>
          <w:szCs w:val="28"/>
        </w:rPr>
        <w:t>параграфы</w:t>
      </w:r>
      <w:r w:rsidRPr="004F2D47">
        <w:rPr>
          <w:color w:val="000000"/>
          <w:sz w:val="28"/>
          <w:szCs w:val="28"/>
        </w:rPr>
        <w:t xml:space="preserve"> в зависимости от темы исследования и его целей. </w:t>
      </w:r>
      <w:r w:rsidR="00715EAB" w:rsidRPr="004F2D47">
        <w:rPr>
          <w:color w:val="000000"/>
          <w:sz w:val="28"/>
          <w:szCs w:val="28"/>
        </w:rPr>
        <w:t xml:space="preserve">В </w:t>
      </w:r>
      <w:r w:rsidR="00715EAB" w:rsidRPr="004F2D47">
        <w:rPr>
          <w:color w:val="000000"/>
          <w:sz w:val="28"/>
          <w:szCs w:val="28"/>
        </w:rPr>
        <w:lastRenderedPageBreak/>
        <w:t xml:space="preserve">каждой главе </w:t>
      </w:r>
      <w:r w:rsidRPr="004F2D47">
        <w:rPr>
          <w:color w:val="000000"/>
          <w:sz w:val="28"/>
          <w:szCs w:val="28"/>
        </w:rPr>
        <w:t xml:space="preserve">должно </w:t>
      </w:r>
      <w:r w:rsidR="009D1105" w:rsidRPr="004F2D47">
        <w:rPr>
          <w:color w:val="000000"/>
          <w:sz w:val="28"/>
          <w:szCs w:val="28"/>
        </w:rPr>
        <w:t xml:space="preserve">быть </w:t>
      </w:r>
      <w:r w:rsidRPr="004F2D47">
        <w:rPr>
          <w:color w:val="000000"/>
          <w:sz w:val="28"/>
          <w:szCs w:val="28"/>
        </w:rPr>
        <w:t>не менее двух</w:t>
      </w:r>
      <w:r w:rsidR="00715EAB" w:rsidRPr="004F2D47">
        <w:rPr>
          <w:color w:val="000000"/>
          <w:sz w:val="28"/>
          <w:szCs w:val="28"/>
        </w:rPr>
        <w:t xml:space="preserve"> параграфов</w:t>
      </w:r>
      <w:r w:rsidR="00B4368D" w:rsidRPr="004F2D47">
        <w:rPr>
          <w:color w:val="000000"/>
          <w:sz w:val="28"/>
          <w:szCs w:val="28"/>
        </w:rPr>
        <w:t xml:space="preserve"> (оптимальный вариант – по три параграфа в каждой главе)</w:t>
      </w:r>
      <w:r w:rsidRPr="004F2D47">
        <w:rPr>
          <w:color w:val="000000"/>
          <w:sz w:val="28"/>
          <w:szCs w:val="28"/>
        </w:rPr>
        <w:t>.</w:t>
      </w:r>
      <w:r w:rsidR="00A46439" w:rsidRPr="004F2D47">
        <w:rPr>
          <w:color w:val="000000"/>
          <w:sz w:val="28"/>
          <w:szCs w:val="28"/>
        </w:rPr>
        <w:t xml:space="preserve"> Объем </w:t>
      </w:r>
      <w:r w:rsidR="00D50234" w:rsidRPr="004F2D47">
        <w:rPr>
          <w:color w:val="000000"/>
          <w:sz w:val="28"/>
          <w:szCs w:val="28"/>
        </w:rPr>
        <w:t xml:space="preserve">параграфа </w:t>
      </w:r>
      <w:r w:rsidR="00660303" w:rsidRPr="004F2D47">
        <w:rPr>
          <w:color w:val="000000"/>
          <w:sz w:val="28"/>
          <w:szCs w:val="28"/>
        </w:rPr>
        <w:t xml:space="preserve">должен </w:t>
      </w:r>
      <w:r w:rsidR="004F2D47" w:rsidRPr="004F2D47">
        <w:rPr>
          <w:color w:val="000000"/>
          <w:sz w:val="28"/>
          <w:szCs w:val="28"/>
        </w:rPr>
        <w:t>составлятьне менее 3</w:t>
      </w:r>
      <w:r w:rsidR="004F2D47">
        <w:rPr>
          <w:color w:val="000000"/>
          <w:sz w:val="28"/>
          <w:szCs w:val="28"/>
        </w:rPr>
        <w:t xml:space="preserve"> страниц для </w:t>
      </w:r>
      <w:r w:rsidR="00FE6276">
        <w:rPr>
          <w:color w:val="000000"/>
          <w:sz w:val="28"/>
          <w:szCs w:val="28"/>
        </w:rPr>
        <w:t xml:space="preserve">курсовой работы </w:t>
      </w:r>
      <w:r w:rsidR="004F2D47">
        <w:rPr>
          <w:color w:val="000000"/>
          <w:sz w:val="28"/>
          <w:szCs w:val="28"/>
        </w:rPr>
        <w:t xml:space="preserve">1 курса и </w:t>
      </w:r>
      <w:r w:rsidR="00FE6276">
        <w:rPr>
          <w:color w:val="000000"/>
          <w:sz w:val="28"/>
          <w:szCs w:val="28"/>
        </w:rPr>
        <w:t xml:space="preserve">не менее </w:t>
      </w:r>
      <w:r w:rsidR="004F2D47" w:rsidRPr="004F2D47">
        <w:rPr>
          <w:color w:val="000000"/>
          <w:sz w:val="28"/>
          <w:szCs w:val="28"/>
        </w:rPr>
        <w:t>5</w:t>
      </w:r>
      <w:r w:rsidR="00715EAB" w:rsidRPr="004F2D47">
        <w:rPr>
          <w:color w:val="000000"/>
          <w:sz w:val="28"/>
          <w:szCs w:val="28"/>
        </w:rPr>
        <w:t xml:space="preserve"> страниц</w:t>
      </w:r>
      <w:r w:rsidR="004F2D47">
        <w:rPr>
          <w:color w:val="000000"/>
          <w:sz w:val="28"/>
          <w:szCs w:val="28"/>
        </w:rPr>
        <w:t xml:space="preserve"> для </w:t>
      </w:r>
      <w:r w:rsidR="00FE6276">
        <w:rPr>
          <w:color w:val="000000"/>
          <w:sz w:val="28"/>
          <w:szCs w:val="28"/>
        </w:rPr>
        <w:t xml:space="preserve">курсовой работы </w:t>
      </w:r>
      <w:r w:rsidR="004F2D47">
        <w:rPr>
          <w:color w:val="000000"/>
          <w:sz w:val="28"/>
          <w:szCs w:val="28"/>
        </w:rPr>
        <w:t>2-3 курсов</w:t>
      </w:r>
      <w:r w:rsidR="008B7729" w:rsidRPr="004F2D47">
        <w:rPr>
          <w:color w:val="000000"/>
          <w:sz w:val="28"/>
          <w:szCs w:val="28"/>
        </w:rPr>
        <w:t>.</w:t>
      </w:r>
    </w:p>
    <w:p w:rsidR="00CC4992" w:rsidRPr="00BD03F6" w:rsidRDefault="00CC4992" w:rsidP="00EF6CE1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BD03F6">
        <w:rPr>
          <w:color w:val="000000"/>
          <w:spacing w:val="-4"/>
          <w:sz w:val="28"/>
          <w:szCs w:val="28"/>
        </w:rPr>
        <w:t xml:space="preserve">Основная часть работы состоит из </w:t>
      </w:r>
      <w:r w:rsidR="00F42C95">
        <w:rPr>
          <w:color w:val="000000"/>
          <w:spacing w:val="-4"/>
          <w:sz w:val="28"/>
          <w:szCs w:val="28"/>
        </w:rPr>
        <w:t>двух</w:t>
      </w:r>
      <w:r w:rsidR="00B4368D">
        <w:rPr>
          <w:color w:val="000000"/>
          <w:spacing w:val="-4"/>
          <w:sz w:val="28"/>
          <w:szCs w:val="28"/>
        </w:rPr>
        <w:t xml:space="preserve"> основных глав: </w:t>
      </w:r>
      <w:r w:rsidRPr="00BD03F6">
        <w:rPr>
          <w:color w:val="000000"/>
          <w:spacing w:val="-4"/>
          <w:sz w:val="28"/>
          <w:szCs w:val="28"/>
        </w:rPr>
        <w:t>теоретическ</w:t>
      </w:r>
      <w:r>
        <w:rPr>
          <w:color w:val="000000"/>
          <w:spacing w:val="-4"/>
          <w:sz w:val="28"/>
          <w:szCs w:val="28"/>
        </w:rPr>
        <w:t>ой</w:t>
      </w:r>
      <w:r w:rsidR="00F4755B">
        <w:rPr>
          <w:color w:val="000000"/>
          <w:spacing w:val="-4"/>
          <w:sz w:val="28"/>
          <w:szCs w:val="28"/>
        </w:rPr>
        <w:t xml:space="preserve"> (методологической)</w:t>
      </w:r>
      <w:r w:rsidR="00F42C95">
        <w:rPr>
          <w:color w:val="000000"/>
          <w:spacing w:val="-4"/>
          <w:sz w:val="28"/>
          <w:szCs w:val="28"/>
        </w:rPr>
        <w:t xml:space="preserve"> и</w:t>
      </w:r>
      <w:r w:rsidRPr="00BD03F6">
        <w:rPr>
          <w:color w:val="000000"/>
          <w:spacing w:val="-4"/>
          <w:sz w:val="28"/>
          <w:szCs w:val="28"/>
        </w:rPr>
        <w:t>аналитическо</w:t>
      </w:r>
      <w:r>
        <w:rPr>
          <w:color w:val="000000"/>
          <w:spacing w:val="-4"/>
          <w:sz w:val="28"/>
          <w:szCs w:val="28"/>
        </w:rPr>
        <w:t>й</w:t>
      </w:r>
      <w:r w:rsidRPr="00BD03F6">
        <w:rPr>
          <w:color w:val="000000"/>
          <w:spacing w:val="-4"/>
          <w:sz w:val="28"/>
          <w:szCs w:val="28"/>
        </w:rPr>
        <w:t>.</w:t>
      </w:r>
    </w:p>
    <w:p w:rsidR="00CC4992" w:rsidRDefault="00CC4992" w:rsidP="00EF6CE1">
      <w:pPr>
        <w:shd w:val="clear" w:color="auto" w:fill="FFFFFF"/>
        <w:ind w:firstLine="567"/>
        <w:jc w:val="both"/>
        <w:rPr>
          <w:sz w:val="28"/>
          <w:szCs w:val="28"/>
        </w:rPr>
      </w:pPr>
      <w:r w:rsidRPr="000C1532">
        <w:rPr>
          <w:b/>
          <w:i/>
          <w:color w:val="000000"/>
          <w:spacing w:val="1"/>
          <w:sz w:val="28"/>
          <w:szCs w:val="28"/>
        </w:rPr>
        <w:t>В теоретической части</w:t>
      </w:r>
      <w:r w:rsidR="00B4368D" w:rsidRPr="000C1532">
        <w:rPr>
          <w:b/>
          <w:i/>
          <w:color w:val="000000"/>
          <w:spacing w:val="1"/>
          <w:sz w:val="28"/>
          <w:szCs w:val="28"/>
        </w:rPr>
        <w:t xml:space="preserve"> (Глава </w:t>
      </w:r>
      <w:r w:rsidR="00B4368D" w:rsidRPr="000C1532">
        <w:rPr>
          <w:b/>
          <w:i/>
          <w:color w:val="000000"/>
          <w:spacing w:val="1"/>
          <w:sz w:val="28"/>
          <w:szCs w:val="28"/>
          <w:lang w:val="en-US"/>
        </w:rPr>
        <w:t>I</w:t>
      </w:r>
      <w:r w:rsidR="00B4368D" w:rsidRPr="000C1532">
        <w:rPr>
          <w:b/>
          <w:i/>
          <w:color w:val="000000"/>
          <w:spacing w:val="1"/>
          <w:sz w:val="28"/>
          <w:szCs w:val="28"/>
        </w:rPr>
        <w:t>)</w:t>
      </w:r>
      <w:r w:rsidR="007616B7">
        <w:rPr>
          <w:color w:val="000000"/>
          <w:spacing w:val="1"/>
          <w:sz w:val="28"/>
          <w:szCs w:val="28"/>
        </w:rPr>
        <w:t>проявляется</w:t>
      </w:r>
      <w:r>
        <w:rPr>
          <w:color w:val="000000"/>
          <w:spacing w:val="5"/>
          <w:sz w:val="28"/>
          <w:szCs w:val="28"/>
        </w:rPr>
        <w:t xml:space="preserve">умение </w:t>
      </w:r>
      <w:r w:rsidR="008B7729">
        <w:rPr>
          <w:color w:val="000000"/>
          <w:spacing w:val="1"/>
          <w:sz w:val="28"/>
          <w:szCs w:val="28"/>
        </w:rPr>
        <w:t>студента</w:t>
      </w:r>
      <w:r>
        <w:rPr>
          <w:color w:val="000000"/>
          <w:spacing w:val="5"/>
          <w:sz w:val="28"/>
          <w:szCs w:val="28"/>
        </w:rPr>
        <w:t xml:space="preserve">систематизировать существующие разработки и теории по данной проблеме, критически их </w:t>
      </w:r>
      <w:r w:rsidR="007616B7">
        <w:rPr>
          <w:color w:val="000000"/>
          <w:spacing w:val="5"/>
          <w:sz w:val="28"/>
          <w:szCs w:val="28"/>
        </w:rPr>
        <w:t>осмысливать</w:t>
      </w:r>
      <w:r>
        <w:rPr>
          <w:color w:val="000000"/>
          <w:spacing w:val="5"/>
          <w:sz w:val="28"/>
          <w:szCs w:val="28"/>
        </w:rPr>
        <w:t xml:space="preserve">, выделять </w:t>
      </w:r>
      <w:r>
        <w:rPr>
          <w:color w:val="000000"/>
          <w:spacing w:val="-1"/>
          <w:sz w:val="28"/>
          <w:szCs w:val="28"/>
        </w:rPr>
        <w:t xml:space="preserve">существенное, оценивать </w:t>
      </w:r>
      <w:r w:rsidR="00993E3B">
        <w:rPr>
          <w:color w:val="000000"/>
          <w:spacing w:val="-1"/>
          <w:sz w:val="28"/>
          <w:szCs w:val="28"/>
        </w:rPr>
        <w:t>опыт других</w:t>
      </w:r>
      <w:r>
        <w:rPr>
          <w:color w:val="000000"/>
          <w:spacing w:val="-1"/>
          <w:sz w:val="28"/>
          <w:szCs w:val="28"/>
        </w:rPr>
        <w:t xml:space="preserve"> исследовател</w:t>
      </w:r>
      <w:r w:rsidR="00993E3B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, определять главное в </w:t>
      </w:r>
      <w:r>
        <w:rPr>
          <w:color w:val="000000"/>
          <w:spacing w:val="9"/>
          <w:sz w:val="28"/>
          <w:szCs w:val="28"/>
        </w:rPr>
        <w:t>изученности темы</w:t>
      </w:r>
      <w:r w:rsidR="00993E3B">
        <w:rPr>
          <w:color w:val="000000"/>
          <w:spacing w:val="9"/>
          <w:sz w:val="28"/>
          <w:szCs w:val="28"/>
        </w:rPr>
        <w:t xml:space="preserve"> с позиций современных подходов</w:t>
      </w:r>
      <w:r>
        <w:rPr>
          <w:color w:val="000000"/>
          <w:spacing w:val="9"/>
          <w:sz w:val="28"/>
          <w:szCs w:val="28"/>
        </w:rPr>
        <w:t>, аргументи</w:t>
      </w:r>
      <w:r w:rsidR="00993E3B">
        <w:rPr>
          <w:color w:val="000000"/>
          <w:spacing w:val="9"/>
          <w:sz w:val="28"/>
          <w:szCs w:val="28"/>
        </w:rPr>
        <w:t>ровать собственное мнение</w:t>
      </w:r>
      <w:r>
        <w:rPr>
          <w:color w:val="000000"/>
          <w:spacing w:val="9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Поскольку </w:t>
      </w:r>
      <w:r w:rsidR="008B7729">
        <w:rPr>
          <w:color w:val="000000"/>
          <w:spacing w:val="-2"/>
          <w:sz w:val="28"/>
          <w:szCs w:val="28"/>
        </w:rPr>
        <w:t xml:space="preserve">в </w:t>
      </w:r>
      <w:r w:rsidR="00F42C95">
        <w:rPr>
          <w:color w:val="000000"/>
          <w:spacing w:val="-2"/>
          <w:sz w:val="28"/>
          <w:szCs w:val="28"/>
        </w:rPr>
        <w:t>курсовой</w:t>
      </w:r>
      <w:r w:rsidR="008B7729">
        <w:rPr>
          <w:color w:val="000000"/>
          <w:spacing w:val="-2"/>
          <w:sz w:val="28"/>
          <w:szCs w:val="28"/>
        </w:rPr>
        <w:t xml:space="preserve"> работеизучаетсяопределенная</w:t>
      </w:r>
      <w:r>
        <w:rPr>
          <w:color w:val="000000"/>
          <w:spacing w:val="-2"/>
          <w:sz w:val="28"/>
          <w:szCs w:val="28"/>
        </w:rPr>
        <w:t xml:space="preserve"> тем</w:t>
      </w:r>
      <w:r w:rsidR="008B7729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, то обзор работ </w:t>
      </w:r>
      <w:r>
        <w:rPr>
          <w:color w:val="000000"/>
          <w:spacing w:val="5"/>
          <w:sz w:val="28"/>
          <w:szCs w:val="28"/>
        </w:rPr>
        <w:t>предшественников следует делать только по вопросам выбранной темы</w:t>
      </w:r>
      <w:r>
        <w:rPr>
          <w:color w:val="000000"/>
          <w:sz w:val="28"/>
          <w:szCs w:val="28"/>
        </w:rPr>
        <w:t>. В обзоре литературы не нужно излагать все, что стало известно студенту из прочитанного и имеет лишь косвенное отношение к его работе.</w:t>
      </w:r>
    </w:p>
    <w:p w:rsidR="00CC4992" w:rsidRDefault="00CC4992" w:rsidP="00EF6CE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изложении спорных вопросов необходимо приводить мнения различных авторов. </w:t>
      </w:r>
      <w:r>
        <w:rPr>
          <w:color w:val="000000"/>
          <w:spacing w:val="-1"/>
          <w:sz w:val="28"/>
          <w:szCs w:val="28"/>
        </w:rPr>
        <w:t xml:space="preserve">Если в работе критически рассматривается точка зрения какого-либо автора, при изложении </w:t>
      </w:r>
      <w:r>
        <w:rPr>
          <w:color w:val="000000"/>
          <w:spacing w:val="4"/>
          <w:sz w:val="28"/>
          <w:szCs w:val="28"/>
        </w:rPr>
        <w:t xml:space="preserve">его мысли следует приводить цитаты: только при этом условии критика может быть </w:t>
      </w:r>
      <w:r>
        <w:rPr>
          <w:color w:val="000000"/>
          <w:spacing w:val="3"/>
          <w:sz w:val="28"/>
          <w:szCs w:val="28"/>
        </w:rPr>
        <w:t xml:space="preserve">объективной. Обязательным при наличии разных подходов к решению изучаемой </w:t>
      </w:r>
      <w:r>
        <w:rPr>
          <w:color w:val="000000"/>
          <w:spacing w:val="-2"/>
          <w:sz w:val="28"/>
          <w:szCs w:val="28"/>
        </w:rPr>
        <w:t xml:space="preserve">проблемы является сравнение рекомендаций, содержащихся в действующих инструктивных </w:t>
      </w:r>
      <w:r>
        <w:rPr>
          <w:color w:val="000000"/>
          <w:spacing w:val="1"/>
          <w:sz w:val="28"/>
          <w:szCs w:val="28"/>
        </w:rPr>
        <w:t xml:space="preserve">материалах и работах различных авторов. Только после проведения сравнения следует обосновать свое мнение по спорному вопросу </w:t>
      </w:r>
      <w:r w:rsidR="0053549D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выдви</w:t>
      </w:r>
      <w:r w:rsidR="008865C7">
        <w:rPr>
          <w:color w:val="000000"/>
          <w:spacing w:val="-1"/>
          <w:sz w:val="28"/>
          <w:szCs w:val="28"/>
        </w:rPr>
        <w:t>ну</w:t>
      </w:r>
      <w:r>
        <w:rPr>
          <w:color w:val="000000"/>
          <w:spacing w:val="-1"/>
          <w:sz w:val="28"/>
          <w:szCs w:val="28"/>
        </w:rPr>
        <w:t>ть соответствующие аргументы.</w:t>
      </w:r>
    </w:p>
    <w:p w:rsidR="00464D5A" w:rsidRPr="004E0590" w:rsidRDefault="00464D5A" w:rsidP="00464D5A">
      <w:pPr>
        <w:ind w:firstLine="709"/>
        <w:jc w:val="both"/>
        <w:rPr>
          <w:szCs w:val="28"/>
        </w:rPr>
      </w:pPr>
      <w:r w:rsidRPr="00464D5A">
        <w:rPr>
          <w:b/>
          <w:sz w:val="28"/>
          <w:szCs w:val="28"/>
        </w:rPr>
        <w:t>Для 1 курса</w:t>
      </w:r>
      <w:r w:rsidRPr="00464D5A">
        <w:rPr>
          <w:color w:val="000000"/>
          <w:spacing w:val="-1"/>
          <w:sz w:val="28"/>
          <w:szCs w:val="28"/>
        </w:rPr>
        <w:t xml:space="preserve">формат теоретической части работы направлен на поиск, систематизацию и синтез литературы по выбранной тематике. Основное внимание уделяется теоретическим подходам, их сравнению и критическому осмыслению. Ключевая задача – формирование теоретического </w:t>
      </w:r>
      <w:r w:rsidR="004F2D47">
        <w:rPr>
          <w:color w:val="000000"/>
          <w:spacing w:val="-1"/>
          <w:sz w:val="28"/>
          <w:szCs w:val="28"/>
        </w:rPr>
        <w:t>обзора и поиск проблемных полей по теме исследования</w:t>
      </w:r>
      <w:r w:rsidRPr="00464D5A">
        <w:rPr>
          <w:color w:val="000000"/>
          <w:spacing w:val="-1"/>
          <w:sz w:val="28"/>
          <w:szCs w:val="28"/>
        </w:rPr>
        <w:t>.</w:t>
      </w:r>
    </w:p>
    <w:p w:rsidR="00B4368D" w:rsidRPr="001A3215" w:rsidRDefault="004557C3" w:rsidP="00EF6CE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4557C3">
        <w:rPr>
          <w:b/>
          <w:color w:val="000000"/>
          <w:spacing w:val="-1"/>
          <w:sz w:val="28"/>
          <w:szCs w:val="28"/>
        </w:rPr>
        <w:t>Для 2</w:t>
      </w:r>
      <w:r w:rsidR="00464D5A">
        <w:rPr>
          <w:b/>
          <w:color w:val="000000"/>
          <w:spacing w:val="-1"/>
          <w:sz w:val="28"/>
          <w:szCs w:val="28"/>
        </w:rPr>
        <w:t xml:space="preserve"> и 3</w:t>
      </w:r>
      <w:r w:rsidRPr="004557C3">
        <w:rPr>
          <w:b/>
          <w:color w:val="000000"/>
          <w:spacing w:val="-1"/>
          <w:sz w:val="28"/>
          <w:szCs w:val="28"/>
        </w:rPr>
        <w:t xml:space="preserve"> курса</w:t>
      </w:r>
      <w:r>
        <w:rPr>
          <w:color w:val="000000"/>
          <w:spacing w:val="-1"/>
          <w:sz w:val="28"/>
          <w:szCs w:val="28"/>
        </w:rPr>
        <w:t xml:space="preserve"> т</w:t>
      </w:r>
      <w:r w:rsidR="00CC4992">
        <w:rPr>
          <w:color w:val="000000"/>
          <w:spacing w:val="-1"/>
          <w:sz w:val="28"/>
          <w:szCs w:val="28"/>
        </w:rPr>
        <w:t xml:space="preserve">еоретическая часть является обоснованием будущих разработок, так как позволяет </w:t>
      </w:r>
      <w:r w:rsidR="00F42C95">
        <w:rPr>
          <w:color w:val="000000"/>
          <w:spacing w:val="-1"/>
          <w:sz w:val="28"/>
          <w:szCs w:val="28"/>
        </w:rPr>
        <w:t>проанализировать имеющуюся литературу и</w:t>
      </w:r>
      <w:r>
        <w:rPr>
          <w:color w:val="000000"/>
          <w:spacing w:val="-1"/>
          <w:sz w:val="28"/>
          <w:szCs w:val="28"/>
        </w:rPr>
        <w:t xml:space="preserve"> создать основу для </w:t>
      </w:r>
      <w:r w:rsidR="00CC4992">
        <w:rPr>
          <w:color w:val="000000"/>
          <w:spacing w:val="-1"/>
          <w:sz w:val="28"/>
          <w:szCs w:val="28"/>
        </w:rPr>
        <w:t>выб</w:t>
      </w:r>
      <w:r>
        <w:rPr>
          <w:color w:val="000000"/>
          <w:spacing w:val="-1"/>
          <w:sz w:val="28"/>
          <w:szCs w:val="28"/>
        </w:rPr>
        <w:t>о</w:t>
      </w:r>
      <w:r w:rsidR="00CC4992"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 w:rsidR="00CC4992">
        <w:rPr>
          <w:color w:val="000000"/>
          <w:spacing w:val="-1"/>
          <w:sz w:val="28"/>
          <w:szCs w:val="28"/>
        </w:rPr>
        <w:t xml:space="preserve"> методологи</w:t>
      </w:r>
      <w:r w:rsidR="00F42C95">
        <w:rPr>
          <w:color w:val="000000"/>
          <w:spacing w:val="-1"/>
          <w:sz w:val="28"/>
          <w:szCs w:val="28"/>
        </w:rPr>
        <w:t xml:space="preserve">идальнейшего прикладного </w:t>
      </w:r>
      <w:r w:rsidR="00CC4992">
        <w:rPr>
          <w:color w:val="000000"/>
          <w:spacing w:val="-1"/>
          <w:sz w:val="28"/>
          <w:szCs w:val="28"/>
        </w:rPr>
        <w:t>анализа проблемы.</w:t>
      </w:r>
      <w:r w:rsidRPr="00464D5A">
        <w:rPr>
          <w:color w:val="000000"/>
          <w:spacing w:val="-1"/>
          <w:sz w:val="28"/>
          <w:szCs w:val="28"/>
        </w:rPr>
        <w:t>Для 3 курса</w:t>
      </w:r>
      <w:r w:rsidR="00FE6276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</w:t>
      </w:r>
      <w:r w:rsidR="00BA1E63">
        <w:rPr>
          <w:color w:val="000000"/>
          <w:spacing w:val="-1"/>
          <w:sz w:val="28"/>
          <w:szCs w:val="28"/>
        </w:rPr>
        <w:t>омимо систематизации теоретического материала</w:t>
      </w:r>
      <w:r w:rsidR="00FE6276">
        <w:rPr>
          <w:color w:val="000000"/>
          <w:spacing w:val="-1"/>
          <w:sz w:val="28"/>
          <w:szCs w:val="28"/>
        </w:rPr>
        <w:t>,</w:t>
      </w:r>
      <w:r w:rsidR="00BA1E63">
        <w:rPr>
          <w:color w:val="000000"/>
          <w:spacing w:val="-1"/>
          <w:sz w:val="28"/>
          <w:szCs w:val="28"/>
        </w:rPr>
        <w:t xml:space="preserve"> в Главе </w:t>
      </w:r>
      <w:r w:rsidR="00BA1E63">
        <w:rPr>
          <w:color w:val="000000"/>
          <w:spacing w:val="-1"/>
          <w:sz w:val="28"/>
          <w:szCs w:val="28"/>
          <w:lang w:val="en-US"/>
        </w:rPr>
        <w:t>I</w:t>
      </w:r>
      <w:r w:rsidR="00F42C95">
        <w:rPr>
          <w:color w:val="000000"/>
          <w:spacing w:val="-1"/>
          <w:sz w:val="28"/>
          <w:szCs w:val="28"/>
        </w:rPr>
        <w:t>курсовой</w:t>
      </w:r>
      <w:r w:rsidR="00BA1E63">
        <w:rPr>
          <w:color w:val="000000"/>
          <w:spacing w:val="-1"/>
          <w:sz w:val="28"/>
          <w:szCs w:val="28"/>
        </w:rPr>
        <w:t xml:space="preserve"> работы </w:t>
      </w:r>
      <w:r w:rsidR="000C1532">
        <w:rPr>
          <w:color w:val="000000"/>
          <w:spacing w:val="-1"/>
          <w:sz w:val="28"/>
          <w:szCs w:val="28"/>
        </w:rPr>
        <w:t>мо</w:t>
      </w:r>
      <w:r w:rsidR="00FE6276">
        <w:rPr>
          <w:color w:val="000000"/>
          <w:spacing w:val="-1"/>
          <w:sz w:val="28"/>
          <w:szCs w:val="28"/>
        </w:rPr>
        <w:t>гу</w:t>
      </w:r>
      <w:r w:rsidR="000C1532">
        <w:rPr>
          <w:color w:val="000000"/>
          <w:spacing w:val="-1"/>
          <w:sz w:val="28"/>
          <w:szCs w:val="28"/>
        </w:rPr>
        <w:t xml:space="preserve">т </w:t>
      </w:r>
      <w:r w:rsidR="00BA1E63">
        <w:rPr>
          <w:color w:val="000000"/>
          <w:spacing w:val="-1"/>
          <w:sz w:val="28"/>
          <w:szCs w:val="28"/>
        </w:rPr>
        <w:t>описыва</w:t>
      </w:r>
      <w:r w:rsidR="000C1532">
        <w:rPr>
          <w:color w:val="000000"/>
          <w:spacing w:val="-1"/>
          <w:sz w:val="28"/>
          <w:szCs w:val="28"/>
        </w:rPr>
        <w:t>ться</w:t>
      </w:r>
      <w:r w:rsidR="00464D5A">
        <w:rPr>
          <w:color w:val="000000"/>
          <w:spacing w:val="-1"/>
          <w:sz w:val="28"/>
          <w:szCs w:val="28"/>
        </w:rPr>
        <w:t xml:space="preserve">и сравниваться </w:t>
      </w:r>
      <w:r w:rsidR="00BA1E63">
        <w:rPr>
          <w:color w:val="000000"/>
          <w:spacing w:val="-1"/>
          <w:sz w:val="28"/>
          <w:szCs w:val="28"/>
        </w:rPr>
        <w:t>инструменты а</w:t>
      </w:r>
      <w:r w:rsidR="00FE6276">
        <w:rPr>
          <w:color w:val="000000"/>
          <w:spacing w:val="-1"/>
          <w:sz w:val="28"/>
          <w:szCs w:val="28"/>
        </w:rPr>
        <w:t>нализа и порядок их применения.</w:t>
      </w:r>
    </w:p>
    <w:p w:rsidR="00C14A6A" w:rsidRPr="001A3215" w:rsidRDefault="00C14A6A" w:rsidP="00EF6CE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412D52" w:rsidRPr="000C1532" w:rsidRDefault="00BA1E63" w:rsidP="00EF6CE1">
      <w:pPr>
        <w:ind w:firstLine="567"/>
        <w:jc w:val="both"/>
        <w:rPr>
          <w:b/>
          <w:sz w:val="28"/>
          <w:szCs w:val="28"/>
        </w:rPr>
      </w:pPr>
      <w:r w:rsidRPr="000C1532">
        <w:rPr>
          <w:b/>
          <w:bCs/>
          <w:i/>
          <w:iCs/>
          <w:sz w:val="28"/>
          <w:szCs w:val="28"/>
        </w:rPr>
        <w:t>А</w:t>
      </w:r>
      <w:r w:rsidR="00F4755B" w:rsidRPr="000C1532">
        <w:rPr>
          <w:b/>
          <w:bCs/>
          <w:i/>
          <w:iCs/>
          <w:sz w:val="28"/>
          <w:szCs w:val="28"/>
        </w:rPr>
        <w:t xml:space="preserve">налитическая </w:t>
      </w:r>
      <w:r w:rsidR="00CC4992" w:rsidRPr="000C1532">
        <w:rPr>
          <w:b/>
          <w:bCs/>
          <w:i/>
          <w:iCs/>
          <w:sz w:val="28"/>
          <w:szCs w:val="28"/>
        </w:rPr>
        <w:t>часть работы</w:t>
      </w:r>
      <w:r w:rsidRPr="000C1532">
        <w:rPr>
          <w:b/>
          <w:sz w:val="28"/>
          <w:szCs w:val="28"/>
        </w:rPr>
        <w:t xml:space="preserve">(Глава </w:t>
      </w:r>
      <w:r w:rsidRPr="000C1532">
        <w:rPr>
          <w:b/>
          <w:sz w:val="28"/>
          <w:szCs w:val="28"/>
          <w:lang w:val="en-US"/>
        </w:rPr>
        <w:t>II</w:t>
      </w:r>
      <w:r w:rsidRPr="000C1532">
        <w:rPr>
          <w:b/>
          <w:sz w:val="28"/>
          <w:szCs w:val="28"/>
        </w:rPr>
        <w:t>)</w:t>
      </w:r>
      <w:r w:rsidR="00412D52" w:rsidRPr="000C1532">
        <w:rPr>
          <w:b/>
          <w:sz w:val="28"/>
          <w:szCs w:val="28"/>
        </w:rPr>
        <w:t>.</w:t>
      </w:r>
    </w:p>
    <w:p w:rsidR="004833A2" w:rsidRDefault="004833A2" w:rsidP="00483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данная глава начинается с описания объекта исследования, обоснования причин и предпосылок, которые вынуждают автора проводить анализ и разрабатывать мероприятия по его совершенствованию. Среди таких предпосылок могут выступать ухудшающее рыночное, финансовое, организационное и иное положение объекта исследования, новые перспективы развития, инициация внешних и внутренних проектов, поиск точек роста и т.д.</w:t>
      </w:r>
    </w:p>
    <w:p w:rsidR="004833A2" w:rsidRDefault="004833A2" w:rsidP="00483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описания объекта следует его комплексный анализ, который целесообразно начинать с приведения программы исследования. Программа </w:t>
      </w:r>
      <w:r>
        <w:rPr>
          <w:sz w:val="28"/>
          <w:szCs w:val="28"/>
        </w:rPr>
        <w:lastRenderedPageBreak/>
        <w:t xml:space="preserve">исследования включает в себя основные содержательные этапы проведения анализа, определение инструментов и фактических/статистических данных, на основе которых будет проводиться каждая стадия анализа. </w:t>
      </w:r>
    </w:p>
    <w:p w:rsidR="004833A2" w:rsidRDefault="004833A2" w:rsidP="00483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Этап непосредственного проведения комплексного анализа завершается выводами и рекомендациями по дальнейшим мероприятиям, которые  являются основой для дальнейших разработок в бакалаврской работе.</w:t>
      </w:r>
    </w:p>
    <w:p w:rsidR="00464D5A" w:rsidRDefault="00464D5A" w:rsidP="00EF6C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1 курса </w:t>
      </w:r>
      <w:r>
        <w:rPr>
          <w:color w:val="000000"/>
          <w:spacing w:val="-1"/>
          <w:sz w:val="28"/>
          <w:szCs w:val="28"/>
        </w:rPr>
        <w:t>в</w:t>
      </w:r>
      <w:r w:rsidRPr="00464D5A">
        <w:rPr>
          <w:color w:val="000000"/>
          <w:spacing w:val="-1"/>
          <w:sz w:val="28"/>
          <w:szCs w:val="28"/>
        </w:rPr>
        <w:t xml:space="preserve"> практической части работы может содержаться небольшой обзор-исследование кейса по теме, </w:t>
      </w:r>
      <w:r>
        <w:rPr>
          <w:color w:val="000000"/>
          <w:spacing w:val="-1"/>
          <w:sz w:val="28"/>
          <w:szCs w:val="28"/>
        </w:rPr>
        <w:t xml:space="preserve">анализ </w:t>
      </w:r>
      <w:r w:rsidRPr="00464D5A">
        <w:rPr>
          <w:color w:val="000000"/>
          <w:spacing w:val="-1"/>
          <w:sz w:val="28"/>
          <w:szCs w:val="28"/>
        </w:rPr>
        <w:t>пример</w:t>
      </w:r>
      <w:r>
        <w:rPr>
          <w:color w:val="000000"/>
          <w:spacing w:val="-1"/>
          <w:sz w:val="28"/>
          <w:szCs w:val="28"/>
        </w:rPr>
        <w:t>ов</w:t>
      </w:r>
      <w:r w:rsidRPr="00464D5A">
        <w:rPr>
          <w:color w:val="000000"/>
          <w:spacing w:val="-1"/>
          <w:sz w:val="28"/>
          <w:szCs w:val="28"/>
        </w:rPr>
        <w:t xml:space="preserve"> компаний, </w:t>
      </w:r>
      <w:r>
        <w:rPr>
          <w:color w:val="000000"/>
          <w:spacing w:val="-1"/>
          <w:sz w:val="28"/>
          <w:szCs w:val="28"/>
        </w:rPr>
        <w:t xml:space="preserve">опыт </w:t>
      </w:r>
      <w:r w:rsidRPr="00464D5A">
        <w:rPr>
          <w:color w:val="000000"/>
          <w:spacing w:val="-1"/>
          <w:sz w:val="28"/>
          <w:szCs w:val="28"/>
        </w:rPr>
        <w:t xml:space="preserve">применения </w:t>
      </w:r>
      <w:r>
        <w:rPr>
          <w:color w:val="000000"/>
          <w:spacing w:val="-1"/>
          <w:sz w:val="28"/>
          <w:szCs w:val="28"/>
        </w:rPr>
        <w:t xml:space="preserve">рассматриваемых в теории подходов, методов, </w:t>
      </w:r>
      <w:r w:rsidRPr="00464D5A">
        <w:rPr>
          <w:color w:val="000000"/>
          <w:spacing w:val="-1"/>
          <w:sz w:val="28"/>
          <w:szCs w:val="28"/>
        </w:rPr>
        <w:t xml:space="preserve">инструментов, </w:t>
      </w:r>
      <w:r w:rsidR="004833A2">
        <w:rPr>
          <w:color w:val="000000"/>
          <w:spacing w:val="-1"/>
          <w:sz w:val="28"/>
          <w:szCs w:val="28"/>
        </w:rPr>
        <w:t xml:space="preserve">аналитические </w:t>
      </w:r>
      <w:r w:rsidRPr="00464D5A">
        <w:rPr>
          <w:color w:val="000000"/>
          <w:spacing w:val="-1"/>
          <w:sz w:val="28"/>
          <w:szCs w:val="28"/>
        </w:rPr>
        <w:t xml:space="preserve">обзоры отрасли, </w:t>
      </w:r>
      <w:r w:rsidR="004833A2">
        <w:rPr>
          <w:color w:val="000000"/>
          <w:spacing w:val="-1"/>
          <w:sz w:val="28"/>
          <w:szCs w:val="28"/>
        </w:rPr>
        <w:t>успешные практики</w:t>
      </w:r>
      <w:r w:rsidRPr="00464D5A">
        <w:rPr>
          <w:color w:val="000000"/>
          <w:spacing w:val="-1"/>
          <w:sz w:val="28"/>
          <w:szCs w:val="28"/>
        </w:rPr>
        <w:t xml:space="preserve"> и т.п.</w:t>
      </w:r>
    </w:p>
    <w:p w:rsidR="00412D52" w:rsidRDefault="00412D52" w:rsidP="00EF6CE1">
      <w:pPr>
        <w:ind w:firstLine="567"/>
        <w:jc w:val="both"/>
        <w:rPr>
          <w:sz w:val="28"/>
          <w:szCs w:val="28"/>
        </w:rPr>
      </w:pPr>
      <w:r w:rsidRPr="000C1532">
        <w:rPr>
          <w:b/>
          <w:sz w:val="28"/>
          <w:szCs w:val="28"/>
        </w:rPr>
        <w:t>Для 2 курса</w:t>
      </w:r>
      <w:r>
        <w:rPr>
          <w:sz w:val="28"/>
          <w:szCs w:val="28"/>
        </w:rPr>
        <w:t xml:space="preserve"> допустимо проведение ана</w:t>
      </w:r>
      <w:r w:rsidR="004F2D47">
        <w:rPr>
          <w:sz w:val="28"/>
          <w:szCs w:val="28"/>
        </w:rPr>
        <w:t>лиза на основе вторичных данных, к которым может относиться</w:t>
      </w:r>
      <w:r>
        <w:rPr>
          <w:sz w:val="28"/>
          <w:szCs w:val="28"/>
        </w:rPr>
        <w:t xml:space="preserve"> информаци</w:t>
      </w:r>
      <w:r w:rsidR="004F2D47">
        <w:rPr>
          <w:sz w:val="28"/>
          <w:szCs w:val="28"/>
        </w:rPr>
        <w:t>я, полученная</w:t>
      </w:r>
      <w:r>
        <w:rPr>
          <w:sz w:val="28"/>
          <w:szCs w:val="28"/>
        </w:rPr>
        <w:t xml:space="preserve"> с сайтов компаний, аналитических агентств, исследовательских статей. Вторая глава может быть </w:t>
      </w:r>
      <w:r w:rsidR="004F2D47">
        <w:rPr>
          <w:sz w:val="28"/>
          <w:szCs w:val="28"/>
        </w:rPr>
        <w:t xml:space="preserve">представлена </w:t>
      </w:r>
      <w:r>
        <w:rPr>
          <w:sz w:val="28"/>
          <w:szCs w:val="28"/>
        </w:rPr>
        <w:t xml:space="preserve">в формате </w:t>
      </w:r>
      <w:r w:rsidR="004F2D47">
        <w:rPr>
          <w:sz w:val="28"/>
          <w:szCs w:val="28"/>
        </w:rPr>
        <w:t xml:space="preserve">анализа отрасли, компании или </w:t>
      </w:r>
      <w:r>
        <w:rPr>
          <w:sz w:val="28"/>
          <w:szCs w:val="28"/>
        </w:rPr>
        <w:t>сравнительного анализа</w:t>
      </w:r>
      <w:r w:rsidR="000C1532">
        <w:rPr>
          <w:sz w:val="28"/>
          <w:szCs w:val="28"/>
        </w:rPr>
        <w:t xml:space="preserve"> нескольких отраслей, компаний</w:t>
      </w:r>
      <w:r w:rsidR="004F2D47">
        <w:rPr>
          <w:sz w:val="28"/>
          <w:szCs w:val="28"/>
        </w:rPr>
        <w:t>,</w:t>
      </w:r>
      <w:r w:rsidR="000C1532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выявлени</w:t>
      </w:r>
      <w:r w:rsidR="000C1532">
        <w:rPr>
          <w:sz w:val="28"/>
          <w:szCs w:val="28"/>
        </w:rPr>
        <w:t>я</w:t>
      </w:r>
      <w:r>
        <w:rPr>
          <w:sz w:val="28"/>
          <w:szCs w:val="28"/>
        </w:rPr>
        <w:t xml:space="preserve"> общих характеристик, факторов развития. </w:t>
      </w:r>
    </w:p>
    <w:p w:rsidR="00CC4992" w:rsidRDefault="00412D52" w:rsidP="00EF6CE1">
      <w:pPr>
        <w:ind w:firstLine="567"/>
        <w:jc w:val="both"/>
        <w:rPr>
          <w:sz w:val="28"/>
          <w:szCs w:val="28"/>
        </w:rPr>
      </w:pPr>
      <w:r w:rsidRPr="000C1532">
        <w:rPr>
          <w:b/>
          <w:sz w:val="28"/>
          <w:szCs w:val="28"/>
        </w:rPr>
        <w:t>Для 3 курса</w:t>
      </w:r>
      <w:r>
        <w:rPr>
          <w:sz w:val="28"/>
          <w:szCs w:val="28"/>
        </w:rPr>
        <w:t xml:space="preserve"> практическая часть </w:t>
      </w:r>
      <w:r w:rsidR="00CC4992">
        <w:rPr>
          <w:sz w:val="28"/>
          <w:szCs w:val="28"/>
        </w:rPr>
        <w:t xml:space="preserve">должна содержать общее описание объекта исследования, </w:t>
      </w:r>
      <w:r w:rsidR="00993E3B">
        <w:rPr>
          <w:sz w:val="28"/>
          <w:szCs w:val="28"/>
        </w:rPr>
        <w:t xml:space="preserve">анализ изучаемой проблемы,а также </w:t>
      </w:r>
      <w:r w:rsidR="00CC4992">
        <w:rPr>
          <w:sz w:val="28"/>
          <w:szCs w:val="28"/>
        </w:rPr>
        <w:t xml:space="preserve">фактические данные, обработанные </w:t>
      </w:r>
      <w:r w:rsidR="008865C7">
        <w:rPr>
          <w:sz w:val="28"/>
          <w:szCs w:val="28"/>
        </w:rPr>
        <w:t>при</w:t>
      </w:r>
      <w:r w:rsidR="00CC4992">
        <w:rPr>
          <w:sz w:val="28"/>
          <w:szCs w:val="28"/>
        </w:rPr>
        <w:t xml:space="preserve"> помощ</w:t>
      </w:r>
      <w:r w:rsidR="008865C7">
        <w:rPr>
          <w:sz w:val="28"/>
          <w:szCs w:val="28"/>
        </w:rPr>
        <w:t>и</w:t>
      </w:r>
      <w:r w:rsidR="00CC4992">
        <w:rPr>
          <w:sz w:val="28"/>
          <w:szCs w:val="28"/>
        </w:rPr>
        <w:t xml:space="preserve"> современных методик</w:t>
      </w:r>
      <w:r w:rsidR="00BA1E63">
        <w:rPr>
          <w:sz w:val="28"/>
          <w:szCs w:val="28"/>
        </w:rPr>
        <w:t>, описанных в первой части работы,</w:t>
      </w:r>
      <w:r w:rsidR="00CC4992">
        <w:rPr>
          <w:sz w:val="28"/>
          <w:szCs w:val="28"/>
        </w:rPr>
        <w:t xml:space="preserve"> и представленные в виде аналитических выкладок. Кроме того, должны быть приведены расчеты отдельных показателей, используемых в качестве характеристик объекта. </w:t>
      </w:r>
    </w:p>
    <w:p w:rsidR="004833A2" w:rsidRDefault="004833A2" w:rsidP="004833A2">
      <w:pPr>
        <w:pStyle w:val="14"/>
        <w:tabs>
          <w:tab w:val="left" w:pos="108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</w:p>
    <w:p w:rsidR="004833A2" w:rsidRDefault="004833A2" w:rsidP="004833A2">
      <w:pPr>
        <w:pStyle w:val="14"/>
        <w:tabs>
          <w:tab w:val="left" w:pos="1080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BA641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курсовой работе</w:t>
      </w:r>
      <w:r w:rsidRPr="00BA6419">
        <w:rPr>
          <w:color w:val="000000"/>
          <w:sz w:val="28"/>
          <w:szCs w:val="28"/>
        </w:rPr>
        <w:t xml:space="preserve"> кажд</w:t>
      </w:r>
      <w:r>
        <w:rPr>
          <w:color w:val="000000"/>
          <w:sz w:val="28"/>
          <w:szCs w:val="28"/>
        </w:rPr>
        <w:t xml:space="preserve">аяглава </w:t>
      </w:r>
      <w:r w:rsidRPr="00BA6419">
        <w:rPr>
          <w:color w:val="000000"/>
          <w:sz w:val="28"/>
          <w:szCs w:val="28"/>
        </w:rPr>
        <w:t>должн</w:t>
      </w:r>
      <w:r>
        <w:rPr>
          <w:color w:val="000000"/>
          <w:sz w:val="28"/>
          <w:szCs w:val="28"/>
        </w:rPr>
        <w:t>а</w:t>
      </w:r>
      <w:r w:rsidRPr="00BA6419">
        <w:rPr>
          <w:color w:val="000000"/>
          <w:sz w:val="28"/>
          <w:szCs w:val="28"/>
        </w:rPr>
        <w:t xml:space="preserve"> заканчиваться выводами. </w:t>
      </w:r>
    </w:p>
    <w:p w:rsidR="002A3301" w:rsidRPr="00BA6419" w:rsidRDefault="002A3301" w:rsidP="00EF6CE1">
      <w:pPr>
        <w:pStyle w:val="14"/>
        <w:tabs>
          <w:tab w:val="left" w:pos="1080"/>
        </w:tabs>
        <w:spacing w:line="240" w:lineRule="auto"/>
        <w:ind w:firstLine="567"/>
        <w:jc w:val="both"/>
        <w:rPr>
          <w:sz w:val="28"/>
          <w:szCs w:val="28"/>
        </w:rPr>
      </w:pPr>
      <w:r w:rsidRPr="00BA6419">
        <w:rPr>
          <w:b/>
          <w:sz w:val="28"/>
          <w:szCs w:val="28"/>
        </w:rPr>
        <w:t>Выводы</w:t>
      </w:r>
      <w:r w:rsidR="0050622D">
        <w:rPr>
          <w:sz w:val="28"/>
          <w:szCs w:val="28"/>
        </w:rPr>
        <w:t xml:space="preserve"> – новые суждения,</w:t>
      </w:r>
      <w:r w:rsidRPr="00BA6419">
        <w:rPr>
          <w:sz w:val="28"/>
          <w:szCs w:val="28"/>
        </w:rPr>
        <w:t xml:space="preserve"> умозаключения, сделанные на </w:t>
      </w:r>
      <w:r w:rsidR="00660303">
        <w:rPr>
          <w:sz w:val="28"/>
          <w:szCs w:val="28"/>
        </w:rPr>
        <w:t xml:space="preserve">основе анализа </w:t>
      </w:r>
      <w:r w:rsidRPr="00BA6419">
        <w:rPr>
          <w:sz w:val="28"/>
          <w:szCs w:val="28"/>
        </w:rPr>
        <w:t>теоретическо</w:t>
      </w:r>
      <w:r w:rsidR="00660303">
        <w:rPr>
          <w:sz w:val="28"/>
          <w:szCs w:val="28"/>
        </w:rPr>
        <w:t>го и/</w:t>
      </w:r>
      <w:r w:rsidRPr="00BA6419">
        <w:rPr>
          <w:sz w:val="28"/>
          <w:szCs w:val="28"/>
        </w:rPr>
        <w:t>или эмпирическо</w:t>
      </w:r>
      <w:r w:rsidR="00660303">
        <w:rPr>
          <w:sz w:val="28"/>
          <w:szCs w:val="28"/>
        </w:rPr>
        <w:t>го</w:t>
      </w:r>
      <w:r w:rsidRPr="00BA6419">
        <w:rPr>
          <w:sz w:val="28"/>
          <w:szCs w:val="28"/>
        </w:rPr>
        <w:t xml:space="preserve"> материал</w:t>
      </w:r>
      <w:r w:rsidR="00660303">
        <w:rPr>
          <w:sz w:val="28"/>
          <w:szCs w:val="28"/>
        </w:rPr>
        <w:t>а.</w:t>
      </w:r>
    </w:p>
    <w:p w:rsidR="00A46439" w:rsidRDefault="002A3301" w:rsidP="00EF6CE1">
      <w:pPr>
        <w:pStyle w:val="14"/>
        <w:tabs>
          <w:tab w:val="left" w:pos="284"/>
        </w:tabs>
        <w:spacing w:line="240" w:lineRule="auto"/>
        <w:ind w:firstLine="567"/>
        <w:jc w:val="both"/>
        <w:rPr>
          <w:sz w:val="28"/>
          <w:szCs w:val="28"/>
        </w:rPr>
      </w:pPr>
      <w:r w:rsidRPr="00BA6419">
        <w:rPr>
          <w:sz w:val="28"/>
          <w:szCs w:val="28"/>
        </w:rPr>
        <w:t>Колич</w:t>
      </w:r>
      <w:r w:rsidR="001A3215">
        <w:rPr>
          <w:sz w:val="28"/>
          <w:szCs w:val="28"/>
        </w:rPr>
        <w:t>ество выводов может быть разным</w:t>
      </w:r>
      <w:r w:rsidRPr="00BA6419">
        <w:rPr>
          <w:sz w:val="28"/>
          <w:szCs w:val="28"/>
        </w:rPr>
        <w:t>. Выводы должны содержать оценку соответствия результатов поставленным целям</w:t>
      </w:r>
      <w:r w:rsidR="00C52BD4">
        <w:rPr>
          <w:sz w:val="28"/>
          <w:szCs w:val="28"/>
        </w:rPr>
        <w:t xml:space="preserve"> и</w:t>
      </w:r>
      <w:r w:rsidRPr="00BA6419">
        <w:rPr>
          <w:sz w:val="28"/>
          <w:szCs w:val="28"/>
        </w:rPr>
        <w:t xml:space="preserve"> задачам </w:t>
      </w:r>
      <w:r w:rsidR="00C52BD4">
        <w:rPr>
          <w:sz w:val="28"/>
          <w:szCs w:val="28"/>
        </w:rPr>
        <w:t>исследования.</w:t>
      </w:r>
    </w:p>
    <w:p w:rsidR="002A3301" w:rsidRPr="00BA6419" w:rsidRDefault="002A3301" w:rsidP="00EF6CE1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801EFD">
        <w:rPr>
          <w:b/>
          <w:color w:val="000000"/>
          <w:sz w:val="28"/>
          <w:szCs w:val="28"/>
        </w:rPr>
        <w:t>В заключении</w:t>
      </w:r>
      <w:r w:rsidR="00F42C95">
        <w:rPr>
          <w:color w:val="000000"/>
          <w:sz w:val="28"/>
          <w:szCs w:val="28"/>
        </w:rPr>
        <w:t>курсовой</w:t>
      </w:r>
      <w:r w:rsidR="008A7A9C">
        <w:rPr>
          <w:color w:val="000000"/>
          <w:sz w:val="28"/>
          <w:szCs w:val="28"/>
        </w:rPr>
        <w:t xml:space="preserve"> работы</w:t>
      </w:r>
      <w:r w:rsidR="00DB3237">
        <w:rPr>
          <w:color w:val="000000"/>
          <w:sz w:val="28"/>
          <w:szCs w:val="28"/>
        </w:rPr>
        <w:t>отражаются следующие аспекты</w:t>
      </w:r>
      <w:r w:rsidRPr="00BA6419">
        <w:rPr>
          <w:sz w:val="28"/>
          <w:szCs w:val="28"/>
        </w:rPr>
        <w:t>:</w:t>
      </w:r>
    </w:p>
    <w:p w:rsidR="002A3301" w:rsidRPr="00BA6419" w:rsidRDefault="002A3301" w:rsidP="004923D8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num" w:pos="600"/>
          <w:tab w:val="left" w:pos="800"/>
        </w:tabs>
        <w:ind w:left="0" w:firstLine="600"/>
        <w:jc w:val="both"/>
        <w:rPr>
          <w:sz w:val="28"/>
          <w:szCs w:val="28"/>
        </w:rPr>
      </w:pPr>
      <w:r w:rsidRPr="00BA6419">
        <w:rPr>
          <w:sz w:val="28"/>
          <w:szCs w:val="28"/>
        </w:rPr>
        <w:t>актуальност</w:t>
      </w:r>
      <w:r w:rsidR="00DB3237">
        <w:rPr>
          <w:sz w:val="28"/>
          <w:szCs w:val="28"/>
        </w:rPr>
        <w:t>ь</w:t>
      </w:r>
      <w:r w:rsidRPr="00BA6419">
        <w:rPr>
          <w:sz w:val="28"/>
          <w:szCs w:val="28"/>
        </w:rPr>
        <w:t xml:space="preserve"> изучения проблемы в целом или ее отдельных аспектов</w:t>
      </w:r>
      <w:r w:rsidR="00801EFD">
        <w:rPr>
          <w:sz w:val="28"/>
          <w:szCs w:val="28"/>
        </w:rPr>
        <w:t>;</w:t>
      </w:r>
    </w:p>
    <w:p w:rsidR="00660303" w:rsidRDefault="00660303" w:rsidP="004923D8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num" w:pos="600"/>
          <w:tab w:val="left" w:pos="800"/>
        </w:tabs>
        <w:ind w:left="0" w:firstLine="600"/>
        <w:jc w:val="both"/>
        <w:rPr>
          <w:sz w:val="28"/>
          <w:szCs w:val="28"/>
        </w:rPr>
      </w:pPr>
      <w:r w:rsidRPr="00BA6419">
        <w:rPr>
          <w:sz w:val="28"/>
          <w:szCs w:val="28"/>
        </w:rPr>
        <w:t>целесообразность применения тех или иных методов и методик</w:t>
      </w:r>
      <w:r>
        <w:rPr>
          <w:sz w:val="28"/>
          <w:szCs w:val="28"/>
        </w:rPr>
        <w:t>;</w:t>
      </w:r>
    </w:p>
    <w:p w:rsidR="00660303" w:rsidRPr="00BA6419" w:rsidRDefault="00660303" w:rsidP="004923D8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num" w:pos="600"/>
          <w:tab w:val="left" w:pos="800"/>
        </w:tabs>
        <w:ind w:left="700" w:hanging="100"/>
        <w:jc w:val="both"/>
        <w:rPr>
          <w:sz w:val="28"/>
          <w:szCs w:val="28"/>
        </w:rPr>
      </w:pPr>
      <w:r>
        <w:rPr>
          <w:sz w:val="28"/>
          <w:szCs w:val="28"/>
        </w:rPr>
        <w:t>сжат</w:t>
      </w:r>
      <w:r w:rsidR="00DB3237">
        <w:rPr>
          <w:sz w:val="28"/>
          <w:szCs w:val="28"/>
        </w:rPr>
        <w:t>аяформулировка</w:t>
      </w:r>
      <w:r>
        <w:rPr>
          <w:sz w:val="28"/>
          <w:szCs w:val="28"/>
        </w:rPr>
        <w:t xml:space="preserve"> основны</w:t>
      </w:r>
      <w:r w:rsidR="00DB3237">
        <w:rPr>
          <w:sz w:val="28"/>
          <w:szCs w:val="28"/>
        </w:rPr>
        <w:t>х</w:t>
      </w:r>
      <w:r>
        <w:rPr>
          <w:sz w:val="28"/>
          <w:szCs w:val="28"/>
        </w:rPr>
        <w:t xml:space="preserve"> вывод</w:t>
      </w:r>
      <w:r w:rsidR="00DB3237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DB3237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в результате проведения исследования.</w:t>
      </w:r>
    </w:p>
    <w:p w:rsidR="002A3301" w:rsidRPr="00BA6419" w:rsidRDefault="002A3301" w:rsidP="00EF6CE1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BA6419">
        <w:rPr>
          <w:sz w:val="28"/>
          <w:szCs w:val="28"/>
        </w:rPr>
        <w:t xml:space="preserve">После заключения </w:t>
      </w:r>
      <w:r w:rsidR="00DB3237">
        <w:rPr>
          <w:sz w:val="28"/>
          <w:szCs w:val="28"/>
        </w:rPr>
        <w:t>располагается</w:t>
      </w:r>
      <w:r w:rsidR="00C8163E" w:rsidRPr="00C8163E">
        <w:rPr>
          <w:b/>
          <w:sz w:val="28"/>
          <w:szCs w:val="28"/>
        </w:rPr>
        <w:t>С</w:t>
      </w:r>
      <w:r w:rsidRPr="00801EFD">
        <w:rPr>
          <w:b/>
          <w:bCs/>
          <w:sz w:val="28"/>
          <w:szCs w:val="28"/>
        </w:rPr>
        <w:t>писок литературы</w:t>
      </w:r>
      <w:r w:rsidRPr="00BA6419">
        <w:rPr>
          <w:sz w:val="28"/>
          <w:szCs w:val="28"/>
        </w:rPr>
        <w:t xml:space="preserve">. На </w:t>
      </w:r>
      <w:r w:rsidR="008865C7" w:rsidRPr="008865C7">
        <w:rPr>
          <w:i/>
          <w:sz w:val="28"/>
          <w:szCs w:val="28"/>
        </w:rPr>
        <w:t>каждый</w:t>
      </w:r>
      <w:r w:rsidRPr="00BA6419">
        <w:rPr>
          <w:sz w:val="28"/>
          <w:szCs w:val="28"/>
        </w:rPr>
        <w:t xml:space="preserve">источник </w:t>
      </w:r>
      <w:r w:rsidR="00DB3237">
        <w:rPr>
          <w:sz w:val="28"/>
          <w:szCs w:val="28"/>
        </w:rPr>
        <w:t xml:space="preserve">из </w:t>
      </w:r>
      <w:r w:rsidRPr="00BA6419">
        <w:rPr>
          <w:sz w:val="28"/>
          <w:szCs w:val="28"/>
        </w:rPr>
        <w:t>списка литературы обязательно должна быть ссылка в тексте. Список литературы должен состоять не менее</w:t>
      </w:r>
      <w:r w:rsidR="00DB3237">
        <w:rPr>
          <w:sz w:val="28"/>
          <w:szCs w:val="28"/>
        </w:rPr>
        <w:t xml:space="preserve"> чем из</w:t>
      </w:r>
      <w:r w:rsidR="008865C7">
        <w:rPr>
          <w:sz w:val="28"/>
          <w:szCs w:val="28"/>
        </w:rPr>
        <w:t>2</w:t>
      </w:r>
      <w:r w:rsidR="00F42C95">
        <w:rPr>
          <w:sz w:val="28"/>
          <w:szCs w:val="28"/>
        </w:rPr>
        <w:t>0</w:t>
      </w:r>
      <w:r w:rsidRPr="00BA6419">
        <w:rPr>
          <w:sz w:val="28"/>
          <w:szCs w:val="28"/>
        </w:rPr>
        <w:t xml:space="preserve"> наименований монографических работ, научных статей</w:t>
      </w:r>
      <w:r w:rsidRPr="008865C7">
        <w:rPr>
          <w:sz w:val="28"/>
          <w:szCs w:val="28"/>
        </w:rPr>
        <w:t>.</w:t>
      </w:r>
      <w:r w:rsidR="008865C7">
        <w:rPr>
          <w:sz w:val="28"/>
          <w:szCs w:val="28"/>
        </w:rPr>
        <w:t>В</w:t>
      </w:r>
      <w:r w:rsidR="00F42C95">
        <w:rPr>
          <w:sz w:val="28"/>
          <w:szCs w:val="28"/>
        </w:rPr>
        <w:t>курсовой</w:t>
      </w:r>
      <w:r w:rsidR="00CE3FF8">
        <w:rPr>
          <w:sz w:val="28"/>
          <w:szCs w:val="28"/>
        </w:rPr>
        <w:t xml:space="preserve"> работе</w:t>
      </w:r>
      <w:r w:rsidR="008A7A9C">
        <w:rPr>
          <w:sz w:val="28"/>
          <w:szCs w:val="28"/>
        </w:rPr>
        <w:t xml:space="preserve"> бакалавра обязательно использование </w:t>
      </w:r>
      <w:r w:rsidR="009D1105">
        <w:rPr>
          <w:sz w:val="28"/>
          <w:szCs w:val="28"/>
        </w:rPr>
        <w:t>иностранных</w:t>
      </w:r>
      <w:r w:rsidR="008A7A9C">
        <w:rPr>
          <w:sz w:val="28"/>
          <w:szCs w:val="28"/>
        </w:rPr>
        <w:t xml:space="preserve"> источников. </w:t>
      </w:r>
    </w:p>
    <w:p w:rsidR="00726FD7" w:rsidRDefault="002A3301" w:rsidP="00EF6CE1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726FD7">
        <w:rPr>
          <w:b/>
          <w:bCs/>
          <w:sz w:val="28"/>
          <w:szCs w:val="28"/>
        </w:rPr>
        <w:t>Приложения</w:t>
      </w:r>
      <w:r w:rsidR="00DB3237">
        <w:rPr>
          <w:sz w:val="28"/>
          <w:szCs w:val="28"/>
        </w:rPr>
        <w:t>располагают</w:t>
      </w:r>
      <w:r w:rsidRPr="00BA6419">
        <w:rPr>
          <w:sz w:val="28"/>
          <w:szCs w:val="28"/>
        </w:rPr>
        <w:t xml:space="preserve"> после списка литературы. Их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начинается с но</w:t>
      </w:r>
      <w:r w:rsidR="00A400DE">
        <w:rPr>
          <w:sz w:val="28"/>
          <w:szCs w:val="28"/>
        </w:rPr>
        <w:t>вой страницы</w:t>
      </w:r>
      <w:r w:rsidR="009D1105">
        <w:rPr>
          <w:sz w:val="28"/>
          <w:szCs w:val="28"/>
        </w:rPr>
        <w:t>,</w:t>
      </w:r>
      <w:r w:rsidR="00A400DE">
        <w:rPr>
          <w:sz w:val="28"/>
          <w:szCs w:val="28"/>
        </w:rPr>
        <w:t xml:space="preserve"> имеет </w:t>
      </w:r>
      <w:r w:rsidR="009D1105">
        <w:rPr>
          <w:sz w:val="28"/>
          <w:szCs w:val="28"/>
        </w:rPr>
        <w:t xml:space="preserve">номер и </w:t>
      </w:r>
      <w:r w:rsidR="00A400DE">
        <w:rPr>
          <w:sz w:val="28"/>
          <w:szCs w:val="28"/>
        </w:rPr>
        <w:t>заголовок.</w:t>
      </w:r>
    </w:p>
    <w:p w:rsidR="002A3301" w:rsidRPr="00EE6E1B" w:rsidRDefault="00CB15F9" w:rsidP="00EE6E1B">
      <w:pPr>
        <w:pStyle w:val="1"/>
        <w:jc w:val="center"/>
        <w:rPr>
          <w:rFonts w:ascii="Times New Roman" w:hAnsi="Times New Roman" w:cs="Times New Roman"/>
        </w:rPr>
      </w:pPr>
      <w:bookmarkStart w:id="21" w:name="_Toc24959375"/>
      <w:bookmarkStart w:id="22" w:name="_Toc262985205"/>
      <w:bookmarkStart w:id="23" w:name="_Toc401747959"/>
      <w:r>
        <w:rPr>
          <w:rFonts w:ascii="Times New Roman" w:hAnsi="Times New Roman" w:cs="Times New Roman"/>
        </w:rPr>
        <w:lastRenderedPageBreak/>
        <w:t>2</w:t>
      </w:r>
      <w:r w:rsidR="00630632" w:rsidRPr="00EE6E1B">
        <w:rPr>
          <w:rFonts w:ascii="Times New Roman" w:hAnsi="Times New Roman" w:cs="Times New Roman"/>
        </w:rPr>
        <w:t xml:space="preserve">. Написание </w:t>
      </w:r>
      <w:bookmarkEnd w:id="21"/>
      <w:bookmarkEnd w:id="22"/>
      <w:r w:rsidR="00675257" w:rsidRPr="00EE6E1B">
        <w:rPr>
          <w:rFonts w:ascii="Times New Roman" w:hAnsi="Times New Roman" w:cs="Times New Roman"/>
        </w:rPr>
        <w:t xml:space="preserve">и руководство </w:t>
      </w:r>
      <w:r w:rsidR="006C527C">
        <w:rPr>
          <w:rFonts w:ascii="Times New Roman" w:hAnsi="Times New Roman" w:cs="Times New Roman"/>
        </w:rPr>
        <w:t>курсовой работой</w:t>
      </w:r>
      <w:r w:rsidR="00630632" w:rsidRPr="00EE6E1B">
        <w:rPr>
          <w:rFonts w:ascii="Times New Roman" w:hAnsi="Times New Roman" w:cs="Times New Roman"/>
        </w:rPr>
        <w:t xml:space="preserve"> бакалавра</w:t>
      </w:r>
      <w:bookmarkEnd w:id="23"/>
    </w:p>
    <w:p w:rsidR="002A3301" w:rsidRPr="005B574E" w:rsidRDefault="00CB15F9" w:rsidP="00E75991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  <w:bookmarkStart w:id="24" w:name="_Toc372022519"/>
      <w:bookmarkStart w:id="25" w:name="_Toc401747960"/>
      <w:bookmarkStart w:id="26" w:name="_Toc24959376"/>
      <w:r>
        <w:rPr>
          <w:rFonts w:ascii="Times New Roman" w:hAnsi="Times New Roman"/>
          <w:b w:val="0"/>
          <w:sz w:val="32"/>
          <w:szCs w:val="32"/>
        </w:rPr>
        <w:t>2</w:t>
      </w:r>
      <w:r w:rsidR="002A3301" w:rsidRPr="005B574E">
        <w:rPr>
          <w:rFonts w:ascii="Times New Roman" w:hAnsi="Times New Roman"/>
          <w:b w:val="0"/>
          <w:sz w:val="32"/>
          <w:szCs w:val="32"/>
        </w:rPr>
        <w:t>.1. Научное руководство</w:t>
      </w:r>
      <w:bookmarkEnd w:id="24"/>
      <w:bookmarkEnd w:id="25"/>
    </w:p>
    <w:p w:rsidR="002A3301" w:rsidRPr="00311B78" w:rsidRDefault="002A3301" w:rsidP="00EF6CE1">
      <w:pPr>
        <w:ind w:firstLine="567"/>
        <w:jc w:val="both"/>
        <w:rPr>
          <w:sz w:val="28"/>
          <w:szCs w:val="28"/>
        </w:rPr>
      </w:pPr>
      <w:r w:rsidRPr="00311B78">
        <w:rPr>
          <w:sz w:val="28"/>
          <w:szCs w:val="28"/>
        </w:rPr>
        <w:t xml:space="preserve">Непосредственное руководство </w:t>
      </w:r>
      <w:r w:rsidR="005E0592">
        <w:rPr>
          <w:sz w:val="28"/>
          <w:szCs w:val="28"/>
        </w:rPr>
        <w:t>курсовой</w:t>
      </w:r>
      <w:r w:rsidR="004E4EB5">
        <w:rPr>
          <w:sz w:val="28"/>
          <w:szCs w:val="28"/>
        </w:rPr>
        <w:t xml:space="preserve"> работой</w:t>
      </w:r>
      <w:r w:rsidRPr="00311B78">
        <w:rPr>
          <w:sz w:val="28"/>
          <w:szCs w:val="28"/>
        </w:rPr>
        <w:t xml:space="preserve"> осуществляет научный руководитель. </w:t>
      </w:r>
    </w:p>
    <w:p w:rsidR="002A3301" w:rsidRPr="00886FEF" w:rsidRDefault="002A3301" w:rsidP="00EF6CE1">
      <w:pPr>
        <w:ind w:firstLine="567"/>
        <w:jc w:val="both"/>
        <w:rPr>
          <w:sz w:val="28"/>
          <w:szCs w:val="28"/>
        </w:rPr>
      </w:pPr>
      <w:r w:rsidRPr="00886FEF">
        <w:rPr>
          <w:sz w:val="28"/>
          <w:szCs w:val="28"/>
        </w:rPr>
        <w:t xml:space="preserve">Обязанности научного руководителя </w:t>
      </w:r>
      <w:r w:rsidR="005B574E">
        <w:rPr>
          <w:sz w:val="28"/>
          <w:szCs w:val="28"/>
        </w:rPr>
        <w:t>заключаются в следующем</w:t>
      </w:r>
      <w:r w:rsidRPr="00886FEF">
        <w:rPr>
          <w:sz w:val="28"/>
          <w:szCs w:val="28"/>
        </w:rPr>
        <w:t>:</w:t>
      </w:r>
    </w:p>
    <w:p w:rsidR="00675257" w:rsidRPr="00675257" w:rsidRDefault="00675257" w:rsidP="00675257">
      <w:pPr>
        <w:pStyle w:val="text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675257">
        <w:rPr>
          <w:sz w:val="28"/>
          <w:szCs w:val="28"/>
        </w:rPr>
        <w:t>оказ</w:t>
      </w:r>
      <w:r>
        <w:rPr>
          <w:sz w:val="28"/>
          <w:szCs w:val="28"/>
        </w:rPr>
        <w:t>ание консультационной</w:t>
      </w:r>
      <w:r w:rsidRPr="00675257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675257">
        <w:rPr>
          <w:sz w:val="28"/>
          <w:szCs w:val="28"/>
        </w:rPr>
        <w:t xml:space="preserve"> студенту в определении окончательной темы </w:t>
      </w:r>
      <w:r w:rsidR="005E0592">
        <w:rPr>
          <w:sz w:val="28"/>
          <w:szCs w:val="28"/>
        </w:rPr>
        <w:t>курсовой работы</w:t>
      </w:r>
      <w:r w:rsidRPr="00675257">
        <w:rPr>
          <w:sz w:val="28"/>
          <w:szCs w:val="28"/>
        </w:rPr>
        <w:t xml:space="preserve">, в подготовке </w:t>
      </w:r>
      <w:r w:rsidR="005E0592">
        <w:rPr>
          <w:sz w:val="28"/>
          <w:szCs w:val="28"/>
        </w:rPr>
        <w:t xml:space="preserve">рабочего </w:t>
      </w:r>
      <w:r w:rsidRPr="00675257">
        <w:rPr>
          <w:sz w:val="28"/>
          <w:szCs w:val="28"/>
        </w:rPr>
        <w:t>плана, графика выполнения, в подборе литературы и фактического материала;</w:t>
      </w:r>
    </w:p>
    <w:p w:rsidR="00675257" w:rsidRPr="00675257" w:rsidRDefault="00675257" w:rsidP="00675257">
      <w:pPr>
        <w:pStyle w:val="text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Pr="00675257">
        <w:rPr>
          <w:sz w:val="28"/>
          <w:szCs w:val="28"/>
        </w:rPr>
        <w:t xml:space="preserve"> в выборе методики исследования;</w:t>
      </w:r>
    </w:p>
    <w:p w:rsidR="00675257" w:rsidRPr="00675257" w:rsidRDefault="00675257" w:rsidP="00675257">
      <w:pPr>
        <w:pStyle w:val="text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675257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5257">
        <w:rPr>
          <w:sz w:val="28"/>
          <w:szCs w:val="28"/>
        </w:rPr>
        <w:t xml:space="preserve"> систематическ</w:t>
      </w:r>
      <w:r>
        <w:rPr>
          <w:sz w:val="28"/>
          <w:szCs w:val="28"/>
        </w:rPr>
        <w:t>ого</w:t>
      </w:r>
      <w:r w:rsidRPr="0067525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я за ходом выполнения </w:t>
      </w:r>
      <w:r w:rsidR="005E0592">
        <w:rPr>
          <w:sz w:val="28"/>
          <w:szCs w:val="28"/>
        </w:rPr>
        <w:t>курсовой работы</w:t>
      </w:r>
      <w:r w:rsidRPr="00675257">
        <w:rPr>
          <w:sz w:val="28"/>
          <w:szCs w:val="28"/>
        </w:rPr>
        <w:t>в соответствии с планом и графиком ее выполнения;</w:t>
      </w:r>
    </w:p>
    <w:p w:rsidR="00675257" w:rsidRPr="00675257" w:rsidRDefault="00675257" w:rsidP="00675257">
      <w:pPr>
        <w:pStyle w:val="text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675257">
        <w:rPr>
          <w:sz w:val="28"/>
          <w:szCs w:val="28"/>
        </w:rPr>
        <w:t>информирова</w:t>
      </w:r>
      <w:r>
        <w:rPr>
          <w:sz w:val="28"/>
          <w:szCs w:val="28"/>
        </w:rPr>
        <w:t>ние</w:t>
      </w:r>
      <w:r w:rsidRPr="00675257">
        <w:rPr>
          <w:sz w:val="28"/>
          <w:szCs w:val="28"/>
        </w:rPr>
        <w:t xml:space="preserve"> заведующего кафедрой/руководителя Подразделения в случае несоблюдения студентом графика выполнения </w:t>
      </w:r>
      <w:r w:rsidR="005E0592">
        <w:rPr>
          <w:sz w:val="28"/>
          <w:szCs w:val="28"/>
        </w:rPr>
        <w:t>курсовой работы</w:t>
      </w:r>
      <w:r w:rsidRPr="00675257">
        <w:rPr>
          <w:sz w:val="28"/>
          <w:szCs w:val="28"/>
        </w:rPr>
        <w:t>;</w:t>
      </w:r>
    </w:p>
    <w:p w:rsidR="00675257" w:rsidRPr="00675257" w:rsidRDefault="00D171B6" w:rsidP="00675257">
      <w:pPr>
        <w:pStyle w:val="text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675257" w:rsidRPr="00675257">
        <w:rPr>
          <w:sz w:val="28"/>
          <w:szCs w:val="28"/>
        </w:rPr>
        <w:t xml:space="preserve"> квалифицированны</w:t>
      </w:r>
      <w:r>
        <w:rPr>
          <w:sz w:val="28"/>
          <w:szCs w:val="28"/>
        </w:rPr>
        <w:t>х</w:t>
      </w:r>
      <w:r w:rsidR="00675257" w:rsidRPr="00675257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="00675257" w:rsidRPr="00675257">
        <w:rPr>
          <w:sz w:val="28"/>
          <w:szCs w:val="28"/>
        </w:rPr>
        <w:t xml:space="preserve"> по содержанию </w:t>
      </w:r>
      <w:r w:rsidR="005E0592">
        <w:rPr>
          <w:sz w:val="28"/>
          <w:szCs w:val="28"/>
        </w:rPr>
        <w:t>курсовой работы</w:t>
      </w:r>
      <w:r w:rsidR="00675257" w:rsidRPr="00675257">
        <w:rPr>
          <w:sz w:val="28"/>
          <w:szCs w:val="28"/>
        </w:rPr>
        <w:t>;</w:t>
      </w:r>
    </w:p>
    <w:p w:rsidR="00675257" w:rsidRPr="00675257" w:rsidRDefault="00675257" w:rsidP="00675257">
      <w:pPr>
        <w:pStyle w:val="text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675257">
        <w:rPr>
          <w:sz w:val="28"/>
          <w:szCs w:val="28"/>
        </w:rPr>
        <w:t>произве</w:t>
      </w:r>
      <w:r w:rsidR="00D171B6">
        <w:rPr>
          <w:sz w:val="28"/>
          <w:szCs w:val="28"/>
        </w:rPr>
        <w:t>дение</w:t>
      </w:r>
      <w:r w:rsidRPr="00675257">
        <w:rPr>
          <w:sz w:val="28"/>
          <w:szCs w:val="28"/>
        </w:rPr>
        <w:t xml:space="preserve"> оценк</w:t>
      </w:r>
      <w:r w:rsidR="00D171B6">
        <w:rPr>
          <w:sz w:val="28"/>
          <w:szCs w:val="28"/>
        </w:rPr>
        <w:t>и</w:t>
      </w:r>
      <w:r w:rsidRPr="00675257">
        <w:rPr>
          <w:sz w:val="28"/>
          <w:szCs w:val="28"/>
        </w:rPr>
        <w:t xml:space="preserve"> качества выполнения </w:t>
      </w:r>
      <w:r w:rsidR="005E0592">
        <w:rPr>
          <w:sz w:val="28"/>
          <w:szCs w:val="28"/>
        </w:rPr>
        <w:t>курсовой работы</w:t>
      </w:r>
      <w:r w:rsidRPr="00675257">
        <w:rPr>
          <w:sz w:val="28"/>
          <w:szCs w:val="28"/>
        </w:rPr>
        <w:t xml:space="preserve"> в соответствии с предъявляемыми к ней требованиями.</w:t>
      </w:r>
    </w:p>
    <w:p w:rsidR="002A3301" w:rsidRDefault="002A3301" w:rsidP="00EF6CE1">
      <w:pPr>
        <w:ind w:firstLine="567"/>
        <w:jc w:val="both"/>
        <w:rPr>
          <w:b/>
          <w:sz w:val="28"/>
          <w:szCs w:val="28"/>
        </w:rPr>
      </w:pPr>
      <w:r w:rsidRPr="00886FEF">
        <w:rPr>
          <w:sz w:val="28"/>
          <w:szCs w:val="28"/>
        </w:rPr>
        <w:t xml:space="preserve">Научный руководитель </w:t>
      </w:r>
      <w:r w:rsidR="005E0592">
        <w:rPr>
          <w:sz w:val="28"/>
          <w:szCs w:val="28"/>
        </w:rPr>
        <w:t>курсовой работы</w:t>
      </w:r>
      <w:r w:rsidR="00660852">
        <w:rPr>
          <w:sz w:val="28"/>
          <w:szCs w:val="28"/>
        </w:rPr>
        <w:t xml:space="preserve"> бакалавра</w:t>
      </w:r>
      <w:r w:rsidRPr="00886FEF">
        <w:rPr>
          <w:sz w:val="28"/>
          <w:szCs w:val="28"/>
        </w:rPr>
        <w:t xml:space="preserve">контролирует все стадии подготовки и написания работы. </w:t>
      </w:r>
      <w:r w:rsidR="004E4EB5">
        <w:rPr>
          <w:b/>
          <w:sz w:val="28"/>
          <w:szCs w:val="28"/>
        </w:rPr>
        <w:t>Студент</w:t>
      </w:r>
      <w:r w:rsidRPr="00886FEF">
        <w:rPr>
          <w:b/>
          <w:sz w:val="28"/>
          <w:szCs w:val="28"/>
        </w:rPr>
        <w:t xml:space="preserve"> не менее </w:t>
      </w:r>
      <w:r w:rsidR="00CC6AE0">
        <w:rPr>
          <w:b/>
          <w:sz w:val="28"/>
          <w:szCs w:val="28"/>
        </w:rPr>
        <w:t>одного раза в месяц</w:t>
      </w:r>
      <w:r w:rsidRPr="00886FEF">
        <w:rPr>
          <w:b/>
          <w:sz w:val="28"/>
          <w:szCs w:val="28"/>
        </w:rPr>
        <w:t>отчитывается перед руководителем о выполнении задания.</w:t>
      </w:r>
    </w:p>
    <w:p w:rsidR="00984580" w:rsidRPr="004504A6" w:rsidRDefault="00CB15F9" w:rsidP="00E75991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  <w:bookmarkStart w:id="27" w:name="_Toc24959377"/>
      <w:bookmarkStart w:id="28" w:name="_Toc372022520"/>
      <w:bookmarkStart w:id="29" w:name="_Toc401747961"/>
      <w:bookmarkEnd w:id="26"/>
      <w:r>
        <w:rPr>
          <w:rFonts w:ascii="Times New Roman" w:hAnsi="Times New Roman"/>
          <w:b w:val="0"/>
          <w:sz w:val="32"/>
          <w:szCs w:val="32"/>
        </w:rPr>
        <w:t>2</w:t>
      </w:r>
      <w:r w:rsidR="002A3301" w:rsidRPr="004504A6">
        <w:rPr>
          <w:rFonts w:ascii="Times New Roman" w:hAnsi="Times New Roman"/>
          <w:b w:val="0"/>
          <w:sz w:val="32"/>
          <w:szCs w:val="32"/>
        </w:rPr>
        <w:t>.</w:t>
      </w:r>
      <w:r w:rsidR="004E4EB5">
        <w:rPr>
          <w:rFonts w:ascii="Times New Roman" w:hAnsi="Times New Roman"/>
          <w:b w:val="0"/>
          <w:sz w:val="32"/>
          <w:szCs w:val="32"/>
        </w:rPr>
        <w:t>2</w:t>
      </w:r>
      <w:r w:rsidR="002A3301" w:rsidRPr="004504A6">
        <w:rPr>
          <w:rFonts w:ascii="Times New Roman" w:hAnsi="Times New Roman"/>
          <w:b w:val="0"/>
          <w:sz w:val="32"/>
          <w:szCs w:val="32"/>
        </w:rPr>
        <w:t>. </w:t>
      </w:r>
      <w:bookmarkEnd w:id="27"/>
      <w:r w:rsidR="00984580" w:rsidRPr="004504A6">
        <w:rPr>
          <w:rFonts w:ascii="Times New Roman" w:hAnsi="Times New Roman"/>
          <w:b w:val="0"/>
          <w:sz w:val="32"/>
          <w:szCs w:val="32"/>
        </w:rPr>
        <w:t>Подбор литературы</w:t>
      </w:r>
      <w:bookmarkEnd w:id="28"/>
      <w:bookmarkEnd w:id="29"/>
    </w:p>
    <w:p w:rsidR="008C554C" w:rsidRDefault="00FD741F" w:rsidP="00EF6CE1">
      <w:pPr>
        <w:shd w:val="clear" w:color="auto" w:fill="FFFFFF"/>
        <w:ind w:firstLine="567"/>
        <w:jc w:val="both"/>
        <w:rPr>
          <w:sz w:val="28"/>
        </w:rPr>
      </w:pPr>
      <w:r w:rsidRPr="00FD741F">
        <w:rPr>
          <w:sz w:val="28"/>
          <w:szCs w:val="28"/>
        </w:rPr>
        <w:t>Нача</w:t>
      </w:r>
      <w:r>
        <w:rPr>
          <w:sz w:val="28"/>
          <w:szCs w:val="28"/>
        </w:rPr>
        <w:t xml:space="preserve">ло выполнения </w:t>
      </w:r>
      <w:r w:rsidR="005E0592">
        <w:rPr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связано с </w:t>
      </w:r>
      <w:r w:rsidR="00BB5A54">
        <w:rPr>
          <w:sz w:val="28"/>
          <w:szCs w:val="28"/>
        </w:rPr>
        <w:t xml:space="preserve">процессом </w:t>
      </w:r>
      <w:r>
        <w:rPr>
          <w:sz w:val="28"/>
          <w:szCs w:val="28"/>
        </w:rPr>
        <w:t>подбор</w:t>
      </w:r>
      <w:r w:rsidR="00BB5A54">
        <w:rPr>
          <w:sz w:val="28"/>
          <w:szCs w:val="28"/>
        </w:rPr>
        <w:t>а</w:t>
      </w:r>
      <w:r>
        <w:rPr>
          <w:sz w:val="28"/>
          <w:szCs w:val="28"/>
        </w:rPr>
        <w:t xml:space="preserve"> литературы</w:t>
      </w:r>
      <w:r w:rsidR="00BB5A54">
        <w:rPr>
          <w:sz w:val="28"/>
          <w:szCs w:val="28"/>
        </w:rPr>
        <w:t xml:space="preserve">, который </w:t>
      </w:r>
      <w:r w:rsidR="00B93837">
        <w:rPr>
          <w:sz w:val="28"/>
          <w:szCs w:val="28"/>
        </w:rPr>
        <w:t>целесообразно</w:t>
      </w:r>
      <w:r>
        <w:rPr>
          <w:sz w:val="28"/>
        </w:rPr>
        <w:t xml:space="preserve"> начинать с изучения тех работ, которые близки к выбранной </w:t>
      </w:r>
      <w:r w:rsidR="004E4EB5">
        <w:rPr>
          <w:sz w:val="28"/>
        </w:rPr>
        <w:t xml:space="preserve">студентом </w:t>
      </w:r>
      <w:r>
        <w:rPr>
          <w:sz w:val="28"/>
        </w:rPr>
        <w:t>тематике.</w:t>
      </w:r>
    </w:p>
    <w:p w:rsidR="00BB5A54" w:rsidRDefault="00FD741F" w:rsidP="00EF6CE1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Знакомиться с литературой </w:t>
      </w:r>
      <w:r w:rsidR="003D0924">
        <w:rPr>
          <w:sz w:val="28"/>
        </w:rPr>
        <w:t xml:space="preserve">рекомендуется </w:t>
      </w:r>
      <w:r>
        <w:rPr>
          <w:sz w:val="28"/>
        </w:rPr>
        <w:t xml:space="preserve">в следующей последовательности: </w:t>
      </w:r>
    </w:p>
    <w:p w:rsidR="00BB5A54" w:rsidRDefault="00CC6AE0" w:rsidP="00EF6CE1">
      <w:pPr>
        <w:shd w:val="clear" w:color="auto" w:fill="FFFFFF"/>
        <w:tabs>
          <w:tab w:val="left" w:pos="284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1)</w:t>
      </w:r>
      <w:r w:rsidR="00FD741F">
        <w:rPr>
          <w:sz w:val="28"/>
        </w:rPr>
        <w:t>руководящи</w:t>
      </w:r>
      <w:r w:rsidR="00BB5A54">
        <w:rPr>
          <w:sz w:val="28"/>
        </w:rPr>
        <w:t xml:space="preserve">е документы – </w:t>
      </w:r>
      <w:r w:rsidR="006638BE">
        <w:rPr>
          <w:sz w:val="28"/>
        </w:rPr>
        <w:t>с</w:t>
      </w:r>
      <w:r w:rsidR="00B93837">
        <w:rPr>
          <w:sz w:val="28"/>
        </w:rPr>
        <w:t>начал</w:t>
      </w:r>
      <w:r w:rsidR="006638BE">
        <w:rPr>
          <w:sz w:val="28"/>
        </w:rPr>
        <w:t>а</w:t>
      </w:r>
      <w:r w:rsidR="00B93837">
        <w:rPr>
          <w:sz w:val="28"/>
        </w:rPr>
        <w:t xml:space="preserve"> законы, за</w:t>
      </w:r>
      <w:r w:rsidR="00FD741F">
        <w:rPr>
          <w:sz w:val="28"/>
        </w:rPr>
        <w:t>тем законодательные акты</w:t>
      </w:r>
      <w:r w:rsidR="00BB5A54">
        <w:rPr>
          <w:sz w:val="28"/>
        </w:rPr>
        <w:t>;</w:t>
      </w:r>
    </w:p>
    <w:p w:rsidR="00BB5A54" w:rsidRDefault="00CC6AE0" w:rsidP="00EF6CE1">
      <w:pPr>
        <w:shd w:val="clear" w:color="auto" w:fill="FFFFFF"/>
        <w:tabs>
          <w:tab w:val="left" w:pos="284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2)</w:t>
      </w:r>
      <w:r w:rsidR="00FD741F">
        <w:rPr>
          <w:sz w:val="28"/>
        </w:rPr>
        <w:t xml:space="preserve">научные издания </w:t>
      </w:r>
      <w:r w:rsidR="00BB5A54">
        <w:rPr>
          <w:sz w:val="28"/>
        </w:rPr>
        <w:t>– сначала</w:t>
      </w:r>
      <w:r w:rsidR="008C554C">
        <w:rPr>
          <w:sz w:val="28"/>
        </w:rPr>
        <w:t>монографии</w:t>
      </w:r>
      <w:r w:rsidR="00BB5A54">
        <w:rPr>
          <w:sz w:val="28"/>
        </w:rPr>
        <w:t>, затем периодические издания;</w:t>
      </w:r>
    </w:p>
    <w:p w:rsidR="00BB5A54" w:rsidRDefault="00CC6AE0" w:rsidP="00EF6CE1">
      <w:pPr>
        <w:shd w:val="clear" w:color="auto" w:fill="FFFFFF"/>
        <w:tabs>
          <w:tab w:val="left" w:pos="284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3)</w:t>
      </w:r>
      <w:r w:rsidR="00FD741F">
        <w:rPr>
          <w:sz w:val="28"/>
        </w:rPr>
        <w:t xml:space="preserve">статистические данные. </w:t>
      </w:r>
    </w:p>
    <w:p w:rsidR="00FD741F" w:rsidRDefault="00FD741F" w:rsidP="00EF6CE1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При этом вначале </w:t>
      </w:r>
      <w:r w:rsidR="003D0924">
        <w:rPr>
          <w:sz w:val="28"/>
        </w:rPr>
        <w:t xml:space="preserve">стоит </w:t>
      </w:r>
      <w:r>
        <w:rPr>
          <w:sz w:val="28"/>
        </w:rPr>
        <w:t>изучить самые свежие публикации, затем – более ранние.</w:t>
      </w:r>
    </w:p>
    <w:p w:rsidR="00FD741F" w:rsidRDefault="00FD741F" w:rsidP="00EF6CE1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При подборе нормативно-правовых актов </w:t>
      </w:r>
      <w:r w:rsidR="003D0924">
        <w:rPr>
          <w:sz w:val="28"/>
        </w:rPr>
        <w:t xml:space="preserve">желательно </w:t>
      </w:r>
      <w:r>
        <w:rPr>
          <w:sz w:val="28"/>
        </w:rPr>
        <w:t xml:space="preserve">использовать возможности тематического поиска документов в справочной правовой системе «Гарант», а также в других справочных системах («Консультант», «Кодекс» и др.). </w:t>
      </w:r>
      <w:r w:rsidR="00BB5A54">
        <w:rPr>
          <w:sz w:val="28"/>
        </w:rPr>
        <w:t>Данные</w:t>
      </w:r>
      <w:r>
        <w:rPr>
          <w:sz w:val="28"/>
        </w:rPr>
        <w:t xml:space="preserve"> справочно-информационные системы значительно облегчают тематический поиск необходимых нормативных документов. </w:t>
      </w:r>
    </w:p>
    <w:p w:rsidR="00FD741F" w:rsidRDefault="00FD741F" w:rsidP="00EF6CE1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С</w:t>
      </w:r>
      <w:r w:rsidR="00BB5A54">
        <w:rPr>
          <w:sz w:val="28"/>
        </w:rPr>
        <w:t>о с</w:t>
      </w:r>
      <w:r>
        <w:rPr>
          <w:sz w:val="28"/>
        </w:rPr>
        <w:t>татистически</w:t>
      </w:r>
      <w:r w:rsidR="00BB5A54">
        <w:rPr>
          <w:sz w:val="28"/>
        </w:rPr>
        <w:t>м</w:t>
      </w:r>
      <w:r>
        <w:rPr>
          <w:sz w:val="28"/>
        </w:rPr>
        <w:t xml:space="preserve"> и аналитически</w:t>
      </w:r>
      <w:r w:rsidR="00BB5A54">
        <w:rPr>
          <w:sz w:val="28"/>
        </w:rPr>
        <w:t>м</w:t>
      </w:r>
      <w:r>
        <w:rPr>
          <w:sz w:val="28"/>
        </w:rPr>
        <w:t xml:space="preserve"> материал</w:t>
      </w:r>
      <w:r w:rsidR="00BB5A54">
        <w:rPr>
          <w:sz w:val="28"/>
        </w:rPr>
        <w:t>ом</w:t>
      </w:r>
      <w:r>
        <w:rPr>
          <w:sz w:val="28"/>
        </w:rPr>
        <w:t>, связанны</w:t>
      </w:r>
      <w:r w:rsidR="00BB5A54">
        <w:rPr>
          <w:sz w:val="28"/>
        </w:rPr>
        <w:t>м</w:t>
      </w:r>
      <w:r>
        <w:rPr>
          <w:sz w:val="28"/>
        </w:rPr>
        <w:t xml:space="preserve"> с протекающими в экономике процессами, можно </w:t>
      </w:r>
      <w:r w:rsidR="00BB5A54">
        <w:rPr>
          <w:sz w:val="28"/>
        </w:rPr>
        <w:t>ознакомиться в</w:t>
      </w:r>
      <w:r>
        <w:rPr>
          <w:sz w:val="28"/>
        </w:rPr>
        <w:t xml:space="preserve"> Интернет</w:t>
      </w:r>
      <w:r w:rsidR="00BB5A54">
        <w:rPr>
          <w:sz w:val="28"/>
        </w:rPr>
        <w:t>е</w:t>
      </w:r>
      <w:r>
        <w:rPr>
          <w:sz w:val="28"/>
        </w:rPr>
        <w:t>. При этом очень важным является умение работать в поисковых системах.</w:t>
      </w:r>
    </w:p>
    <w:p w:rsidR="00FD741F" w:rsidRDefault="00FD741F" w:rsidP="00EF6CE1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Для подбора изданий по интересующей теме могут быть использованы </w:t>
      </w:r>
      <w:r>
        <w:rPr>
          <w:sz w:val="28"/>
        </w:rPr>
        <w:lastRenderedPageBreak/>
        <w:t>списки литер</w:t>
      </w:r>
      <w:r w:rsidR="00B93837">
        <w:rPr>
          <w:sz w:val="28"/>
        </w:rPr>
        <w:t>атуры, содержащиеся в уже прове</w:t>
      </w:r>
      <w:r>
        <w:rPr>
          <w:sz w:val="28"/>
        </w:rPr>
        <w:t>денных исследованиях (диссертаци</w:t>
      </w:r>
      <w:r w:rsidR="00CC6AE0">
        <w:rPr>
          <w:sz w:val="28"/>
        </w:rPr>
        <w:t>ях</w:t>
      </w:r>
      <w:r>
        <w:rPr>
          <w:sz w:val="28"/>
        </w:rPr>
        <w:t xml:space="preserve"> на соискание ученых степеней, отчет</w:t>
      </w:r>
      <w:r w:rsidR="00CC6AE0">
        <w:rPr>
          <w:sz w:val="28"/>
        </w:rPr>
        <w:t>ах</w:t>
      </w:r>
      <w:r>
        <w:rPr>
          <w:sz w:val="28"/>
        </w:rPr>
        <w:t xml:space="preserve"> по НИР и т.д.).</w:t>
      </w:r>
    </w:p>
    <w:p w:rsidR="00782728" w:rsidRPr="00782728" w:rsidRDefault="00BB5A54" w:rsidP="00EF6CE1">
      <w:pPr>
        <w:ind w:firstLine="567"/>
        <w:jc w:val="both"/>
        <w:rPr>
          <w:sz w:val="28"/>
        </w:rPr>
      </w:pPr>
      <w:r>
        <w:rPr>
          <w:sz w:val="28"/>
        </w:rPr>
        <w:t>Значимость работ определяется и</w:t>
      </w:r>
      <w:r w:rsidR="00FD741F">
        <w:rPr>
          <w:sz w:val="28"/>
        </w:rPr>
        <w:t>звестность</w:t>
      </w:r>
      <w:r>
        <w:rPr>
          <w:sz w:val="28"/>
        </w:rPr>
        <w:t>ю</w:t>
      </w:r>
      <w:r w:rsidR="00FD741F" w:rsidRPr="00FD741F">
        <w:rPr>
          <w:i/>
          <w:sz w:val="28"/>
        </w:rPr>
        <w:t>автора</w:t>
      </w:r>
      <w:r w:rsidR="00FD741F">
        <w:rPr>
          <w:sz w:val="28"/>
        </w:rPr>
        <w:t xml:space="preserve">. </w:t>
      </w:r>
      <w:r w:rsidR="00782728">
        <w:rPr>
          <w:sz w:val="28"/>
        </w:rPr>
        <w:t xml:space="preserve">В настоящее время для оценки </w:t>
      </w:r>
      <w:r>
        <w:rPr>
          <w:sz w:val="28"/>
        </w:rPr>
        <w:t>работы</w:t>
      </w:r>
      <w:r w:rsidR="006638BE">
        <w:rPr>
          <w:sz w:val="28"/>
        </w:rPr>
        <w:t>,</w:t>
      </w:r>
      <w:r w:rsidR="00782728">
        <w:rPr>
          <w:sz w:val="28"/>
        </w:rPr>
        <w:t xml:space="preserve"> как отдельных ученых, так и научных коллективов используется индекс научного цитирования</w:t>
      </w:r>
      <w:r>
        <w:rPr>
          <w:sz w:val="28"/>
        </w:rPr>
        <w:t>(</w:t>
      </w:r>
      <w:r w:rsidR="00782728" w:rsidRPr="00782728">
        <w:rPr>
          <w:sz w:val="28"/>
        </w:rPr>
        <w:t>SCI</w:t>
      </w:r>
      <w:r w:rsidR="00782728">
        <w:rPr>
          <w:sz w:val="28"/>
        </w:rPr>
        <w:t xml:space="preserve">: </w:t>
      </w:r>
      <w:r w:rsidR="00782728" w:rsidRPr="00782728">
        <w:rPr>
          <w:sz w:val="28"/>
        </w:rPr>
        <w:t>Science Citation Index</w:t>
      </w:r>
      <w:r>
        <w:rPr>
          <w:sz w:val="28"/>
        </w:rPr>
        <w:t xml:space="preserve">) </w:t>
      </w:r>
      <w:r w:rsidR="00782728" w:rsidRPr="00782728">
        <w:rPr>
          <w:sz w:val="28"/>
        </w:rPr>
        <w:t xml:space="preserve">или его </w:t>
      </w:r>
      <w:r>
        <w:rPr>
          <w:sz w:val="28"/>
        </w:rPr>
        <w:t>и</w:t>
      </w:r>
      <w:r w:rsidR="00782728" w:rsidRPr="00782728">
        <w:rPr>
          <w:sz w:val="28"/>
        </w:rPr>
        <w:t xml:space="preserve">нтернет-версия </w:t>
      </w:r>
      <w:r>
        <w:rPr>
          <w:sz w:val="28"/>
        </w:rPr>
        <w:t>(</w:t>
      </w:r>
      <w:r w:rsidR="00782728" w:rsidRPr="00782728">
        <w:rPr>
          <w:sz w:val="28"/>
        </w:rPr>
        <w:t>WOS: Web of Sciences</w:t>
      </w:r>
      <w:r>
        <w:rPr>
          <w:sz w:val="28"/>
        </w:rPr>
        <w:t>)</w:t>
      </w:r>
      <w:r w:rsidR="00782728" w:rsidRPr="00782728">
        <w:rPr>
          <w:sz w:val="28"/>
        </w:rPr>
        <w:t>.</w:t>
      </w:r>
    </w:p>
    <w:p w:rsidR="00782728" w:rsidRPr="00782728" w:rsidRDefault="00782728" w:rsidP="00EF6CE1">
      <w:pPr>
        <w:pStyle w:val="a4"/>
        <w:spacing w:after="0"/>
        <w:ind w:firstLine="567"/>
        <w:jc w:val="both"/>
        <w:rPr>
          <w:sz w:val="28"/>
        </w:rPr>
      </w:pPr>
      <w:r w:rsidRPr="00782728">
        <w:rPr>
          <w:sz w:val="28"/>
        </w:rPr>
        <w:t xml:space="preserve">Индекс </w:t>
      </w:r>
      <w:r w:rsidR="00DA644C">
        <w:rPr>
          <w:sz w:val="28"/>
        </w:rPr>
        <w:t xml:space="preserve">научного цитирования </w:t>
      </w:r>
      <w:r w:rsidR="00B93837">
        <w:rPr>
          <w:sz w:val="28"/>
        </w:rPr>
        <w:t>–</w:t>
      </w:r>
      <w:r w:rsidR="00DA644C" w:rsidRPr="00DA644C">
        <w:rPr>
          <w:sz w:val="28"/>
        </w:rPr>
        <w:t xml:space="preserve">реферативная база данных научных публикаций, индексирующая ссылки, указанные в пристатейных списках этих публикаций и предоставляющая количественные показатели </w:t>
      </w:r>
      <w:r w:rsidR="00963D42">
        <w:rPr>
          <w:sz w:val="28"/>
        </w:rPr>
        <w:t>данных</w:t>
      </w:r>
      <w:r w:rsidR="00DA644C" w:rsidRPr="00DA644C">
        <w:rPr>
          <w:sz w:val="28"/>
        </w:rPr>
        <w:t xml:space="preserve"> ссылок (</w:t>
      </w:r>
      <w:r w:rsidR="00CC6AE0">
        <w:rPr>
          <w:sz w:val="28"/>
        </w:rPr>
        <w:t>например,</w:t>
      </w:r>
      <w:r w:rsidR="00DA644C" w:rsidRPr="00DA644C">
        <w:rPr>
          <w:sz w:val="28"/>
        </w:rPr>
        <w:t xml:space="preserve"> суммарный объ</w:t>
      </w:r>
      <w:r w:rsidR="00963D42">
        <w:rPr>
          <w:sz w:val="28"/>
        </w:rPr>
        <w:t>е</w:t>
      </w:r>
      <w:r w:rsidR="00DA644C" w:rsidRPr="00DA644C">
        <w:rPr>
          <w:sz w:val="28"/>
        </w:rPr>
        <w:t>м цитирования, индекс Хирша и др.)</w:t>
      </w:r>
      <w:r w:rsidR="00DA644C">
        <w:rPr>
          <w:sz w:val="28"/>
        </w:rPr>
        <w:t>. Индекс цитирования – это</w:t>
      </w:r>
      <w:r w:rsidRPr="00782728">
        <w:rPr>
          <w:sz w:val="28"/>
        </w:rPr>
        <w:t>принятая в научном мире мера «значимости» трудов какого-либо ученого. Величина индекса определяется количеством ссылок на этот труд (или фамилию</w:t>
      </w:r>
      <w:r w:rsidR="00CC6AE0">
        <w:rPr>
          <w:sz w:val="28"/>
        </w:rPr>
        <w:t xml:space="preserve"> автора</w:t>
      </w:r>
      <w:r w:rsidRPr="00782728">
        <w:rPr>
          <w:sz w:val="28"/>
        </w:rPr>
        <w:t xml:space="preserve">) в других источниках. </w:t>
      </w:r>
    </w:p>
    <w:p w:rsidR="00FD741F" w:rsidRDefault="00FD741F" w:rsidP="00EF6CE1">
      <w:pPr>
        <w:pStyle w:val="34"/>
        <w:ind w:firstLine="567"/>
        <w:rPr>
          <w:sz w:val="28"/>
        </w:rPr>
      </w:pPr>
      <w:r>
        <w:rPr>
          <w:sz w:val="28"/>
        </w:rPr>
        <w:t>При подборе литературы нео</w:t>
      </w:r>
      <w:r w:rsidR="00CC6AE0">
        <w:rPr>
          <w:sz w:val="28"/>
        </w:rPr>
        <w:t>бходимо сразу составлять библио</w:t>
      </w:r>
      <w:r>
        <w:rPr>
          <w:sz w:val="28"/>
        </w:rPr>
        <w:t>графическое описание отобранных из</w:t>
      </w:r>
      <w:r w:rsidR="008C554C">
        <w:rPr>
          <w:sz w:val="28"/>
        </w:rPr>
        <w:t xml:space="preserve">даний в строгом соответствии с </w:t>
      </w:r>
      <w:r>
        <w:rPr>
          <w:sz w:val="28"/>
        </w:rPr>
        <w:t>требованиями, предъявляемыми к оформле</w:t>
      </w:r>
      <w:r w:rsidR="00C8163E">
        <w:rPr>
          <w:sz w:val="28"/>
        </w:rPr>
        <w:t>нию списка литературы. Данный с</w:t>
      </w:r>
      <w:r>
        <w:rPr>
          <w:sz w:val="28"/>
        </w:rPr>
        <w:t xml:space="preserve">писок литературы по теме </w:t>
      </w:r>
      <w:r w:rsidR="005E0592">
        <w:rPr>
          <w:sz w:val="28"/>
        </w:rPr>
        <w:t>курсовой</w:t>
      </w:r>
      <w:r w:rsidR="00660852">
        <w:rPr>
          <w:sz w:val="28"/>
        </w:rPr>
        <w:t xml:space="preserve"> работы</w:t>
      </w:r>
      <w:r>
        <w:rPr>
          <w:sz w:val="28"/>
        </w:rPr>
        <w:t xml:space="preserve"> согла</w:t>
      </w:r>
      <w:r w:rsidR="00CC6AE0">
        <w:rPr>
          <w:sz w:val="28"/>
        </w:rPr>
        <w:t>совывается с науч</w:t>
      </w:r>
      <w:r>
        <w:rPr>
          <w:sz w:val="28"/>
        </w:rPr>
        <w:t>ным руководителем.</w:t>
      </w:r>
    </w:p>
    <w:p w:rsidR="00FD741F" w:rsidRPr="00963D42" w:rsidRDefault="00CB15F9" w:rsidP="00E75991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  <w:bookmarkStart w:id="30" w:name="BITSoft"/>
      <w:bookmarkStart w:id="31" w:name="_Toc463523325"/>
      <w:bookmarkStart w:id="32" w:name="_Toc116368852"/>
      <w:bookmarkStart w:id="33" w:name="_Toc372022521"/>
      <w:bookmarkStart w:id="34" w:name="_Toc401747962"/>
      <w:bookmarkEnd w:id="30"/>
      <w:r>
        <w:rPr>
          <w:rFonts w:ascii="Times New Roman" w:hAnsi="Times New Roman"/>
          <w:b w:val="0"/>
          <w:sz w:val="32"/>
          <w:szCs w:val="32"/>
        </w:rPr>
        <w:t>2</w:t>
      </w:r>
      <w:r w:rsidR="00ED5D56" w:rsidRPr="00963D42">
        <w:rPr>
          <w:rFonts w:ascii="Times New Roman" w:hAnsi="Times New Roman"/>
          <w:b w:val="0"/>
          <w:sz w:val="32"/>
          <w:szCs w:val="32"/>
        </w:rPr>
        <w:t>.</w:t>
      </w:r>
      <w:r w:rsidR="004E4EB5">
        <w:rPr>
          <w:rFonts w:ascii="Times New Roman" w:hAnsi="Times New Roman"/>
          <w:b w:val="0"/>
          <w:sz w:val="32"/>
          <w:szCs w:val="32"/>
        </w:rPr>
        <w:t>3</w:t>
      </w:r>
      <w:r w:rsidR="00ED5D56" w:rsidRPr="00963D42">
        <w:rPr>
          <w:rFonts w:ascii="Times New Roman" w:hAnsi="Times New Roman"/>
          <w:b w:val="0"/>
          <w:sz w:val="32"/>
          <w:szCs w:val="32"/>
        </w:rPr>
        <w:t>. </w:t>
      </w:r>
      <w:r w:rsidR="00FD741F" w:rsidRPr="00963D42">
        <w:rPr>
          <w:rFonts w:ascii="Times New Roman" w:hAnsi="Times New Roman"/>
          <w:b w:val="0"/>
          <w:sz w:val="32"/>
          <w:szCs w:val="32"/>
        </w:rPr>
        <w:t>Стиль изложения научных материалов</w:t>
      </w:r>
      <w:bookmarkEnd w:id="31"/>
      <w:bookmarkEnd w:id="32"/>
      <w:bookmarkEnd w:id="33"/>
      <w:bookmarkEnd w:id="34"/>
    </w:p>
    <w:p w:rsidR="00FD741F" w:rsidRDefault="005E0592" w:rsidP="00EF6CE1">
      <w:pPr>
        <w:pStyle w:val="a3"/>
        <w:ind w:firstLine="567"/>
      </w:pPr>
      <w:r>
        <w:t>Курсовая</w:t>
      </w:r>
      <w:r w:rsidR="004E4EB5">
        <w:t xml:space="preserve"> работа</w:t>
      </w:r>
      <w:r w:rsidR="00FD741F">
        <w:t xml:space="preserve"> должна быть выдержана в </w:t>
      </w:r>
      <w:r w:rsidR="00963D42">
        <w:t xml:space="preserve">научном </w:t>
      </w:r>
      <w:r w:rsidR="00FD741F">
        <w:t>стиле, который обладает некоторыми характерными особенностями.</w:t>
      </w:r>
    </w:p>
    <w:p w:rsidR="00FD741F" w:rsidRDefault="00FD741F" w:rsidP="00EF6CE1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3"/>
        </w:rPr>
      </w:pPr>
      <w:r>
        <w:rPr>
          <w:sz w:val="28"/>
        </w:rPr>
        <w:t xml:space="preserve">Прежде всего, </w:t>
      </w:r>
      <w:r w:rsidR="00963D42">
        <w:rPr>
          <w:sz w:val="28"/>
        </w:rPr>
        <w:t xml:space="preserve">научному </w:t>
      </w:r>
      <w:r>
        <w:rPr>
          <w:sz w:val="28"/>
        </w:rPr>
        <w:t>стилю характерно использование конструкций</w:t>
      </w:r>
      <w:r>
        <w:rPr>
          <w:b/>
          <w:sz w:val="28"/>
        </w:rPr>
        <w:t xml:space="preserve"> исключа</w:t>
      </w:r>
      <w:r w:rsidRPr="00FD741F">
        <w:rPr>
          <w:b/>
          <w:sz w:val="28"/>
        </w:rPr>
        <w:t>ющих</w:t>
      </w:r>
      <w:r>
        <w:rPr>
          <w:sz w:val="28"/>
        </w:rPr>
        <w:t xml:space="preserve"> употребление местоимени</w:t>
      </w:r>
      <w:r w:rsidR="00963D42">
        <w:rPr>
          <w:sz w:val="28"/>
        </w:rPr>
        <w:t>й</w:t>
      </w:r>
      <w:r>
        <w:rPr>
          <w:sz w:val="28"/>
        </w:rPr>
        <w:t xml:space="preserve"> первого лица единственного и множественного числа, местоимений второго лица единственного числа. В данном случае предполагается использовать неопределенно-личные предложения (например</w:t>
      </w:r>
      <w:r w:rsidR="00CC6AE0">
        <w:rPr>
          <w:sz w:val="28"/>
        </w:rPr>
        <w:t>,</w:t>
      </w:r>
      <w:r>
        <w:rPr>
          <w:sz w:val="28"/>
        </w:rPr>
        <w:t xml:space="preserve"> «</w:t>
      </w:r>
      <w:r w:rsidR="00A8353C">
        <w:rPr>
          <w:sz w:val="28"/>
        </w:rPr>
        <w:t>С</w:t>
      </w:r>
      <w:r>
        <w:rPr>
          <w:sz w:val="28"/>
        </w:rPr>
        <w:t>начал</w:t>
      </w:r>
      <w:r w:rsidR="00A8353C">
        <w:rPr>
          <w:sz w:val="28"/>
        </w:rPr>
        <w:t>а</w:t>
      </w:r>
      <w:r>
        <w:rPr>
          <w:sz w:val="28"/>
        </w:rPr>
        <w:t xml:space="preserve"> производят отбор факторов для анализа, а затем устанавливают их влияние на показатель»); формы изложения от третьег</w:t>
      </w:r>
      <w:r w:rsidR="00CC6AE0">
        <w:rPr>
          <w:sz w:val="28"/>
        </w:rPr>
        <w:t>о лица (например, «Автор полага</w:t>
      </w:r>
      <w:r>
        <w:rPr>
          <w:sz w:val="28"/>
        </w:rPr>
        <w:t>ет...»); предложения со страда</w:t>
      </w:r>
      <w:r w:rsidR="008C554C">
        <w:rPr>
          <w:sz w:val="28"/>
        </w:rPr>
        <w:t>тельным залогом (например</w:t>
      </w:r>
      <w:r w:rsidR="00CC6AE0">
        <w:rPr>
          <w:sz w:val="28"/>
        </w:rPr>
        <w:t>,</w:t>
      </w:r>
      <w:r w:rsidR="008C554C">
        <w:rPr>
          <w:sz w:val="28"/>
        </w:rPr>
        <w:t xml:space="preserve"> «Раз</w:t>
      </w:r>
      <w:r>
        <w:rPr>
          <w:sz w:val="28"/>
        </w:rPr>
        <w:t>работан комплексный подход к исследованию...»).</w:t>
      </w:r>
    </w:p>
    <w:p w:rsidR="00FD741F" w:rsidRDefault="00FD741F" w:rsidP="00EF6CE1">
      <w:pPr>
        <w:pStyle w:val="a3"/>
        <w:ind w:firstLine="567"/>
      </w:pPr>
      <w:r>
        <w:t xml:space="preserve">В научном тексте нельзя использовать разговорно-просторечную лексику. </w:t>
      </w:r>
      <w:r w:rsidR="00963D42">
        <w:t xml:space="preserve">Необходимо применять </w:t>
      </w:r>
      <w:r>
        <w:t>терминологическ</w:t>
      </w:r>
      <w:r w:rsidR="00963D42">
        <w:t>ие</w:t>
      </w:r>
      <w:r>
        <w:t xml:space="preserve"> названи</w:t>
      </w:r>
      <w:r w:rsidR="00963D42">
        <w:t>я</w:t>
      </w:r>
      <w:r>
        <w:t>. Если есть сомнения в стилистической окраске слова, лучше обратиться к словарю.</w:t>
      </w:r>
    </w:p>
    <w:p w:rsidR="00FD741F" w:rsidRDefault="00FD741F" w:rsidP="00EF6CE1">
      <w:pPr>
        <w:pStyle w:val="a3"/>
        <w:ind w:firstLine="567"/>
      </w:pPr>
      <w:r>
        <w:t xml:space="preserve">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словосочетаний. </w:t>
      </w:r>
      <w:r w:rsidR="00963D42">
        <w:t>Подобные</w:t>
      </w:r>
      <w:r w:rsidR="007616B7">
        <w:t xml:space="preserve"> слова позволяют отразить</w:t>
      </w:r>
      <w:r w:rsidR="00CC6AE0">
        <w:t xml:space="preserve"> следующее</w:t>
      </w:r>
      <w:r>
        <w:t>:</w:t>
      </w:r>
    </w:p>
    <w:p w:rsidR="00FD741F" w:rsidRDefault="00FD741F" w:rsidP="00956C06">
      <w:pPr>
        <w:pStyle w:val="a3"/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709" w:hanging="142"/>
      </w:pPr>
      <w:r>
        <w:t>последовательность изложения мыслей (</w:t>
      </w:r>
      <w:r>
        <w:rPr>
          <w:i/>
        </w:rPr>
        <w:t>вначале, прежде всего, затем, во-первых, во-вторых, значит, итак</w:t>
      </w:r>
      <w:r>
        <w:t xml:space="preserve">); </w:t>
      </w:r>
    </w:p>
    <w:p w:rsidR="00FD741F" w:rsidRDefault="00FD741F" w:rsidP="00956C06">
      <w:pPr>
        <w:pStyle w:val="a3"/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709" w:hanging="142"/>
      </w:pPr>
      <w:r>
        <w:t>переход от одной мысли к другой (</w:t>
      </w:r>
      <w:r>
        <w:rPr>
          <w:i/>
        </w:rPr>
        <w:t>прежде чем перейти к, обратимся к, рассмотрим, остановимся на, рассмотрев, перейдем к, необходимо остановиться на</w:t>
      </w:r>
      <w:bookmarkStart w:id="35" w:name="OCRUncertain012"/>
      <w:r>
        <w:rPr>
          <w:i/>
        </w:rPr>
        <w:t>,</w:t>
      </w:r>
      <w:bookmarkEnd w:id="35"/>
      <w:r>
        <w:rPr>
          <w:i/>
        </w:rPr>
        <w:t xml:space="preserve"> необходимо рассмотреть</w:t>
      </w:r>
      <w:r>
        <w:t xml:space="preserve">); </w:t>
      </w:r>
    </w:p>
    <w:p w:rsidR="00FD741F" w:rsidRDefault="00FD741F" w:rsidP="00956C06">
      <w:pPr>
        <w:pStyle w:val="a3"/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709" w:hanging="142"/>
      </w:pPr>
      <w:r>
        <w:t>противоречивые отношения (</w:t>
      </w:r>
      <w:r>
        <w:rPr>
          <w:i/>
        </w:rPr>
        <w:t xml:space="preserve">однако, между тем, в то время как, </w:t>
      </w:r>
      <w:r w:rsidR="001A3077">
        <w:rPr>
          <w:i/>
        </w:rPr>
        <w:br/>
      </w:r>
      <w:r>
        <w:rPr>
          <w:i/>
        </w:rPr>
        <w:t>тем не менее</w:t>
      </w:r>
      <w:r w:rsidR="00963D42">
        <w:t>);</w:t>
      </w:r>
    </w:p>
    <w:p w:rsidR="00FD741F" w:rsidRDefault="00FD741F" w:rsidP="00956C06">
      <w:pPr>
        <w:pStyle w:val="a3"/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709" w:hanging="142"/>
      </w:pPr>
      <w:r>
        <w:t xml:space="preserve">причинно-следственные отношения </w:t>
      </w:r>
      <w:r w:rsidRPr="00963D42">
        <w:t>(</w:t>
      </w:r>
      <w:r>
        <w:rPr>
          <w:i/>
        </w:rPr>
        <w:t>следовательно, поэтому, благодаря этому, сообразно с этим, вследствие этого, отсюда следует, что</w:t>
      </w:r>
      <w:r>
        <w:t>);</w:t>
      </w:r>
    </w:p>
    <w:p w:rsidR="00FD741F" w:rsidRDefault="00CC6AE0" w:rsidP="00956C06">
      <w:pPr>
        <w:pStyle w:val="a3"/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709" w:hanging="142"/>
      </w:pPr>
      <w:r>
        <w:lastRenderedPageBreak/>
        <w:t>различную степень уверенности и источник сообщения</w:t>
      </w:r>
      <w:r w:rsidR="00FD741F">
        <w:t>(</w:t>
      </w:r>
      <w:r w:rsidR="00FD741F">
        <w:rPr>
          <w:i/>
        </w:rPr>
        <w:t>конечно, разумеется, действительно, видимо, надо полагать, возможно, вероятно, по сообщению, по сведениям, по мнению, по данным</w:t>
      </w:r>
      <w:r w:rsidR="00FD741F" w:rsidRPr="00963D42">
        <w:t>);</w:t>
      </w:r>
    </w:p>
    <w:p w:rsidR="00FD741F" w:rsidRDefault="00FD741F" w:rsidP="00956C06">
      <w:pPr>
        <w:pStyle w:val="a3"/>
        <w:numPr>
          <w:ilvl w:val="0"/>
          <w:numId w:val="8"/>
        </w:numPr>
        <w:tabs>
          <w:tab w:val="clear" w:pos="720"/>
          <w:tab w:val="left" w:pos="709"/>
          <w:tab w:val="left" w:pos="900"/>
        </w:tabs>
        <w:ind w:left="709" w:hanging="142"/>
      </w:pPr>
      <w:r>
        <w:t>итог, вывод (</w:t>
      </w:r>
      <w:r w:rsidR="00A24720">
        <w:rPr>
          <w:i/>
        </w:rPr>
        <w:t xml:space="preserve">итак, </w:t>
      </w:r>
      <w:r>
        <w:rPr>
          <w:i/>
        </w:rPr>
        <w:t>таким образом</w:t>
      </w:r>
      <w:r w:rsidR="00A24720">
        <w:rPr>
          <w:i/>
        </w:rPr>
        <w:t>,</w:t>
      </w:r>
      <w:r>
        <w:rPr>
          <w:i/>
        </w:rPr>
        <w:t xml:space="preserve"> значит</w:t>
      </w:r>
      <w:r w:rsidR="00A24720">
        <w:rPr>
          <w:i/>
        </w:rPr>
        <w:t>,</w:t>
      </w:r>
      <w:r>
        <w:rPr>
          <w:i/>
        </w:rPr>
        <w:t xml:space="preserve"> в заключение отметим</w:t>
      </w:r>
      <w:r w:rsidR="00A24720">
        <w:rPr>
          <w:i/>
        </w:rPr>
        <w:t>,</w:t>
      </w:r>
      <w:r>
        <w:rPr>
          <w:i/>
        </w:rPr>
        <w:t xml:space="preserve"> все сказанное позволяет сделать вывод</w:t>
      </w:r>
      <w:r w:rsidR="00A24720">
        <w:rPr>
          <w:i/>
        </w:rPr>
        <w:t>,</w:t>
      </w:r>
      <w:r>
        <w:rPr>
          <w:i/>
        </w:rPr>
        <w:t xml:space="preserve"> резюмируя сказанное, отметим</w:t>
      </w:r>
      <w:r>
        <w:t>).</w:t>
      </w:r>
    </w:p>
    <w:p w:rsidR="00FD741F" w:rsidRDefault="00FD741F" w:rsidP="00EF6CE1">
      <w:pPr>
        <w:pStyle w:val="a3"/>
        <w:ind w:firstLine="567"/>
      </w:pPr>
      <w:r>
        <w:t xml:space="preserve">Для выражения логической последовательности используют сложные союзы: </w:t>
      </w:r>
      <w:r>
        <w:rPr>
          <w:i/>
        </w:rPr>
        <w:t xml:space="preserve">благодаря тому что, между тем как, так как, вместо того </w:t>
      </w:r>
      <w:r w:rsidR="001A3077">
        <w:rPr>
          <w:i/>
        </w:rPr>
        <w:br/>
      </w:r>
      <w:r>
        <w:rPr>
          <w:i/>
        </w:rPr>
        <w:t>чтобы, ввиду того что, оттого что, вследствие того что, после того как, в то время как</w:t>
      </w:r>
      <w:r>
        <w:t xml:space="preserve"> и др. Особенно употребительны производные предлоги </w:t>
      </w:r>
      <w:r w:rsidR="001A3077">
        <w:br/>
      </w:r>
      <w:r>
        <w:rPr>
          <w:i/>
        </w:rPr>
        <w:t>в течение, в соответствии с, в результате, в отличие от</w:t>
      </w:r>
      <w:bookmarkStart w:id="36" w:name="OCRUncertain050"/>
      <w:r>
        <w:rPr>
          <w:i/>
        </w:rPr>
        <w:t>,</w:t>
      </w:r>
      <w:bookmarkEnd w:id="36"/>
      <w:r>
        <w:rPr>
          <w:i/>
        </w:rPr>
        <w:t xml:space="preserve"> наряду с</w:t>
      </w:r>
      <w:bookmarkStart w:id="37" w:name="OCRUncertain051"/>
      <w:r>
        <w:rPr>
          <w:i/>
        </w:rPr>
        <w:t>,</w:t>
      </w:r>
      <w:bookmarkEnd w:id="37"/>
      <w:r>
        <w:rPr>
          <w:i/>
        </w:rPr>
        <w:t xml:space="preserve"> в связи</w:t>
      </w:r>
      <w:r w:rsidRPr="00E75991">
        <w:rPr>
          <w:i/>
        </w:rPr>
        <w:t>с</w:t>
      </w:r>
      <w:r>
        <w:t xml:space="preserve">, </w:t>
      </w:r>
      <w:r w:rsidR="001A3077">
        <w:br/>
      </w:r>
      <w:r>
        <w:rPr>
          <w:i/>
        </w:rPr>
        <w:t>вследствие</w:t>
      </w:r>
      <w:r>
        <w:t xml:space="preserve"> и т.п.</w:t>
      </w:r>
    </w:p>
    <w:p w:rsidR="00FD741F" w:rsidRDefault="00FD741F" w:rsidP="00EF6CE1">
      <w:pPr>
        <w:pStyle w:val="a3"/>
        <w:ind w:firstLine="567"/>
      </w:pPr>
      <w:r>
        <w:t>В качестве средств связи могут использоваться местоимения, прилагательные и причастия (</w:t>
      </w:r>
      <w:r>
        <w:rPr>
          <w:i/>
        </w:rPr>
        <w:t>данные, этот, такой, названные, указанные, перечисленные</w:t>
      </w:r>
      <w:r>
        <w:t>).</w:t>
      </w:r>
    </w:p>
    <w:p w:rsidR="00FD741F" w:rsidRDefault="00FD741F" w:rsidP="00EF6CE1">
      <w:pPr>
        <w:pStyle w:val="a3"/>
        <w:ind w:firstLine="567"/>
      </w:pPr>
      <w:r>
        <w:t>В научной речи очень распростр</w:t>
      </w:r>
      <w:r w:rsidR="008C554C">
        <w:t>анены указательные местоимения «этот», «тот», «такой»</w:t>
      </w:r>
      <w:r>
        <w:t xml:space="preserve">. Местоимения </w:t>
      </w:r>
      <w:r w:rsidR="008C554C">
        <w:t>«</w:t>
      </w:r>
      <w:r>
        <w:t>ч</w:t>
      </w:r>
      <w:r w:rsidR="008C554C">
        <w:t>то-то», «кое-что», «что-нибудь»</w:t>
      </w:r>
      <w:r>
        <w:t xml:space="preserve"> в тексте научной работы обычно не используются.</w:t>
      </w:r>
    </w:p>
    <w:p w:rsidR="00FD741F" w:rsidRDefault="00FD741F" w:rsidP="00EF6CE1">
      <w:pPr>
        <w:pStyle w:val="a3"/>
        <w:ind w:firstLine="567"/>
      </w:pPr>
      <w:r>
        <w:t>Для выражения логических связей между частями научного текста используются следующие устойчивые сочетания</w:t>
      </w:r>
      <w:r w:rsidR="00963D42">
        <w:t>:</w:t>
      </w:r>
      <w:r>
        <w:rPr>
          <w:i/>
        </w:rPr>
        <w:t>приведем результаты</w:t>
      </w:r>
      <w:r w:rsidR="00A24720">
        <w:rPr>
          <w:i/>
        </w:rPr>
        <w:t>,</w:t>
      </w:r>
      <w:r>
        <w:rPr>
          <w:i/>
        </w:rPr>
        <w:t xml:space="preserve"> как показал анализ</w:t>
      </w:r>
      <w:r w:rsidR="00A24720">
        <w:rPr>
          <w:i/>
        </w:rPr>
        <w:t>,</w:t>
      </w:r>
      <w:r>
        <w:rPr>
          <w:i/>
        </w:rPr>
        <w:t xml:space="preserve"> на основании полученных данных</w:t>
      </w:r>
      <w:r>
        <w:t>.</w:t>
      </w:r>
    </w:p>
    <w:p w:rsidR="00FD741F" w:rsidRDefault="00A24720" w:rsidP="00EF6CE1">
      <w:pPr>
        <w:pStyle w:val="a3"/>
        <w:ind w:firstLine="567"/>
      </w:pPr>
      <w:r>
        <w:t>С целью</w:t>
      </w:r>
      <w:r w:rsidR="00FD741F">
        <w:t xml:space="preserve"> образования превосходной степени прилагательных чаще всего используются слова </w:t>
      </w:r>
      <w:r w:rsidR="00FD741F">
        <w:rPr>
          <w:i/>
        </w:rPr>
        <w:t>наиболее, наименее</w:t>
      </w:r>
      <w:r w:rsidR="00FD741F">
        <w:t xml:space="preserve">. Не употребляется сравнительная степень прилагательного с приставкой по- (например, </w:t>
      </w:r>
      <w:r w:rsidR="00FD741F">
        <w:rPr>
          <w:i/>
        </w:rPr>
        <w:t>повыше, побыстрее</w:t>
      </w:r>
      <w:r w:rsidR="00FD741F">
        <w:t>).</w:t>
      </w:r>
    </w:p>
    <w:p w:rsidR="00FD741F" w:rsidRDefault="00FD741F" w:rsidP="00EF6CE1">
      <w:pPr>
        <w:pStyle w:val="a3"/>
        <w:ind w:firstLine="567"/>
      </w:pPr>
      <w:r>
        <w:t xml:space="preserve">Особенностью научного </w:t>
      </w:r>
      <w:r w:rsidR="00963D42">
        <w:t>стиля</w:t>
      </w:r>
      <w:r>
        <w:t xml:space="preserve"> является констатация признаков, присущих определяемому слову. Так, прилагательное </w:t>
      </w:r>
      <w:r>
        <w:rPr>
          <w:i/>
        </w:rPr>
        <w:t>следующие</w:t>
      </w:r>
      <w:r>
        <w:t xml:space="preserve">, синонимичное местоимению </w:t>
      </w:r>
      <w:r>
        <w:rPr>
          <w:i/>
        </w:rPr>
        <w:t>такие</w:t>
      </w:r>
      <w:r>
        <w:t xml:space="preserve">, подчеркивает последовательность перечисления особенностей и признаков (например, </w:t>
      </w:r>
      <w:r w:rsidR="00A24720" w:rsidRPr="00A24720">
        <w:rPr>
          <w:i/>
        </w:rPr>
        <w:t>«</w:t>
      </w:r>
      <w:r>
        <w:rPr>
          <w:i/>
        </w:rPr>
        <w:t>Рассмотрим следующие факторы, влияющие на формирование рынка труда</w:t>
      </w:r>
      <w:r w:rsidR="00A24720">
        <w:rPr>
          <w:i/>
        </w:rPr>
        <w:t>»</w:t>
      </w:r>
      <w:r>
        <w:t>).</w:t>
      </w:r>
    </w:p>
    <w:p w:rsidR="00BE0C0A" w:rsidRDefault="00BE0C0A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>Сокращен</w:t>
      </w:r>
      <w:r w:rsidR="00963D42">
        <w:rPr>
          <w:color w:val="000000"/>
          <w:sz w:val="28"/>
          <w:szCs w:val="28"/>
        </w:rPr>
        <w:t>ие слов в тексте не допускается(</w:t>
      </w:r>
      <w:r w:rsidRPr="005C56CB">
        <w:rPr>
          <w:color w:val="000000"/>
          <w:sz w:val="28"/>
          <w:szCs w:val="28"/>
        </w:rPr>
        <w:t>за исключение</w:t>
      </w:r>
      <w:r w:rsidR="00963D42">
        <w:rPr>
          <w:color w:val="000000"/>
          <w:sz w:val="28"/>
          <w:szCs w:val="28"/>
        </w:rPr>
        <w:t>м общеприня</w:t>
      </w:r>
      <w:r w:rsidRPr="005C56CB">
        <w:rPr>
          <w:color w:val="000000"/>
          <w:sz w:val="28"/>
          <w:szCs w:val="28"/>
        </w:rPr>
        <w:t>тых</w:t>
      </w:r>
      <w:r w:rsidR="00963D42">
        <w:rPr>
          <w:color w:val="000000"/>
          <w:sz w:val="28"/>
          <w:szCs w:val="28"/>
        </w:rPr>
        <w:t>)</w:t>
      </w:r>
      <w:r w:rsidRPr="005C56CB">
        <w:rPr>
          <w:color w:val="000000"/>
          <w:sz w:val="28"/>
          <w:szCs w:val="28"/>
        </w:rPr>
        <w:t>.</w:t>
      </w:r>
    </w:p>
    <w:p w:rsidR="00BE0C0A" w:rsidRPr="005C56CB" w:rsidRDefault="00BE0C0A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Нельзя употреблять в тексте знаки (&lt;, &gt;</w:t>
      </w:r>
      <w:r w:rsidR="003C41DC">
        <w:rPr>
          <w:color w:val="000000"/>
          <w:sz w:val="28"/>
          <w:szCs w:val="28"/>
        </w:rPr>
        <w:t>, =, №, %) без цифр, а также ис</w:t>
      </w:r>
      <w:r w:rsidRPr="005C56CB">
        <w:rPr>
          <w:color w:val="000000"/>
          <w:sz w:val="28"/>
          <w:szCs w:val="28"/>
        </w:rPr>
        <w:t>пользовать в тексте математический знак минус (</w:t>
      </w:r>
      <w:r w:rsidR="00963D42">
        <w:rPr>
          <w:color w:val="000000"/>
          <w:sz w:val="28"/>
          <w:szCs w:val="28"/>
        </w:rPr>
        <w:t>–</w:t>
      </w:r>
      <w:r w:rsidRPr="005C56CB">
        <w:rPr>
          <w:color w:val="000000"/>
          <w:sz w:val="28"/>
          <w:szCs w:val="28"/>
        </w:rPr>
        <w:t>) перед отрицательными значениями величин</w:t>
      </w:r>
      <w:r w:rsidR="00963D42">
        <w:rPr>
          <w:color w:val="000000"/>
          <w:sz w:val="28"/>
          <w:szCs w:val="28"/>
        </w:rPr>
        <w:t xml:space="preserve">: в этом случае следует </w:t>
      </w:r>
      <w:r w:rsidRPr="005C56CB">
        <w:rPr>
          <w:color w:val="000000"/>
          <w:sz w:val="28"/>
          <w:szCs w:val="28"/>
        </w:rPr>
        <w:t>писать слово «минус».</w:t>
      </w:r>
    </w:p>
    <w:p w:rsidR="00BE0C0A" w:rsidRPr="005C56CB" w:rsidRDefault="00BE0C0A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В тексте использ</w:t>
      </w:r>
      <w:r w:rsidR="00963D42">
        <w:rPr>
          <w:color w:val="000000"/>
          <w:sz w:val="28"/>
          <w:szCs w:val="28"/>
        </w:rPr>
        <w:t>уются</w:t>
      </w:r>
      <w:r w:rsidRPr="005C56CB">
        <w:rPr>
          <w:color w:val="000000"/>
          <w:sz w:val="28"/>
          <w:szCs w:val="28"/>
        </w:rPr>
        <w:t xml:space="preserve"> только арабские цифры</w:t>
      </w:r>
      <w:r w:rsidR="00963D42">
        <w:rPr>
          <w:color w:val="000000"/>
          <w:sz w:val="28"/>
          <w:szCs w:val="28"/>
        </w:rPr>
        <w:t xml:space="preserve">, но при </w:t>
      </w:r>
      <w:r w:rsidRPr="005C56CB">
        <w:rPr>
          <w:color w:val="000000"/>
          <w:sz w:val="28"/>
          <w:szCs w:val="28"/>
        </w:rPr>
        <w:t>нумераци</w:t>
      </w:r>
      <w:r w:rsidR="00963D42">
        <w:rPr>
          <w:color w:val="000000"/>
          <w:sz w:val="28"/>
          <w:szCs w:val="28"/>
        </w:rPr>
        <w:t>и</w:t>
      </w:r>
      <w:r w:rsidRPr="005C56CB">
        <w:rPr>
          <w:color w:val="000000"/>
          <w:sz w:val="28"/>
          <w:szCs w:val="28"/>
        </w:rPr>
        <w:t xml:space="preserve"> кварталов, полугодий </w:t>
      </w:r>
      <w:r w:rsidR="00963D42">
        <w:rPr>
          <w:color w:val="000000"/>
          <w:sz w:val="28"/>
          <w:szCs w:val="28"/>
        </w:rPr>
        <w:t xml:space="preserve">допускается </w:t>
      </w:r>
      <w:r w:rsidR="00A24720">
        <w:rPr>
          <w:color w:val="000000"/>
          <w:sz w:val="28"/>
          <w:szCs w:val="28"/>
        </w:rPr>
        <w:t>употребление</w:t>
      </w:r>
      <w:r w:rsidRPr="005C56CB">
        <w:rPr>
          <w:color w:val="000000"/>
          <w:sz w:val="28"/>
          <w:szCs w:val="28"/>
        </w:rPr>
        <w:t>римски</w:t>
      </w:r>
      <w:r w:rsidR="00963D42">
        <w:rPr>
          <w:color w:val="000000"/>
          <w:sz w:val="28"/>
          <w:szCs w:val="28"/>
        </w:rPr>
        <w:t>х</w:t>
      </w:r>
      <w:r w:rsidRPr="005C56CB">
        <w:rPr>
          <w:color w:val="000000"/>
          <w:sz w:val="28"/>
          <w:szCs w:val="28"/>
        </w:rPr>
        <w:t xml:space="preserve"> цифр.</w:t>
      </w:r>
    </w:p>
    <w:p w:rsidR="00BE0C0A" w:rsidRPr="005C56CB" w:rsidRDefault="00BE0C0A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При записи десятичных дробей целая часть числа от дробной должна отделяться запятой (например</w:t>
      </w:r>
      <w:r w:rsidR="00E75991">
        <w:rPr>
          <w:color w:val="000000"/>
          <w:sz w:val="28"/>
          <w:szCs w:val="28"/>
        </w:rPr>
        <w:t>: 15,6 тыс. </w:t>
      </w:r>
      <w:r w:rsidR="00353B50">
        <w:rPr>
          <w:color w:val="000000"/>
          <w:sz w:val="28"/>
          <w:szCs w:val="28"/>
        </w:rPr>
        <w:t>руб., 18,</w:t>
      </w:r>
      <w:r w:rsidR="00E75991">
        <w:rPr>
          <w:color w:val="000000"/>
          <w:sz w:val="28"/>
          <w:szCs w:val="28"/>
        </w:rPr>
        <w:t>5 </w:t>
      </w:r>
      <w:r w:rsidRPr="005C56CB">
        <w:rPr>
          <w:color w:val="000000"/>
          <w:sz w:val="28"/>
          <w:szCs w:val="28"/>
        </w:rPr>
        <w:t>м</w:t>
      </w:r>
      <w:r w:rsidR="00353B50">
        <w:rPr>
          <w:color w:val="000000"/>
          <w:sz w:val="28"/>
          <w:szCs w:val="28"/>
          <w:vertAlign w:val="superscript"/>
        </w:rPr>
        <w:t>2</w:t>
      </w:r>
      <w:r w:rsidRPr="005C56CB">
        <w:rPr>
          <w:color w:val="000000"/>
          <w:sz w:val="28"/>
          <w:szCs w:val="28"/>
        </w:rPr>
        <w:t>).</w:t>
      </w:r>
    </w:p>
    <w:p w:rsidR="002A3301" w:rsidRDefault="002A3301" w:rsidP="00EF6CE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Изложение материала в </w:t>
      </w:r>
      <w:r w:rsidR="008D4165">
        <w:rPr>
          <w:color w:val="000000"/>
          <w:spacing w:val="9"/>
          <w:sz w:val="28"/>
          <w:szCs w:val="28"/>
        </w:rPr>
        <w:t>курсовой</w:t>
      </w:r>
      <w:r>
        <w:rPr>
          <w:color w:val="000000"/>
          <w:spacing w:val="9"/>
          <w:sz w:val="28"/>
          <w:szCs w:val="28"/>
        </w:rPr>
        <w:t xml:space="preserve"> работе должно быть </w:t>
      </w:r>
      <w:r>
        <w:rPr>
          <w:color w:val="000000"/>
          <w:spacing w:val="-1"/>
          <w:sz w:val="28"/>
          <w:szCs w:val="28"/>
        </w:rPr>
        <w:t xml:space="preserve">последовательным и логичным. Все </w:t>
      </w:r>
      <w:r w:rsidR="00D50234">
        <w:rPr>
          <w:color w:val="000000"/>
          <w:spacing w:val="-1"/>
          <w:sz w:val="28"/>
          <w:szCs w:val="28"/>
        </w:rPr>
        <w:t xml:space="preserve">главы </w:t>
      </w:r>
      <w:r>
        <w:rPr>
          <w:color w:val="000000"/>
          <w:spacing w:val="-1"/>
          <w:sz w:val="28"/>
          <w:szCs w:val="28"/>
        </w:rPr>
        <w:t xml:space="preserve">должны быть связаны между собой. </w:t>
      </w:r>
      <w:r w:rsidR="00A24720">
        <w:rPr>
          <w:color w:val="000000"/>
          <w:spacing w:val="-1"/>
          <w:sz w:val="28"/>
          <w:szCs w:val="28"/>
        </w:rPr>
        <w:t>Следует обращать особое внимание</w:t>
      </w:r>
      <w:r>
        <w:rPr>
          <w:color w:val="000000"/>
          <w:spacing w:val="-3"/>
          <w:sz w:val="28"/>
          <w:szCs w:val="28"/>
        </w:rPr>
        <w:t xml:space="preserve"> на логические переходы от одной главы к другой, от параграфа к </w:t>
      </w:r>
      <w:r>
        <w:rPr>
          <w:color w:val="000000"/>
          <w:spacing w:val="-1"/>
          <w:sz w:val="28"/>
          <w:szCs w:val="28"/>
        </w:rPr>
        <w:t>параграфу, а внутри параграфа – от вопроса к вопросу.</w:t>
      </w:r>
    </w:p>
    <w:p w:rsidR="00311B78" w:rsidRPr="00630632" w:rsidRDefault="00CB15F9" w:rsidP="006638BE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38" w:name="_Toc401747963"/>
      <w:bookmarkStart w:id="39" w:name="_Toc24959379"/>
      <w:bookmarkStart w:id="40" w:name="_Toc262985206"/>
      <w:r>
        <w:rPr>
          <w:rFonts w:ascii="Times New Roman" w:hAnsi="Times New Roman" w:cs="Times New Roman"/>
        </w:rPr>
        <w:t>3</w:t>
      </w:r>
      <w:r w:rsidR="00630632" w:rsidRPr="00630632">
        <w:rPr>
          <w:rFonts w:ascii="Times New Roman" w:hAnsi="Times New Roman" w:cs="Times New Roman"/>
        </w:rPr>
        <w:t xml:space="preserve">. </w:t>
      </w:r>
      <w:r w:rsidR="00630632">
        <w:rPr>
          <w:rFonts w:ascii="Times New Roman" w:hAnsi="Times New Roman" w:cs="Times New Roman"/>
        </w:rPr>
        <w:t>О</w:t>
      </w:r>
      <w:r w:rsidR="00630632" w:rsidRPr="00630632">
        <w:rPr>
          <w:rFonts w:ascii="Times New Roman" w:hAnsi="Times New Roman" w:cs="Times New Roman"/>
        </w:rPr>
        <w:t xml:space="preserve">бщие требования к оформлению </w:t>
      </w:r>
      <w:r w:rsidR="005E0592">
        <w:rPr>
          <w:rFonts w:ascii="Times New Roman" w:hAnsi="Times New Roman"/>
        </w:rPr>
        <w:t>курсовой</w:t>
      </w:r>
      <w:r w:rsidR="00630632" w:rsidRPr="00630632">
        <w:rPr>
          <w:rFonts w:ascii="Times New Roman" w:hAnsi="Times New Roman"/>
        </w:rPr>
        <w:t xml:space="preserve"> работы </w:t>
      </w:r>
      <w:r w:rsidR="00630632" w:rsidRPr="00630632">
        <w:rPr>
          <w:rFonts w:ascii="Times New Roman" w:hAnsi="Times New Roman" w:cs="Times New Roman"/>
        </w:rPr>
        <w:t>бакалавра</w:t>
      </w:r>
      <w:bookmarkEnd w:id="38"/>
    </w:p>
    <w:p w:rsidR="00311B78" w:rsidRPr="005C56CB" w:rsidRDefault="00311B78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>Работа долж</w:t>
      </w:r>
      <w:r>
        <w:rPr>
          <w:color w:val="000000"/>
          <w:sz w:val="28"/>
          <w:szCs w:val="28"/>
        </w:rPr>
        <w:t>н</w:t>
      </w:r>
      <w:r w:rsidRPr="005C56CB">
        <w:rPr>
          <w:color w:val="000000"/>
          <w:sz w:val="28"/>
          <w:szCs w:val="28"/>
        </w:rPr>
        <w:t xml:space="preserve">а быть </w:t>
      </w:r>
      <w:r w:rsidR="00353B50">
        <w:rPr>
          <w:color w:val="000000"/>
          <w:sz w:val="28"/>
          <w:szCs w:val="28"/>
        </w:rPr>
        <w:t>напечатанан</w:t>
      </w:r>
      <w:r w:rsidRPr="005C56CB">
        <w:rPr>
          <w:color w:val="000000"/>
          <w:sz w:val="28"/>
          <w:szCs w:val="28"/>
        </w:rPr>
        <w:t>а одной сторо</w:t>
      </w:r>
      <w:r w:rsidR="00433DD2">
        <w:rPr>
          <w:color w:val="000000"/>
          <w:sz w:val="28"/>
          <w:szCs w:val="28"/>
        </w:rPr>
        <w:t>не листа белой бумаги формата А</w:t>
      </w:r>
      <w:r w:rsidRPr="005C56CB">
        <w:rPr>
          <w:color w:val="000000"/>
          <w:sz w:val="28"/>
          <w:szCs w:val="28"/>
        </w:rPr>
        <w:t>4. Цвет шрифта должен быть черным.При компьюте</w:t>
      </w:r>
      <w:r w:rsidR="003C41DC">
        <w:rPr>
          <w:color w:val="000000"/>
          <w:sz w:val="28"/>
          <w:szCs w:val="28"/>
        </w:rPr>
        <w:t xml:space="preserve">рном наборе </w:t>
      </w:r>
      <w:r w:rsidR="003C41DC">
        <w:rPr>
          <w:color w:val="000000"/>
          <w:sz w:val="28"/>
          <w:szCs w:val="28"/>
        </w:rPr>
        <w:lastRenderedPageBreak/>
        <w:t>рекомендуется кегль </w:t>
      </w:r>
      <w:r w:rsidRPr="005C56CB">
        <w:rPr>
          <w:color w:val="000000"/>
          <w:sz w:val="28"/>
          <w:szCs w:val="28"/>
        </w:rPr>
        <w:t>14, полуторный меж</w:t>
      </w:r>
      <w:r w:rsidR="00353B50">
        <w:rPr>
          <w:color w:val="000000"/>
          <w:sz w:val="28"/>
          <w:szCs w:val="28"/>
        </w:rPr>
        <w:t>ду</w:t>
      </w:r>
      <w:r w:rsidRPr="005C56CB">
        <w:rPr>
          <w:color w:val="000000"/>
          <w:sz w:val="28"/>
          <w:szCs w:val="28"/>
        </w:rPr>
        <w:t>строчный инт</w:t>
      </w:r>
      <w:r w:rsidR="00433DD2">
        <w:rPr>
          <w:color w:val="000000"/>
          <w:sz w:val="28"/>
          <w:szCs w:val="28"/>
        </w:rPr>
        <w:t>ервал, гарнитура шрифта – </w:t>
      </w:r>
      <w:r w:rsidRPr="005C56CB">
        <w:rPr>
          <w:color w:val="000000"/>
          <w:sz w:val="28"/>
          <w:szCs w:val="28"/>
          <w:lang w:val="en-US"/>
        </w:rPr>
        <w:t>TimesNewRoman</w:t>
      </w:r>
      <w:r w:rsidRPr="005C56CB">
        <w:rPr>
          <w:color w:val="000000"/>
          <w:sz w:val="28"/>
          <w:szCs w:val="28"/>
        </w:rPr>
        <w:t>.Размер</w:t>
      </w:r>
      <w:r w:rsidR="003C41DC">
        <w:rPr>
          <w:color w:val="000000"/>
          <w:sz w:val="28"/>
          <w:szCs w:val="28"/>
        </w:rPr>
        <w:t xml:space="preserve">ы верхнего и нижнего полей – </w:t>
      </w:r>
      <w:smartTag w:uri="urn:schemas-microsoft-com:office:smarttags" w:element="metricconverter">
        <w:smartTagPr>
          <w:attr w:name="ProductID" w:val="20 мм"/>
        </w:smartTagPr>
        <w:r w:rsidR="003C41DC">
          <w:rPr>
            <w:color w:val="000000"/>
            <w:sz w:val="28"/>
            <w:szCs w:val="28"/>
          </w:rPr>
          <w:t>20 </w:t>
        </w:r>
        <w:r w:rsidRPr="005C56CB">
          <w:rPr>
            <w:color w:val="000000"/>
            <w:sz w:val="28"/>
            <w:szCs w:val="28"/>
          </w:rPr>
          <w:t>мм</w:t>
        </w:r>
      </w:smartTag>
      <w:r w:rsidR="00433DD2">
        <w:rPr>
          <w:color w:val="000000"/>
          <w:sz w:val="28"/>
          <w:szCs w:val="28"/>
        </w:rPr>
        <w:t>, левого поля – 30 мм, правого – </w:t>
      </w:r>
      <w:r w:rsidRPr="005C56CB">
        <w:rPr>
          <w:color w:val="000000"/>
          <w:sz w:val="28"/>
          <w:szCs w:val="28"/>
        </w:rPr>
        <w:t>10 мм.</w:t>
      </w:r>
    </w:p>
    <w:p w:rsidR="00311B78" w:rsidRPr="005C56CB" w:rsidRDefault="00433DD2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Абзацный отступ равен 1,2</w:t>
      </w:r>
      <w:r w:rsidR="001A3215">
        <w:rPr>
          <w:color w:val="000000"/>
          <w:sz w:val="28"/>
          <w:szCs w:val="28"/>
        </w:rPr>
        <w:t>5</w:t>
      </w:r>
      <w:r w:rsidR="00FE6276">
        <w:rPr>
          <w:color w:val="000000"/>
          <w:sz w:val="28"/>
          <w:szCs w:val="28"/>
        </w:rPr>
        <w:t xml:space="preserve"> – </w:t>
      </w:r>
      <w:r w:rsidR="001A3215">
        <w:rPr>
          <w:color w:val="000000"/>
          <w:sz w:val="28"/>
          <w:szCs w:val="28"/>
        </w:rPr>
        <w:t xml:space="preserve">1,27 </w:t>
      </w:r>
      <w:r w:rsidR="00311B78" w:rsidRPr="005C56CB">
        <w:rPr>
          <w:color w:val="000000"/>
          <w:sz w:val="28"/>
          <w:szCs w:val="28"/>
        </w:rPr>
        <w:t xml:space="preserve">см. Основной текст работы должен быть выровнен по ширине. </w:t>
      </w:r>
    </w:p>
    <w:p w:rsidR="00D011DF" w:rsidRDefault="00311B78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 xml:space="preserve">Нумерация страниц производится сквозным </w:t>
      </w:r>
      <w:r w:rsidR="00353B50">
        <w:rPr>
          <w:color w:val="000000"/>
          <w:sz w:val="28"/>
          <w:szCs w:val="28"/>
        </w:rPr>
        <w:t>способом по всему тексту работы</w:t>
      </w:r>
      <w:r w:rsidRPr="005C56CB">
        <w:rPr>
          <w:color w:val="000000"/>
          <w:sz w:val="28"/>
          <w:szCs w:val="28"/>
        </w:rPr>
        <w:t xml:space="preserve"> начиная с титульного листа, но цифры </w:t>
      </w:r>
      <w:r w:rsidR="00353B50">
        <w:rPr>
          <w:color w:val="000000"/>
          <w:sz w:val="28"/>
          <w:szCs w:val="28"/>
        </w:rPr>
        <w:t>печатаются</w:t>
      </w:r>
      <w:r w:rsidRPr="005C56CB">
        <w:rPr>
          <w:color w:val="000000"/>
          <w:sz w:val="28"/>
          <w:szCs w:val="28"/>
        </w:rPr>
        <w:t xml:space="preserve"> только со второго листа (в центре нижней части листа</w:t>
      </w:r>
      <w:r w:rsidR="00353B50">
        <w:rPr>
          <w:color w:val="000000"/>
          <w:sz w:val="28"/>
          <w:szCs w:val="28"/>
        </w:rPr>
        <w:t>,</w:t>
      </w:r>
      <w:r w:rsidRPr="005C56CB">
        <w:rPr>
          <w:color w:val="000000"/>
          <w:sz w:val="28"/>
          <w:szCs w:val="28"/>
        </w:rPr>
        <w:t xml:space="preserve"> без точки). </w:t>
      </w:r>
    </w:p>
    <w:p w:rsidR="00311B78" w:rsidRPr="005C56CB" w:rsidRDefault="005E0592" w:rsidP="00EF6CE1">
      <w:pPr>
        <w:shd w:val="clear" w:color="auto" w:fill="FFFFFF"/>
        <w:ind w:firstLine="567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</w:t>
      </w:r>
      <w:r w:rsidR="004E4EB5">
        <w:rPr>
          <w:color w:val="000000"/>
          <w:sz w:val="28"/>
          <w:szCs w:val="28"/>
        </w:rPr>
        <w:t xml:space="preserve"> работа</w:t>
      </w:r>
      <w:r w:rsidR="00311B78" w:rsidRPr="005C56CB">
        <w:rPr>
          <w:color w:val="000000"/>
          <w:sz w:val="28"/>
          <w:szCs w:val="28"/>
        </w:rPr>
        <w:t xml:space="preserve"> начинается с титульног</w:t>
      </w:r>
      <w:r w:rsidR="00433DD2">
        <w:rPr>
          <w:color w:val="000000"/>
          <w:sz w:val="28"/>
          <w:szCs w:val="28"/>
        </w:rPr>
        <w:t>о листа, на котором указываются</w:t>
      </w:r>
      <w:r w:rsidR="00311B78" w:rsidRPr="005C56CB">
        <w:rPr>
          <w:color w:val="000000"/>
          <w:sz w:val="28"/>
          <w:szCs w:val="28"/>
        </w:rPr>
        <w:t xml:space="preserve"> сведения об учебном учреждении, где выполнена работа, название темы, вид выполненной работы, фамилия, инициалы</w:t>
      </w:r>
      <w:r w:rsidR="00353B50">
        <w:rPr>
          <w:color w:val="000000"/>
          <w:sz w:val="28"/>
          <w:szCs w:val="28"/>
        </w:rPr>
        <w:t xml:space="preserve">, номер группы </w:t>
      </w:r>
      <w:r w:rsidR="004E4EB5">
        <w:rPr>
          <w:color w:val="000000"/>
          <w:sz w:val="28"/>
          <w:szCs w:val="28"/>
        </w:rPr>
        <w:t>студента</w:t>
      </w:r>
      <w:r w:rsidR="00311B78" w:rsidRPr="005C56CB">
        <w:rPr>
          <w:color w:val="000000"/>
          <w:sz w:val="28"/>
          <w:szCs w:val="28"/>
        </w:rPr>
        <w:t>, а также фамилия, инициалы, ученая степень и звание научного руководителя, го</w:t>
      </w:r>
      <w:r w:rsidR="00353B50">
        <w:rPr>
          <w:color w:val="000000"/>
          <w:sz w:val="28"/>
          <w:szCs w:val="28"/>
        </w:rPr>
        <w:t>род и год выполнения работы (</w:t>
      </w:r>
      <w:r w:rsidR="00311B78" w:rsidRPr="00353B50">
        <w:rPr>
          <w:color w:val="000000"/>
          <w:sz w:val="28"/>
          <w:szCs w:val="28"/>
        </w:rPr>
        <w:t>Приложение</w:t>
      </w:r>
      <w:r w:rsidR="00433DD2">
        <w:rPr>
          <w:color w:val="000000"/>
          <w:sz w:val="28"/>
          <w:szCs w:val="28"/>
        </w:rPr>
        <w:t> </w:t>
      </w:r>
      <w:r w:rsidR="0053549D">
        <w:rPr>
          <w:color w:val="000000"/>
          <w:sz w:val="28"/>
          <w:szCs w:val="28"/>
        </w:rPr>
        <w:t>1</w:t>
      </w:r>
      <w:r w:rsidR="00311B78" w:rsidRPr="005C56CB">
        <w:rPr>
          <w:iCs/>
          <w:color w:val="000000"/>
          <w:sz w:val="28"/>
          <w:szCs w:val="28"/>
        </w:rPr>
        <w:t>).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 xml:space="preserve">На второй странице работы размещается </w:t>
      </w:r>
      <w:r w:rsidR="00353B50">
        <w:rPr>
          <w:color w:val="000000"/>
          <w:sz w:val="28"/>
          <w:szCs w:val="28"/>
        </w:rPr>
        <w:t>Оглавление</w:t>
      </w:r>
      <w:r w:rsidRPr="005C56CB">
        <w:rPr>
          <w:color w:val="000000"/>
          <w:sz w:val="28"/>
          <w:szCs w:val="28"/>
        </w:rPr>
        <w:t xml:space="preserve">, в </w:t>
      </w:r>
      <w:r w:rsidR="0043191A">
        <w:rPr>
          <w:color w:val="000000"/>
          <w:sz w:val="28"/>
          <w:szCs w:val="28"/>
        </w:rPr>
        <w:t xml:space="preserve">котором указываются </w:t>
      </w:r>
      <w:r w:rsidRPr="005C56CB">
        <w:rPr>
          <w:color w:val="000000"/>
          <w:sz w:val="28"/>
          <w:szCs w:val="28"/>
        </w:rPr>
        <w:t xml:space="preserve">названия и номера начальных страниц всех структурных частей работы (за исключением титульного листа). Сокращение «стр.» над номерами страниц не </w:t>
      </w:r>
      <w:r w:rsidR="00353B50">
        <w:rPr>
          <w:color w:val="000000"/>
          <w:sz w:val="28"/>
          <w:szCs w:val="28"/>
        </w:rPr>
        <w:t>используется</w:t>
      </w:r>
      <w:r w:rsidR="0043191A">
        <w:rPr>
          <w:color w:val="000000"/>
          <w:sz w:val="28"/>
          <w:szCs w:val="28"/>
        </w:rPr>
        <w:t xml:space="preserve"> (П</w:t>
      </w:r>
      <w:r w:rsidR="0053549D">
        <w:rPr>
          <w:color w:val="000000"/>
          <w:sz w:val="28"/>
          <w:szCs w:val="28"/>
        </w:rPr>
        <w:t>риложени</w:t>
      </w:r>
      <w:r w:rsidR="0043191A">
        <w:rPr>
          <w:color w:val="000000"/>
          <w:sz w:val="28"/>
          <w:szCs w:val="28"/>
        </w:rPr>
        <w:t>е</w:t>
      </w:r>
      <w:r w:rsidR="00E75991">
        <w:rPr>
          <w:color w:val="000000"/>
          <w:sz w:val="28"/>
          <w:szCs w:val="28"/>
        </w:rPr>
        <w:t> </w:t>
      </w:r>
      <w:r w:rsidR="0053549D">
        <w:rPr>
          <w:color w:val="000000"/>
          <w:sz w:val="28"/>
          <w:szCs w:val="28"/>
        </w:rPr>
        <w:t>2</w:t>
      </w:r>
      <w:r w:rsidR="0043191A">
        <w:rPr>
          <w:color w:val="000000"/>
          <w:sz w:val="28"/>
          <w:szCs w:val="28"/>
        </w:rPr>
        <w:t>)</w:t>
      </w:r>
      <w:r w:rsidRPr="005C56CB">
        <w:rPr>
          <w:color w:val="000000"/>
          <w:sz w:val="28"/>
          <w:szCs w:val="28"/>
        </w:rPr>
        <w:t>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 xml:space="preserve">Для акцентирования внимания на определенных терминах, формулах разрешается использование </w:t>
      </w:r>
      <w:r w:rsidR="00353B50">
        <w:rPr>
          <w:color w:val="000000"/>
          <w:sz w:val="28"/>
          <w:szCs w:val="28"/>
        </w:rPr>
        <w:t>выделения</w:t>
      </w:r>
      <w:r w:rsidRPr="005C56CB">
        <w:rPr>
          <w:color w:val="000000"/>
          <w:sz w:val="28"/>
          <w:szCs w:val="28"/>
        </w:rPr>
        <w:t xml:space="preserve"> жирным шрифтом</w:t>
      </w:r>
      <w:r w:rsidR="00353B50">
        <w:rPr>
          <w:color w:val="000000"/>
          <w:sz w:val="28"/>
          <w:szCs w:val="28"/>
        </w:rPr>
        <w:t>, курсивом</w:t>
      </w:r>
      <w:r w:rsidRPr="005C56CB">
        <w:rPr>
          <w:color w:val="000000"/>
          <w:sz w:val="28"/>
          <w:szCs w:val="28"/>
        </w:rPr>
        <w:t xml:space="preserve">. </w:t>
      </w:r>
      <w:r w:rsidR="00353B50">
        <w:rPr>
          <w:color w:val="000000"/>
          <w:sz w:val="28"/>
          <w:szCs w:val="28"/>
        </w:rPr>
        <w:t>Н</w:t>
      </w:r>
      <w:r w:rsidRPr="005C56CB">
        <w:rPr>
          <w:color w:val="000000"/>
          <w:sz w:val="28"/>
          <w:szCs w:val="28"/>
        </w:rPr>
        <w:t>е допускаются</w:t>
      </w:r>
      <w:r w:rsidR="00353B50">
        <w:rPr>
          <w:color w:val="000000"/>
          <w:sz w:val="28"/>
          <w:szCs w:val="28"/>
        </w:rPr>
        <w:t xml:space="preserve"> использованиеп</w:t>
      </w:r>
      <w:r w:rsidR="00353B50" w:rsidRPr="005C56CB">
        <w:rPr>
          <w:color w:val="000000"/>
          <w:sz w:val="28"/>
          <w:szCs w:val="28"/>
        </w:rPr>
        <w:t>одчеркивания</w:t>
      </w:r>
      <w:r w:rsidR="00353B50">
        <w:rPr>
          <w:color w:val="000000"/>
          <w:sz w:val="28"/>
          <w:szCs w:val="28"/>
        </w:rPr>
        <w:t>, а также</w:t>
      </w:r>
      <w:r w:rsidR="00993E3B">
        <w:rPr>
          <w:color w:val="000000"/>
          <w:sz w:val="28"/>
          <w:szCs w:val="28"/>
        </w:rPr>
        <w:t>одновременное использование выделения курсивом и жирным шрифтом.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 xml:space="preserve">Внутри текста работы не допускается использование фамилий без инициалов. Инициалы всегда (кроме </w:t>
      </w:r>
      <w:r w:rsidR="0043191A">
        <w:rPr>
          <w:color w:val="000000"/>
          <w:sz w:val="28"/>
          <w:szCs w:val="28"/>
        </w:rPr>
        <w:t>с</w:t>
      </w:r>
      <w:r w:rsidRPr="005C56CB">
        <w:rPr>
          <w:color w:val="000000"/>
          <w:sz w:val="28"/>
          <w:szCs w:val="28"/>
        </w:rPr>
        <w:t>писка использованн</w:t>
      </w:r>
      <w:r w:rsidR="00353B50">
        <w:rPr>
          <w:color w:val="000000"/>
          <w:sz w:val="28"/>
          <w:szCs w:val="28"/>
        </w:rPr>
        <w:t>ойлитературы</w:t>
      </w:r>
      <w:r w:rsidRPr="005C56CB">
        <w:rPr>
          <w:color w:val="000000"/>
          <w:sz w:val="28"/>
          <w:szCs w:val="28"/>
        </w:rPr>
        <w:t>) должны стоять</w:t>
      </w:r>
      <w:r w:rsidR="0043191A">
        <w:rPr>
          <w:color w:val="000000"/>
          <w:sz w:val="28"/>
          <w:szCs w:val="28"/>
        </w:rPr>
        <w:t xml:space="preserve"> перед фамилией через пробел (например, И.И. </w:t>
      </w:r>
      <w:r w:rsidRPr="005C56CB">
        <w:rPr>
          <w:color w:val="000000"/>
          <w:sz w:val="28"/>
          <w:szCs w:val="28"/>
        </w:rPr>
        <w:t>Иванов)</w:t>
      </w:r>
      <w:r w:rsidR="00353B50">
        <w:rPr>
          <w:color w:val="000000"/>
          <w:sz w:val="28"/>
          <w:szCs w:val="28"/>
        </w:rPr>
        <w:t>.</w:t>
      </w:r>
    </w:p>
    <w:p w:rsidR="00311B78" w:rsidRPr="003E01DC" w:rsidRDefault="00CB15F9" w:rsidP="00E75991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  <w:bookmarkStart w:id="41" w:name="_Toc372022523"/>
      <w:bookmarkStart w:id="42" w:name="_Toc401747964"/>
      <w:r>
        <w:rPr>
          <w:rFonts w:ascii="Times New Roman" w:hAnsi="Times New Roman"/>
          <w:b w:val="0"/>
          <w:sz w:val="32"/>
          <w:szCs w:val="32"/>
        </w:rPr>
        <w:t>3</w:t>
      </w:r>
      <w:r w:rsidR="00C13587" w:rsidRPr="003E01DC">
        <w:rPr>
          <w:rFonts w:ascii="Times New Roman" w:hAnsi="Times New Roman"/>
          <w:b w:val="0"/>
          <w:sz w:val="32"/>
          <w:szCs w:val="32"/>
        </w:rPr>
        <w:t>.1. </w:t>
      </w:r>
      <w:r w:rsidR="00311B78" w:rsidRPr="003E01DC">
        <w:rPr>
          <w:rFonts w:ascii="Times New Roman" w:hAnsi="Times New Roman"/>
          <w:b w:val="0"/>
          <w:sz w:val="32"/>
          <w:szCs w:val="32"/>
        </w:rPr>
        <w:t>Структурные элементы работы</w:t>
      </w:r>
      <w:bookmarkEnd w:id="41"/>
      <w:bookmarkEnd w:id="42"/>
    </w:p>
    <w:p w:rsidR="00311B78" w:rsidRDefault="00311B78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>Заголовки структурных элементов работы («</w:t>
      </w:r>
      <w:r w:rsidR="004E4EB5">
        <w:rPr>
          <w:color w:val="000000"/>
          <w:sz w:val="28"/>
          <w:szCs w:val="28"/>
        </w:rPr>
        <w:t>Оглавление</w:t>
      </w:r>
      <w:r>
        <w:rPr>
          <w:color w:val="000000"/>
          <w:sz w:val="28"/>
          <w:szCs w:val="28"/>
        </w:rPr>
        <w:t>»,</w:t>
      </w:r>
      <w:r w:rsidRPr="005C56CB">
        <w:rPr>
          <w:color w:val="000000"/>
          <w:sz w:val="28"/>
          <w:szCs w:val="28"/>
        </w:rPr>
        <w:t xml:space="preserve"> «Введение», «Заключение», «Список </w:t>
      </w:r>
      <w:r w:rsidR="00812EEE">
        <w:rPr>
          <w:color w:val="000000"/>
          <w:sz w:val="28"/>
          <w:szCs w:val="28"/>
        </w:rPr>
        <w:t>литературы</w:t>
      </w:r>
      <w:r w:rsidRPr="005C56CB">
        <w:rPr>
          <w:color w:val="000000"/>
          <w:sz w:val="28"/>
          <w:szCs w:val="28"/>
        </w:rPr>
        <w:t xml:space="preserve">») следует располагать в середине строки </w:t>
      </w:r>
      <w:r w:rsidR="00D011DF">
        <w:rPr>
          <w:color w:val="000000"/>
          <w:sz w:val="28"/>
          <w:szCs w:val="28"/>
        </w:rPr>
        <w:t>без абзацного отступа</w:t>
      </w:r>
      <w:r w:rsidR="003E01DC">
        <w:rPr>
          <w:color w:val="000000"/>
          <w:sz w:val="28"/>
          <w:szCs w:val="28"/>
        </w:rPr>
        <w:t xml:space="preserve">, </w:t>
      </w:r>
      <w:r w:rsidRPr="005C56CB">
        <w:rPr>
          <w:color w:val="000000"/>
          <w:sz w:val="28"/>
          <w:szCs w:val="28"/>
        </w:rPr>
        <w:t xml:space="preserve">без точки в конце и печатать строчными буквами (кроме первой прописной), </w:t>
      </w:r>
      <w:r w:rsidR="003E01DC">
        <w:rPr>
          <w:color w:val="000000"/>
          <w:sz w:val="28"/>
          <w:szCs w:val="28"/>
        </w:rPr>
        <w:t>без</w:t>
      </w:r>
      <w:r w:rsidRPr="005C56CB">
        <w:rPr>
          <w:color w:val="000000"/>
          <w:sz w:val="28"/>
          <w:szCs w:val="28"/>
        </w:rPr>
        <w:t xml:space="preserve"> подчеркива</w:t>
      </w:r>
      <w:r w:rsidR="003E01DC">
        <w:rPr>
          <w:color w:val="000000"/>
          <w:sz w:val="28"/>
          <w:szCs w:val="28"/>
        </w:rPr>
        <w:t>ния</w:t>
      </w:r>
      <w:r w:rsidRPr="005C56CB">
        <w:rPr>
          <w:color w:val="000000"/>
          <w:sz w:val="28"/>
          <w:szCs w:val="28"/>
        </w:rPr>
        <w:t>.</w:t>
      </w:r>
    </w:p>
    <w:p w:rsidR="003E01DC" w:rsidRPr="00BA6419" w:rsidRDefault="003E01DC" w:rsidP="00EF6CE1">
      <w:pPr>
        <w:pStyle w:val="14"/>
        <w:tabs>
          <w:tab w:val="left" w:pos="108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Pr="005C56C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параграфы </w:t>
      </w:r>
      <w:r w:rsidRPr="005C56CB">
        <w:rPr>
          <w:color w:val="000000"/>
          <w:sz w:val="28"/>
          <w:szCs w:val="28"/>
        </w:rPr>
        <w:t>работы должны иметь заголовки</w:t>
      </w:r>
      <w:r w:rsidR="00EF6CE1">
        <w:rPr>
          <w:color w:val="000000"/>
          <w:sz w:val="28"/>
          <w:szCs w:val="28"/>
        </w:rPr>
        <w:t xml:space="preserve">. Заголовки </w:t>
      </w:r>
      <w:r w:rsidRPr="00BA6419">
        <w:rPr>
          <w:sz w:val="28"/>
          <w:szCs w:val="28"/>
        </w:rPr>
        <w:t xml:space="preserve">не </w:t>
      </w:r>
      <w:r w:rsidR="00203C27">
        <w:rPr>
          <w:sz w:val="28"/>
          <w:szCs w:val="28"/>
        </w:rPr>
        <w:t>должны</w:t>
      </w:r>
      <w:r w:rsidR="009D1105">
        <w:rPr>
          <w:sz w:val="28"/>
          <w:szCs w:val="28"/>
        </w:rPr>
        <w:t xml:space="preserve">слово в слово </w:t>
      </w:r>
      <w:r w:rsidRPr="00BA6419">
        <w:rPr>
          <w:sz w:val="28"/>
          <w:szCs w:val="28"/>
        </w:rPr>
        <w:t xml:space="preserve">совпадать ни друг с другом, ни с темой. </w:t>
      </w:r>
      <w:r w:rsidR="00203C27">
        <w:rPr>
          <w:sz w:val="28"/>
          <w:szCs w:val="28"/>
        </w:rPr>
        <w:t>Заголовки</w:t>
      </w:r>
      <w:r w:rsidRPr="00BA6419">
        <w:rPr>
          <w:sz w:val="28"/>
          <w:szCs w:val="28"/>
        </w:rPr>
        <w:t xml:space="preserve"> должны быть содержательными, отражать идеи</w:t>
      </w:r>
      <w:r w:rsidR="00EF6CE1">
        <w:rPr>
          <w:sz w:val="28"/>
          <w:szCs w:val="28"/>
        </w:rPr>
        <w:t>,</w:t>
      </w:r>
      <w:r w:rsidR="00203C27" w:rsidRPr="00BA6419">
        <w:rPr>
          <w:sz w:val="28"/>
          <w:szCs w:val="28"/>
        </w:rPr>
        <w:t xml:space="preserve">раскрываемые в </w:t>
      </w:r>
      <w:r w:rsidR="00EF6CE1">
        <w:rPr>
          <w:sz w:val="28"/>
          <w:szCs w:val="28"/>
        </w:rPr>
        <w:t>тексте. Их назначение – </w:t>
      </w:r>
      <w:r w:rsidRPr="00BA6419">
        <w:rPr>
          <w:sz w:val="28"/>
          <w:szCs w:val="28"/>
        </w:rPr>
        <w:t>направлять внимание на конкретный материал.</w:t>
      </w:r>
    </w:p>
    <w:p w:rsidR="00D011DF" w:rsidRDefault="00311B78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 xml:space="preserve">Заголовки </w:t>
      </w:r>
      <w:r w:rsidR="00D011DF">
        <w:rPr>
          <w:color w:val="000000"/>
          <w:sz w:val="28"/>
          <w:szCs w:val="28"/>
        </w:rPr>
        <w:t xml:space="preserve">глав </w:t>
      </w:r>
      <w:r w:rsidR="00D011DF" w:rsidRPr="005C56CB">
        <w:rPr>
          <w:color w:val="000000"/>
          <w:sz w:val="28"/>
          <w:szCs w:val="28"/>
        </w:rPr>
        <w:t xml:space="preserve">следует располагать в середине строки </w:t>
      </w:r>
      <w:r w:rsidR="00D011DF">
        <w:rPr>
          <w:color w:val="000000"/>
          <w:sz w:val="28"/>
          <w:szCs w:val="28"/>
        </w:rPr>
        <w:t xml:space="preserve">без абзацного отступа и </w:t>
      </w:r>
      <w:r w:rsidR="00D011DF" w:rsidRPr="005C56CB">
        <w:rPr>
          <w:color w:val="000000"/>
          <w:sz w:val="28"/>
          <w:szCs w:val="28"/>
        </w:rPr>
        <w:t>без точки в конце и печатать строчными буквами (кроме первой прописной), не подчеркивая.</w:t>
      </w:r>
    </w:p>
    <w:p w:rsidR="00311B78" w:rsidRPr="005C56CB" w:rsidRDefault="00D011DF" w:rsidP="00EF6CE1">
      <w:pPr>
        <w:shd w:val="clear" w:color="auto" w:fill="FFFFFF"/>
        <w:ind w:firstLine="567"/>
        <w:jc w:val="both"/>
        <w:rPr>
          <w:sz w:val="28"/>
          <w:szCs w:val="28"/>
        </w:rPr>
      </w:pPr>
      <w:r w:rsidRPr="005C56CB">
        <w:rPr>
          <w:color w:val="000000"/>
          <w:sz w:val="28"/>
          <w:szCs w:val="28"/>
        </w:rPr>
        <w:t xml:space="preserve">Заголовки </w:t>
      </w:r>
      <w:r w:rsidR="008C2026">
        <w:rPr>
          <w:color w:val="000000"/>
          <w:sz w:val="28"/>
          <w:szCs w:val="28"/>
        </w:rPr>
        <w:t>параграф</w:t>
      </w:r>
      <w:r w:rsidR="00D50234">
        <w:rPr>
          <w:color w:val="000000"/>
          <w:sz w:val="28"/>
          <w:szCs w:val="28"/>
        </w:rPr>
        <w:t>ов</w:t>
      </w:r>
      <w:r w:rsidR="00311B78" w:rsidRPr="005C56CB">
        <w:rPr>
          <w:color w:val="000000"/>
          <w:sz w:val="28"/>
          <w:szCs w:val="28"/>
        </w:rPr>
        <w:t>следует печатать с абзацного отступа</w:t>
      </w:r>
      <w:r w:rsidR="00311B78">
        <w:rPr>
          <w:color w:val="000000"/>
          <w:sz w:val="28"/>
          <w:szCs w:val="28"/>
        </w:rPr>
        <w:t>,</w:t>
      </w:r>
      <w:r w:rsidR="00311B78" w:rsidRPr="005C56CB">
        <w:rPr>
          <w:color w:val="000000"/>
          <w:sz w:val="28"/>
          <w:szCs w:val="28"/>
        </w:rPr>
        <w:t xml:space="preserve"> с прописной буквы без точки в конце, не подчеркивая. Если заголовок состоит из двух предложений, их разделяют точкой.</w:t>
      </w:r>
    </w:p>
    <w:p w:rsidR="00311B78" w:rsidRPr="005C56CB" w:rsidRDefault="00D50234" w:rsidP="00EF6CE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11B78" w:rsidRPr="005C56CB">
        <w:rPr>
          <w:color w:val="000000"/>
          <w:sz w:val="28"/>
          <w:szCs w:val="28"/>
        </w:rPr>
        <w:t xml:space="preserve">лавы рекомендуется начинать </w:t>
      </w:r>
      <w:r w:rsidR="00203C27">
        <w:rPr>
          <w:color w:val="000000"/>
          <w:sz w:val="28"/>
          <w:szCs w:val="28"/>
        </w:rPr>
        <w:t>с</w:t>
      </w:r>
      <w:r w:rsidR="00311B78" w:rsidRPr="005C56CB">
        <w:rPr>
          <w:color w:val="000000"/>
          <w:sz w:val="28"/>
          <w:szCs w:val="28"/>
        </w:rPr>
        <w:t xml:space="preserve"> ново</w:t>
      </w:r>
      <w:r w:rsidR="00203C27">
        <w:rPr>
          <w:color w:val="000000"/>
          <w:sz w:val="28"/>
          <w:szCs w:val="28"/>
        </w:rPr>
        <w:t>го</w:t>
      </w:r>
      <w:r w:rsidR="00311B78" w:rsidRPr="005C56CB">
        <w:rPr>
          <w:color w:val="000000"/>
          <w:sz w:val="28"/>
          <w:szCs w:val="28"/>
        </w:rPr>
        <w:t xml:space="preserve"> лист</w:t>
      </w:r>
      <w:r w:rsidR="00203C27">
        <w:rPr>
          <w:color w:val="000000"/>
          <w:sz w:val="28"/>
          <w:szCs w:val="28"/>
        </w:rPr>
        <w:t>а</w:t>
      </w:r>
      <w:r w:rsidR="00311B78" w:rsidRPr="005C56CB">
        <w:rPr>
          <w:color w:val="000000"/>
          <w:sz w:val="28"/>
          <w:szCs w:val="28"/>
        </w:rPr>
        <w:t xml:space="preserve">. Между строчками заголовка следует делать один интервал, перед текстом – три интервала. Расстояние между заголовками </w:t>
      </w:r>
      <w:r>
        <w:rPr>
          <w:color w:val="000000"/>
          <w:sz w:val="28"/>
          <w:szCs w:val="28"/>
        </w:rPr>
        <w:t xml:space="preserve">главы и параграфа </w:t>
      </w:r>
      <w:r w:rsidR="00311B78" w:rsidRPr="005C56CB">
        <w:rPr>
          <w:color w:val="000000"/>
          <w:sz w:val="28"/>
          <w:szCs w:val="28"/>
        </w:rPr>
        <w:t>– два интервала.</w:t>
      </w:r>
    </w:p>
    <w:p w:rsidR="00311B78" w:rsidRPr="005C56CB" w:rsidRDefault="00D50234" w:rsidP="00EF6CE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Главы и параграфы</w:t>
      </w:r>
      <w:r w:rsidR="00311B78" w:rsidRPr="005C56CB">
        <w:rPr>
          <w:color w:val="000000"/>
          <w:sz w:val="28"/>
          <w:szCs w:val="28"/>
        </w:rPr>
        <w:t xml:space="preserve"> работы следует нумеровать арабскими цифрами</w:t>
      </w:r>
      <w:r w:rsidR="00203C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Главы</w:t>
      </w:r>
      <w:r w:rsidR="00311B78" w:rsidRPr="005C56CB">
        <w:rPr>
          <w:color w:val="000000"/>
          <w:sz w:val="28"/>
          <w:szCs w:val="28"/>
        </w:rPr>
        <w:t xml:space="preserve">должны иметь порядковую нумерацию в пределах всего текста </w:t>
      </w:r>
      <w:r w:rsidR="00203C27">
        <w:rPr>
          <w:color w:val="000000"/>
          <w:sz w:val="28"/>
          <w:szCs w:val="28"/>
        </w:rPr>
        <w:lastRenderedPageBreak/>
        <w:t>(</w:t>
      </w:r>
      <w:r w:rsidR="00311B78" w:rsidRPr="005C56CB">
        <w:rPr>
          <w:color w:val="000000"/>
          <w:sz w:val="28"/>
          <w:szCs w:val="28"/>
        </w:rPr>
        <w:t>за исключением приложений</w:t>
      </w:r>
      <w:r w:rsidR="00203C27">
        <w:rPr>
          <w:color w:val="000000"/>
          <w:sz w:val="28"/>
          <w:szCs w:val="28"/>
        </w:rPr>
        <w:t>)</w:t>
      </w:r>
      <w:r w:rsidR="00311B78" w:rsidRPr="005C56CB">
        <w:rPr>
          <w:color w:val="000000"/>
          <w:sz w:val="28"/>
          <w:szCs w:val="28"/>
        </w:rPr>
        <w:t xml:space="preserve">.Номер </w:t>
      </w:r>
      <w:r>
        <w:rPr>
          <w:color w:val="000000"/>
          <w:sz w:val="28"/>
          <w:szCs w:val="28"/>
        </w:rPr>
        <w:t>параграфа</w:t>
      </w:r>
      <w:r w:rsidR="00311B78" w:rsidRPr="005C56CB">
        <w:rPr>
          <w:color w:val="000000"/>
          <w:sz w:val="28"/>
          <w:szCs w:val="28"/>
        </w:rPr>
        <w:t xml:space="preserve">включает номер </w:t>
      </w:r>
      <w:r>
        <w:rPr>
          <w:color w:val="000000"/>
          <w:sz w:val="28"/>
          <w:szCs w:val="28"/>
        </w:rPr>
        <w:t>главы</w:t>
      </w:r>
      <w:r w:rsidR="00311B78" w:rsidRPr="005C56CB">
        <w:rPr>
          <w:color w:val="000000"/>
          <w:sz w:val="28"/>
          <w:szCs w:val="28"/>
        </w:rPr>
        <w:t xml:space="preserve">и порядковый номер </w:t>
      </w:r>
      <w:r>
        <w:rPr>
          <w:color w:val="000000"/>
          <w:sz w:val="28"/>
          <w:szCs w:val="28"/>
        </w:rPr>
        <w:t>параграфа</w:t>
      </w:r>
      <w:r w:rsidR="00311B78" w:rsidRPr="005C56CB">
        <w:rPr>
          <w:color w:val="000000"/>
          <w:sz w:val="28"/>
          <w:szCs w:val="28"/>
        </w:rPr>
        <w:t>, разделенные точкой</w:t>
      </w:r>
      <w:r w:rsidR="00203C27">
        <w:rPr>
          <w:color w:val="000000"/>
          <w:sz w:val="28"/>
          <w:szCs w:val="28"/>
        </w:rPr>
        <w:t xml:space="preserve"> (например, </w:t>
      </w:r>
      <w:r w:rsidR="00203C27" w:rsidRPr="00203C27">
        <w:rPr>
          <w:iCs/>
          <w:color w:val="000000"/>
          <w:sz w:val="28"/>
          <w:szCs w:val="28"/>
        </w:rPr>
        <w:t>1.1, 1.2, 1.3 и т.</w:t>
      </w:r>
      <w:r w:rsidR="00311B78" w:rsidRPr="00203C27">
        <w:rPr>
          <w:iCs/>
          <w:color w:val="000000"/>
          <w:sz w:val="28"/>
          <w:szCs w:val="28"/>
        </w:rPr>
        <w:t>д.</w:t>
      </w:r>
      <w:r w:rsidR="00203C27">
        <w:rPr>
          <w:iCs/>
          <w:color w:val="000000"/>
          <w:sz w:val="28"/>
          <w:szCs w:val="28"/>
        </w:rPr>
        <w:t xml:space="preserve">). </w:t>
      </w:r>
      <w:r w:rsidR="00311B78" w:rsidRPr="005C56CB">
        <w:rPr>
          <w:color w:val="000000"/>
          <w:sz w:val="28"/>
          <w:szCs w:val="28"/>
        </w:rPr>
        <w:t xml:space="preserve">После номера </w:t>
      </w:r>
      <w:r>
        <w:rPr>
          <w:color w:val="000000"/>
          <w:sz w:val="28"/>
          <w:szCs w:val="28"/>
        </w:rPr>
        <w:t>главы</w:t>
      </w:r>
      <w:r w:rsidR="00311B78" w:rsidRPr="005C56C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параграфа</w:t>
      </w:r>
      <w:r w:rsidR="00311B78" w:rsidRPr="005C56CB">
        <w:rPr>
          <w:color w:val="000000"/>
          <w:sz w:val="28"/>
          <w:szCs w:val="28"/>
        </w:rPr>
        <w:t>, пункта и подпункта в тексте точку не ставят. Заголовки третьего уровня в работе не используются.</w:t>
      </w:r>
    </w:p>
    <w:p w:rsidR="00311B78" w:rsidRPr="00203C27" w:rsidRDefault="00CB15F9" w:rsidP="00E75991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  <w:bookmarkStart w:id="43" w:name="_Toc372022524"/>
      <w:bookmarkStart w:id="44" w:name="_Toc401747965"/>
      <w:r>
        <w:rPr>
          <w:rFonts w:ascii="Times New Roman" w:hAnsi="Times New Roman"/>
          <w:b w:val="0"/>
          <w:sz w:val="32"/>
          <w:szCs w:val="32"/>
        </w:rPr>
        <w:t>3</w:t>
      </w:r>
      <w:r w:rsidR="007A5F0E" w:rsidRPr="00203C27">
        <w:rPr>
          <w:rFonts w:ascii="Times New Roman" w:hAnsi="Times New Roman"/>
          <w:b w:val="0"/>
          <w:sz w:val="32"/>
          <w:szCs w:val="32"/>
        </w:rPr>
        <w:t>.2. </w:t>
      </w:r>
      <w:r w:rsidR="00D046B8" w:rsidRPr="00203C27">
        <w:rPr>
          <w:rFonts w:ascii="Times New Roman" w:hAnsi="Times New Roman"/>
          <w:b w:val="0"/>
          <w:sz w:val="32"/>
          <w:szCs w:val="32"/>
        </w:rPr>
        <w:t>Оформлениес</w:t>
      </w:r>
      <w:r w:rsidR="00311B78" w:rsidRPr="00203C27">
        <w:rPr>
          <w:rFonts w:ascii="Times New Roman" w:hAnsi="Times New Roman"/>
          <w:b w:val="0"/>
          <w:sz w:val="32"/>
          <w:szCs w:val="32"/>
        </w:rPr>
        <w:t>сыл</w:t>
      </w:r>
      <w:r w:rsidR="00D046B8" w:rsidRPr="00203C27">
        <w:rPr>
          <w:rFonts w:ascii="Times New Roman" w:hAnsi="Times New Roman"/>
          <w:b w:val="0"/>
          <w:sz w:val="32"/>
          <w:szCs w:val="32"/>
        </w:rPr>
        <w:t>ок</w:t>
      </w:r>
      <w:bookmarkEnd w:id="43"/>
      <w:bookmarkEnd w:id="44"/>
    </w:p>
    <w:p w:rsidR="00BD523D" w:rsidRDefault="00BD523D" w:rsidP="00BD523D">
      <w:pPr>
        <w:ind w:firstLine="709"/>
        <w:jc w:val="both"/>
        <w:rPr>
          <w:sz w:val="28"/>
        </w:rPr>
      </w:pPr>
      <w:r>
        <w:rPr>
          <w:sz w:val="28"/>
        </w:rPr>
        <w:t>Важным моментом при написании курсовой работы является оформление ссылок на используемые источники. При использовании в тексте информации из источника, описание которого включено в список литературы, в тексте работы необходима библиографическая ссылка.</w:t>
      </w:r>
    </w:p>
    <w:p w:rsidR="00BD523D" w:rsidRDefault="00BD523D" w:rsidP="00BD523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Библиографическая ссылка –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это соответственное описание источника цитат, ее назначение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указать на источник используемого материала. </w:t>
      </w:r>
    </w:p>
    <w:p w:rsidR="00BD523D" w:rsidRDefault="00BD523D" w:rsidP="00BD52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ссылок в тексте допускается в двух форматах:</w:t>
      </w:r>
      <w:r w:rsidR="001A3215">
        <w:rPr>
          <w:sz w:val="28"/>
          <w:szCs w:val="28"/>
        </w:rPr>
        <w:t xml:space="preserve"> прямое цитирование и использование основных идей авторов.</w:t>
      </w:r>
    </w:p>
    <w:p w:rsidR="001A3215" w:rsidRPr="001135C5" w:rsidRDefault="001A3215" w:rsidP="001A3215">
      <w:pPr>
        <w:shd w:val="clear" w:color="auto" w:fill="FFFFFF"/>
        <w:ind w:firstLine="567"/>
        <w:jc w:val="both"/>
        <w:rPr>
          <w:sz w:val="28"/>
          <w:szCs w:val="28"/>
        </w:rPr>
      </w:pPr>
      <w:r w:rsidRPr="00922C1A">
        <w:rPr>
          <w:sz w:val="28"/>
          <w:szCs w:val="28"/>
        </w:rPr>
        <w:t xml:space="preserve">При </w:t>
      </w:r>
      <w:r w:rsidRPr="001A3215">
        <w:rPr>
          <w:i/>
          <w:sz w:val="28"/>
          <w:szCs w:val="28"/>
        </w:rPr>
        <w:t>прямом</w:t>
      </w:r>
      <w:r w:rsidRPr="00D011DF">
        <w:rPr>
          <w:i/>
          <w:sz w:val="28"/>
          <w:szCs w:val="28"/>
        </w:rPr>
        <w:t>цитировании</w:t>
      </w:r>
      <w:r w:rsidRPr="00922C1A">
        <w:rPr>
          <w:sz w:val="28"/>
          <w:szCs w:val="28"/>
        </w:rPr>
        <w:t xml:space="preserve"> текста цитата приводится в к</w:t>
      </w:r>
      <w:r>
        <w:rPr>
          <w:sz w:val="28"/>
          <w:szCs w:val="28"/>
        </w:rPr>
        <w:t>а</w:t>
      </w:r>
      <w:r w:rsidRPr="00922C1A">
        <w:rPr>
          <w:sz w:val="28"/>
          <w:szCs w:val="28"/>
        </w:rPr>
        <w:t xml:space="preserve">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</w:t>
      </w:r>
      <w:r>
        <w:rPr>
          <w:sz w:val="28"/>
          <w:szCs w:val="28"/>
        </w:rPr>
        <w:t>Например: [15, С. 237–</w:t>
      </w:r>
      <w:r w:rsidRPr="001135C5">
        <w:rPr>
          <w:sz w:val="28"/>
          <w:szCs w:val="28"/>
        </w:rPr>
        <w:t>239].</w:t>
      </w:r>
    </w:p>
    <w:p w:rsidR="001A3215" w:rsidRPr="001135C5" w:rsidRDefault="001A3215" w:rsidP="001A3215">
      <w:pPr>
        <w:shd w:val="clear" w:color="auto" w:fill="FFFFFF"/>
        <w:ind w:firstLine="567"/>
        <w:jc w:val="both"/>
        <w:rPr>
          <w:sz w:val="28"/>
          <w:szCs w:val="28"/>
        </w:rPr>
      </w:pPr>
      <w:r w:rsidRPr="00922C1A">
        <w:rPr>
          <w:sz w:val="28"/>
          <w:szCs w:val="28"/>
        </w:rPr>
        <w:t xml:space="preserve">Если </w:t>
      </w:r>
      <w:r>
        <w:rPr>
          <w:sz w:val="28"/>
          <w:szCs w:val="28"/>
        </w:rPr>
        <w:t>заимствуются основные идеи автора, т.е. присутствует</w:t>
      </w:r>
      <w:r w:rsidRPr="00D011DF">
        <w:rPr>
          <w:i/>
          <w:sz w:val="28"/>
          <w:szCs w:val="28"/>
        </w:rPr>
        <w:t>ссылка на источник, но цитата из него не приводится</w:t>
      </w:r>
      <w:r w:rsidRPr="00922C1A">
        <w:rPr>
          <w:sz w:val="28"/>
          <w:szCs w:val="28"/>
        </w:rPr>
        <w:t xml:space="preserve">, то достаточно в круглых скобках указать фамилию автора и год в соответствии со списком использованной литературы без приведения номеров страниц. </w:t>
      </w:r>
      <w:r>
        <w:rPr>
          <w:sz w:val="28"/>
          <w:szCs w:val="28"/>
        </w:rPr>
        <w:t>Подобный</w:t>
      </w:r>
      <w:r w:rsidRPr="00922C1A">
        <w:rPr>
          <w:sz w:val="28"/>
          <w:szCs w:val="28"/>
        </w:rPr>
        <w:t xml:space="preserve"> порядок оформления ссылок на литературные источники позволяет избежать повторения названий источников при многократном их использовании в тексте.</w:t>
      </w:r>
      <w:r>
        <w:rPr>
          <w:sz w:val="28"/>
          <w:szCs w:val="28"/>
        </w:rPr>
        <w:t xml:space="preserve"> Например: (Гребнев, 1999), (Fogel, 1992a, 1993a).</w:t>
      </w:r>
    </w:p>
    <w:p w:rsidR="001A3215" w:rsidRPr="005C56CB" w:rsidRDefault="001A3215" w:rsidP="001A3215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 xml:space="preserve">При оформлении ссылок на положения нормативных правовых актов в квадратных скобках вместо номера страницы указывается номер соответствующей статьи (пункта) документа с обозначением символа </w:t>
      </w:r>
      <w:r>
        <w:rPr>
          <w:color w:val="000000"/>
          <w:sz w:val="28"/>
          <w:szCs w:val="28"/>
        </w:rPr>
        <w:br/>
      </w:r>
      <w:r w:rsidRPr="005C56CB">
        <w:rPr>
          <w:color w:val="000000"/>
          <w:sz w:val="28"/>
          <w:szCs w:val="28"/>
        </w:rPr>
        <w:t>«ст.» («п.»).</w:t>
      </w:r>
    </w:p>
    <w:p w:rsidR="001A3215" w:rsidRDefault="001A3215" w:rsidP="001A321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>Если текст цитируется не по первоисточнику, а по другому изданию, то сноску или ссылку следует начинать словами «Цит. по:» или «Цит. по кн.:». «Цит. по ст.:». Далее идет обычное описание источника.</w:t>
      </w:r>
    </w:p>
    <w:p w:rsidR="001A3215" w:rsidRDefault="001A3215" w:rsidP="001A321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>Внутри текста работы не допускаетс</w:t>
      </w:r>
      <w:r>
        <w:rPr>
          <w:color w:val="000000"/>
          <w:sz w:val="28"/>
          <w:szCs w:val="28"/>
        </w:rPr>
        <w:t>я использование фамилий без ини</w:t>
      </w:r>
      <w:r w:rsidRPr="005C56CB">
        <w:rPr>
          <w:color w:val="000000"/>
          <w:sz w:val="28"/>
          <w:szCs w:val="28"/>
        </w:rPr>
        <w:t xml:space="preserve">циалов. Инициалы всегда (кроме </w:t>
      </w:r>
      <w:r>
        <w:rPr>
          <w:color w:val="000000"/>
          <w:sz w:val="28"/>
          <w:szCs w:val="28"/>
        </w:rPr>
        <w:t>с</w:t>
      </w:r>
      <w:r w:rsidRPr="005C56CB">
        <w:rPr>
          <w:color w:val="000000"/>
          <w:sz w:val="28"/>
          <w:szCs w:val="28"/>
        </w:rPr>
        <w:t>писка использованн</w:t>
      </w:r>
      <w:r>
        <w:rPr>
          <w:color w:val="000000"/>
          <w:sz w:val="28"/>
          <w:szCs w:val="28"/>
        </w:rPr>
        <w:t>ойлитературы</w:t>
      </w:r>
      <w:r w:rsidRPr="005C56CB">
        <w:rPr>
          <w:color w:val="000000"/>
          <w:sz w:val="28"/>
          <w:szCs w:val="28"/>
        </w:rPr>
        <w:t>) должны стоять перед фамилие</w:t>
      </w:r>
      <w:r>
        <w:rPr>
          <w:color w:val="000000"/>
          <w:sz w:val="28"/>
          <w:szCs w:val="28"/>
        </w:rPr>
        <w:t>й через пробел. (Например, И. И. </w:t>
      </w:r>
      <w:r w:rsidRPr="005C56CB">
        <w:rPr>
          <w:color w:val="000000"/>
          <w:sz w:val="28"/>
          <w:szCs w:val="28"/>
        </w:rPr>
        <w:t>Иванов)</w:t>
      </w:r>
      <w:r>
        <w:rPr>
          <w:color w:val="000000"/>
          <w:sz w:val="28"/>
          <w:szCs w:val="28"/>
        </w:rPr>
        <w:t>.</w:t>
      </w:r>
    </w:p>
    <w:p w:rsidR="004833A2" w:rsidRDefault="004833A2" w:rsidP="00E75991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</w:p>
    <w:p w:rsidR="001A3215" w:rsidRDefault="001A3215">
      <w:pPr>
        <w:widowControl/>
        <w:autoSpaceDE/>
        <w:autoSpaceDN/>
        <w:adjustRightInd/>
        <w:rPr>
          <w:rFonts w:cs="Arial"/>
          <w:bCs/>
          <w:i/>
          <w:iCs/>
          <w:sz w:val="32"/>
          <w:szCs w:val="32"/>
        </w:rPr>
      </w:pPr>
      <w:bookmarkStart w:id="45" w:name="_Toc372022525"/>
      <w:r>
        <w:rPr>
          <w:b/>
          <w:sz w:val="32"/>
          <w:szCs w:val="32"/>
        </w:rPr>
        <w:br w:type="page"/>
      </w:r>
    </w:p>
    <w:p w:rsidR="00311B78" w:rsidRPr="006F1B29" w:rsidRDefault="00CB15F9" w:rsidP="00E75991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  <w:bookmarkStart w:id="46" w:name="_Toc401747966"/>
      <w:r>
        <w:rPr>
          <w:rFonts w:ascii="Times New Roman" w:hAnsi="Times New Roman"/>
          <w:b w:val="0"/>
          <w:sz w:val="32"/>
          <w:szCs w:val="32"/>
        </w:rPr>
        <w:lastRenderedPageBreak/>
        <w:t>3</w:t>
      </w:r>
      <w:r w:rsidR="007A5F0E" w:rsidRPr="006F1B29">
        <w:rPr>
          <w:rFonts w:ascii="Times New Roman" w:hAnsi="Times New Roman"/>
          <w:b w:val="0"/>
          <w:sz w:val="32"/>
          <w:szCs w:val="32"/>
        </w:rPr>
        <w:t>.3.</w:t>
      </w:r>
      <w:r w:rsidR="007A5F0E" w:rsidRPr="00E80904">
        <w:rPr>
          <w:rFonts w:ascii="Times New Roman" w:hAnsi="Times New Roman"/>
          <w:b w:val="0"/>
          <w:sz w:val="32"/>
          <w:szCs w:val="32"/>
          <w:lang w:val="en-US"/>
        </w:rPr>
        <w:t> </w:t>
      </w:r>
      <w:r w:rsidR="00D046B8" w:rsidRPr="002A4BB4">
        <w:rPr>
          <w:rFonts w:ascii="Times New Roman" w:hAnsi="Times New Roman"/>
          <w:b w:val="0"/>
          <w:sz w:val="32"/>
          <w:szCs w:val="32"/>
        </w:rPr>
        <w:t>Оформлениеп</w:t>
      </w:r>
      <w:r w:rsidR="00311B78" w:rsidRPr="002A4BB4">
        <w:rPr>
          <w:rFonts w:ascii="Times New Roman" w:hAnsi="Times New Roman"/>
          <w:b w:val="0"/>
          <w:sz w:val="32"/>
          <w:szCs w:val="32"/>
        </w:rPr>
        <w:t>еречислени</w:t>
      </w:r>
      <w:r w:rsidR="00D046B8" w:rsidRPr="002A4BB4">
        <w:rPr>
          <w:rFonts w:ascii="Times New Roman" w:hAnsi="Times New Roman"/>
          <w:b w:val="0"/>
          <w:sz w:val="32"/>
          <w:szCs w:val="32"/>
        </w:rPr>
        <w:t>й</w:t>
      </w:r>
      <w:bookmarkEnd w:id="45"/>
      <w:bookmarkEnd w:id="46"/>
    </w:p>
    <w:p w:rsidR="001D0B3C" w:rsidRDefault="00311B78" w:rsidP="001D0B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>В работ</w:t>
      </w:r>
      <w:r w:rsidR="00695A61">
        <w:rPr>
          <w:color w:val="000000"/>
          <w:sz w:val="28"/>
          <w:szCs w:val="28"/>
        </w:rPr>
        <w:t>е</w:t>
      </w:r>
      <w:r w:rsidRPr="005C56CB">
        <w:rPr>
          <w:color w:val="000000"/>
          <w:sz w:val="28"/>
          <w:szCs w:val="28"/>
        </w:rPr>
        <w:t xml:space="preserve"> могут быть приве</w:t>
      </w:r>
      <w:r w:rsidR="002A4BB4">
        <w:rPr>
          <w:color w:val="000000"/>
          <w:sz w:val="28"/>
          <w:szCs w:val="28"/>
        </w:rPr>
        <w:t>дены перечисления, которые выде</w:t>
      </w:r>
      <w:r w:rsidRPr="005C56CB">
        <w:rPr>
          <w:color w:val="000000"/>
          <w:sz w:val="28"/>
          <w:szCs w:val="28"/>
        </w:rPr>
        <w:t>ляются абзацным отступом. Перед каждой позицией перечисления ставится дефис или строчная буква со скобкой, приводимая в алфавитном порядке. Для дальнейшей детализации перечислени</w:t>
      </w:r>
      <w:r w:rsidR="00CC4992">
        <w:rPr>
          <w:color w:val="000000"/>
          <w:sz w:val="28"/>
          <w:szCs w:val="28"/>
        </w:rPr>
        <w:t>я используют арабские цифры, по</w:t>
      </w:r>
      <w:r w:rsidRPr="005C56CB">
        <w:rPr>
          <w:color w:val="000000"/>
          <w:sz w:val="28"/>
          <w:szCs w:val="28"/>
        </w:rPr>
        <w:t>сле которых ставят скобку, приводя их со с</w:t>
      </w:r>
      <w:r w:rsidR="00CC4992">
        <w:rPr>
          <w:color w:val="000000"/>
          <w:sz w:val="28"/>
          <w:szCs w:val="28"/>
        </w:rPr>
        <w:t>мещением вправо на два знака от</w:t>
      </w:r>
      <w:r w:rsidRPr="005C56CB">
        <w:rPr>
          <w:color w:val="000000"/>
          <w:sz w:val="28"/>
          <w:szCs w:val="28"/>
        </w:rPr>
        <w:t>носительно перечислений, обозначенных буквами.</w:t>
      </w:r>
    </w:p>
    <w:p w:rsidR="001D0B3C" w:rsidRDefault="002A4BB4" w:rsidP="001D0B3C">
      <w:pPr>
        <w:shd w:val="clear" w:color="auto" w:fill="FFFFFF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Например:</w:t>
      </w:r>
    </w:p>
    <w:p w:rsidR="001D0B3C" w:rsidRDefault="003F7663" w:rsidP="001D0B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F7663">
        <w:rPr>
          <w:color w:val="000000"/>
          <w:sz w:val="28"/>
          <w:szCs w:val="28"/>
        </w:rPr>
        <w:t xml:space="preserve">Существует </w:t>
      </w:r>
      <w:r w:rsidR="00EF6CE1">
        <w:rPr>
          <w:color w:val="000000"/>
          <w:sz w:val="28"/>
          <w:szCs w:val="28"/>
        </w:rPr>
        <w:t>четыре основных типа стратегий.</w:t>
      </w:r>
    </w:p>
    <w:p w:rsidR="001D0B3C" w:rsidRDefault="003F7663" w:rsidP="001D0B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3C41DC">
        <w:rPr>
          <w:color w:val="000000"/>
          <w:sz w:val="28"/>
          <w:szCs w:val="28"/>
        </w:rPr>
        <w:t> </w:t>
      </w:r>
      <w:r w:rsidRPr="003F7663">
        <w:rPr>
          <w:color w:val="000000"/>
          <w:sz w:val="28"/>
          <w:szCs w:val="28"/>
        </w:rPr>
        <w:t>Стратегии концентрированного роста</w:t>
      </w:r>
      <w:r>
        <w:rPr>
          <w:color w:val="000000"/>
          <w:sz w:val="28"/>
          <w:szCs w:val="28"/>
        </w:rPr>
        <w:t>:</w:t>
      </w:r>
    </w:p>
    <w:p w:rsidR="001D0B3C" w:rsidRDefault="003C41DC" w:rsidP="004923D8">
      <w:pPr>
        <w:shd w:val="clear" w:color="auto" w:fill="FFFFFF"/>
        <w:ind w:left="20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3F7663" w:rsidRPr="003F7663">
        <w:rPr>
          <w:color w:val="000000"/>
          <w:sz w:val="28"/>
          <w:szCs w:val="28"/>
        </w:rPr>
        <w:t>стратегия усиления позиций на рынке</w:t>
      </w:r>
      <w:r w:rsidR="003F7663">
        <w:rPr>
          <w:color w:val="000000"/>
          <w:sz w:val="28"/>
          <w:szCs w:val="28"/>
        </w:rPr>
        <w:t>;</w:t>
      </w:r>
    </w:p>
    <w:p w:rsidR="001D0B3C" w:rsidRDefault="003C41DC" w:rsidP="004923D8">
      <w:pPr>
        <w:shd w:val="clear" w:color="auto" w:fill="FFFFFF"/>
        <w:ind w:left="20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3F7663" w:rsidRPr="003F7663">
        <w:rPr>
          <w:color w:val="000000"/>
          <w:sz w:val="28"/>
          <w:szCs w:val="28"/>
        </w:rPr>
        <w:t>стратегия развития рынка</w:t>
      </w:r>
      <w:r w:rsidR="003F7663">
        <w:rPr>
          <w:color w:val="000000"/>
          <w:sz w:val="28"/>
          <w:szCs w:val="28"/>
        </w:rPr>
        <w:t>;</w:t>
      </w:r>
    </w:p>
    <w:p w:rsidR="001D0B3C" w:rsidRDefault="003C41DC" w:rsidP="004923D8">
      <w:pPr>
        <w:shd w:val="clear" w:color="auto" w:fill="FFFFFF"/>
        <w:ind w:left="20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="003F7663" w:rsidRPr="003F7663">
        <w:rPr>
          <w:color w:val="000000"/>
          <w:sz w:val="28"/>
          <w:szCs w:val="28"/>
        </w:rPr>
        <w:t xml:space="preserve">стратегия развития продукта. </w:t>
      </w:r>
    </w:p>
    <w:p w:rsidR="003F7663" w:rsidRDefault="005639F6" w:rsidP="001D0B3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  <w:lang w:val="en-US"/>
        </w:rPr>
        <w:t> </w:t>
      </w:r>
      <w:r w:rsidR="003F7663" w:rsidRPr="003F7663">
        <w:rPr>
          <w:color w:val="000000"/>
          <w:sz w:val="28"/>
          <w:szCs w:val="28"/>
        </w:rPr>
        <w:t>Стратегии интегрированного роста</w:t>
      </w:r>
      <w:r w:rsidR="003F7663">
        <w:rPr>
          <w:color w:val="000000"/>
          <w:sz w:val="28"/>
          <w:szCs w:val="28"/>
        </w:rPr>
        <w:t>:</w:t>
      </w:r>
    </w:p>
    <w:p w:rsidR="003F7663" w:rsidRDefault="003C41DC" w:rsidP="004923D8">
      <w:pPr>
        <w:keepNext/>
        <w:shd w:val="clear" w:color="auto" w:fill="FFFFFF"/>
        <w:ind w:left="20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3F7663" w:rsidRPr="003F7663">
        <w:rPr>
          <w:color w:val="000000"/>
          <w:sz w:val="28"/>
          <w:szCs w:val="28"/>
        </w:rPr>
        <w:t>стратегия обратной вертикальной интеграции</w:t>
      </w:r>
      <w:r w:rsidR="003F7663">
        <w:rPr>
          <w:color w:val="000000"/>
          <w:sz w:val="28"/>
          <w:szCs w:val="28"/>
        </w:rPr>
        <w:t>;</w:t>
      </w:r>
    </w:p>
    <w:p w:rsidR="003F7663" w:rsidRPr="003F7663" w:rsidRDefault="003C41DC" w:rsidP="004923D8">
      <w:pPr>
        <w:keepNext/>
        <w:shd w:val="clear" w:color="auto" w:fill="FFFFFF"/>
        <w:ind w:left="20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3F7663" w:rsidRPr="003F7663">
        <w:rPr>
          <w:color w:val="000000"/>
          <w:sz w:val="28"/>
          <w:szCs w:val="28"/>
        </w:rPr>
        <w:t xml:space="preserve">стратегия </w:t>
      </w:r>
      <w:r w:rsidR="003F7663">
        <w:rPr>
          <w:color w:val="000000"/>
          <w:sz w:val="28"/>
          <w:szCs w:val="28"/>
        </w:rPr>
        <w:t xml:space="preserve">прямой </w:t>
      </w:r>
      <w:r w:rsidR="003F7663" w:rsidRPr="003F7663">
        <w:rPr>
          <w:color w:val="000000"/>
          <w:sz w:val="28"/>
          <w:szCs w:val="28"/>
        </w:rPr>
        <w:t xml:space="preserve">вертикальной интеграции. </w:t>
      </w:r>
    </w:p>
    <w:p w:rsidR="003F7663" w:rsidRDefault="005639F6" w:rsidP="003C41DC">
      <w:pPr>
        <w:keepNext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  <w:lang w:val="en-US"/>
        </w:rPr>
        <w:t> </w:t>
      </w:r>
      <w:r w:rsidR="003F7663" w:rsidRPr="003F7663">
        <w:rPr>
          <w:color w:val="000000"/>
          <w:sz w:val="28"/>
          <w:szCs w:val="28"/>
        </w:rPr>
        <w:t>Стратегии диверсификационного роста</w:t>
      </w:r>
      <w:r w:rsidR="003F7663">
        <w:rPr>
          <w:color w:val="000000"/>
          <w:sz w:val="28"/>
          <w:szCs w:val="28"/>
        </w:rPr>
        <w:t>:</w:t>
      </w:r>
    </w:p>
    <w:p w:rsidR="003F7663" w:rsidRDefault="003C41DC" w:rsidP="004923D8">
      <w:pPr>
        <w:keepNext/>
        <w:shd w:val="clear" w:color="auto" w:fill="FFFFFF"/>
        <w:ind w:left="400" w:firstLine="3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3F7663" w:rsidRPr="003F7663">
        <w:rPr>
          <w:color w:val="000000"/>
          <w:sz w:val="28"/>
          <w:szCs w:val="28"/>
        </w:rPr>
        <w:t xml:space="preserve">стратегия </w:t>
      </w:r>
      <w:r w:rsidR="003F7663">
        <w:rPr>
          <w:color w:val="000000"/>
          <w:sz w:val="28"/>
          <w:szCs w:val="28"/>
        </w:rPr>
        <w:t>родственной</w:t>
      </w:r>
      <w:r w:rsidR="003F7663" w:rsidRPr="003F7663">
        <w:rPr>
          <w:color w:val="000000"/>
          <w:sz w:val="28"/>
          <w:szCs w:val="28"/>
        </w:rPr>
        <w:t xml:space="preserve"> диверсификации</w:t>
      </w:r>
      <w:r w:rsidR="003F7663">
        <w:rPr>
          <w:color w:val="000000"/>
          <w:sz w:val="28"/>
          <w:szCs w:val="28"/>
        </w:rPr>
        <w:t>;</w:t>
      </w:r>
    </w:p>
    <w:p w:rsidR="003F7663" w:rsidRPr="003F7663" w:rsidRDefault="003C41DC" w:rsidP="004923D8">
      <w:pPr>
        <w:keepNext/>
        <w:shd w:val="clear" w:color="auto" w:fill="FFFFFF"/>
        <w:ind w:left="400" w:firstLine="3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3F7663" w:rsidRPr="003F7663">
        <w:rPr>
          <w:color w:val="000000"/>
          <w:sz w:val="28"/>
          <w:szCs w:val="28"/>
        </w:rPr>
        <w:t xml:space="preserve">стратегия </w:t>
      </w:r>
      <w:r w:rsidR="003F7663">
        <w:rPr>
          <w:color w:val="000000"/>
          <w:sz w:val="28"/>
          <w:szCs w:val="28"/>
        </w:rPr>
        <w:t xml:space="preserve">неродственной </w:t>
      </w:r>
      <w:r w:rsidR="003F7663" w:rsidRPr="003F7663">
        <w:rPr>
          <w:color w:val="000000"/>
          <w:sz w:val="28"/>
          <w:szCs w:val="28"/>
        </w:rPr>
        <w:t xml:space="preserve">диверсификации. </w:t>
      </w:r>
    </w:p>
    <w:p w:rsidR="003F7663" w:rsidRDefault="005639F6" w:rsidP="003C41DC">
      <w:pPr>
        <w:keepNext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  <w:lang w:val="en-US"/>
        </w:rPr>
        <w:t> </w:t>
      </w:r>
      <w:r w:rsidR="003F7663" w:rsidRPr="003F7663">
        <w:rPr>
          <w:color w:val="000000"/>
          <w:sz w:val="28"/>
          <w:szCs w:val="28"/>
        </w:rPr>
        <w:t>Стратегии сокращения</w:t>
      </w:r>
      <w:r w:rsidR="003F7663">
        <w:rPr>
          <w:color w:val="000000"/>
          <w:sz w:val="28"/>
          <w:szCs w:val="28"/>
        </w:rPr>
        <w:t>:</w:t>
      </w:r>
    </w:p>
    <w:p w:rsidR="003F7663" w:rsidRDefault="003C41DC" w:rsidP="004923D8">
      <w:pPr>
        <w:keepNext/>
        <w:shd w:val="clear" w:color="auto" w:fill="FFFFFF"/>
        <w:ind w:left="20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lang w:val="en-US"/>
        </w:rPr>
        <w:t> </w:t>
      </w:r>
      <w:r w:rsidR="003F7663" w:rsidRPr="003F7663">
        <w:rPr>
          <w:color w:val="000000"/>
          <w:sz w:val="28"/>
          <w:szCs w:val="28"/>
        </w:rPr>
        <w:t>стратегия ликвидации</w:t>
      </w:r>
      <w:r w:rsidR="003F7663">
        <w:rPr>
          <w:color w:val="000000"/>
          <w:sz w:val="28"/>
          <w:szCs w:val="28"/>
        </w:rPr>
        <w:t>;</w:t>
      </w:r>
    </w:p>
    <w:p w:rsidR="003F7663" w:rsidRDefault="003C41DC" w:rsidP="004923D8">
      <w:pPr>
        <w:keepNext/>
        <w:shd w:val="clear" w:color="auto" w:fill="FFFFFF"/>
        <w:ind w:left="200" w:firstLine="567"/>
        <w:jc w:val="both"/>
        <w:rPr>
          <w:color w:val="000000"/>
          <w:sz w:val="28"/>
          <w:szCs w:val="28"/>
        </w:rPr>
      </w:pPr>
      <w:r w:rsidRPr="003C41DC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  <w:lang w:val="en-US"/>
        </w:rPr>
        <w:t> </w:t>
      </w:r>
      <w:r w:rsidR="003F7663" w:rsidRPr="003F7663">
        <w:rPr>
          <w:color w:val="000000"/>
          <w:sz w:val="28"/>
          <w:szCs w:val="28"/>
        </w:rPr>
        <w:t>стратегия «сбора урожая»</w:t>
      </w:r>
      <w:r w:rsidR="003F7663">
        <w:rPr>
          <w:color w:val="000000"/>
          <w:sz w:val="28"/>
          <w:szCs w:val="28"/>
        </w:rPr>
        <w:t>;</w:t>
      </w:r>
    </w:p>
    <w:p w:rsidR="003F7663" w:rsidRDefault="003C41DC" w:rsidP="004923D8">
      <w:pPr>
        <w:keepNext/>
        <w:shd w:val="clear" w:color="auto" w:fill="FFFFFF"/>
        <w:ind w:left="200" w:firstLine="567"/>
        <w:jc w:val="both"/>
        <w:rPr>
          <w:color w:val="000000"/>
          <w:sz w:val="28"/>
          <w:szCs w:val="28"/>
        </w:rPr>
      </w:pPr>
      <w:r w:rsidRPr="005639F6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  <w:lang w:val="en-US"/>
        </w:rPr>
        <w:t> </w:t>
      </w:r>
      <w:r w:rsidR="003F7663" w:rsidRPr="003F7663">
        <w:rPr>
          <w:color w:val="000000"/>
          <w:sz w:val="28"/>
          <w:szCs w:val="28"/>
        </w:rPr>
        <w:t>стратегия сокращения</w:t>
      </w:r>
      <w:r w:rsidR="003F7663">
        <w:rPr>
          <w:color w:val="000000"/>
          <w:sz w:val="28"/>
          <w:szCs w:val="28"/>
        </w:rPr>
        <w:t>;</w:t>
      </w:r>
    </w:p>
    <w:p w:rsidR="003F7663" w:rsidRPr="003F7663" w:rsidRDefault="003C41DC" w:rsidP="004923D8">
      <w:pPr>
        <w:keepNext/>
        <w:shd w:val="clear" w:color="auto" w:fill="FFFFFF"/>
        <w:ind w:left="200" w:firstLine="567"/>
        <w:jc w:val="both"/>
        <w:rPr>
          <w:color w:val="000000"/>
          <w:sz w:val="28"/>
          <w:szCs w:val="28"/>
        </w:rPr>
      </w:pPr>
      <w:r w:rsidRPr="005639F6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  <w:lang w:val="en-US"/>
        </w:rPr>
        <w:t> </w:t>
      </w:r>
      <w:r w:rsidR="003F7663" w:rsidRPr="003F7663">
        <w:rPr>
          <w:color w:val="000000"/>
          <w:sz w:val="28"/>
          <w:szCs w:val="28"/>
        </w:rPr>
        <w:t xml:space="preserve">стратегия сокращения расходов. </w:t>
      </w:r>
    </w:p>
    <w:p w:rsidR="00311B78" w:rsidRPr="002A4BB4" w:rsidRDefault="00CB15F9" w:rsidP="00E75991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  <w:bookmarkStart w:id="47" w:name="_Toc372022526"/>
      <w:bookmarkStart w:id="48" w:name="_Toc401747967"/>
      <w:r>
        <w:rPr>
          <w:rFonts w:ascii="Times New Roman" w:hAnsi="Times New Roman"/>
          <w:b w:val="0"/>
          <w:sz w:val="32"/>
          <w:szCs w:val="32"/>
        </w:rPr>
        <w:t>3</w:t>
      </w:r>
      <w:r w:rsidR="007A5F0E" w:rsidRPr="002A4BB4">
        <w:rPr>
          <w:rFonts w:ascii="Times New Roman" w:hAnsi="Times New Roman"/>
          <w:b w:val="0"/>
          <w:sz w:val="32"/>
          <w:szCs w:val="32"/>
        </w:rPr>
        <w:t>.4. </w:t>
      </w:r>
      <w:r w:rsidR="00D046B8" w:rsidRPr="002A4BB4">
        <w:rPr>
          <w:rFonts w:ascii="Times New Roman" w:hAnsi="Times New Roman"/>
          <w:b w:val="0"/>
          <w:sz w:val="32"/>
          <w:szCs w:val="32"/>
        </w:rPr>
        <w:t>Оформление т</w:t>
      </w:r>
      <w:r w:rsidR="00311B78" w:rsidRPr="002A4BB4">
        <w:rPr>
          <w:rFonts w:ascii="Times New Roman" w:hAnsi="Times New Roman"/>
          <w:b w:val="0"/>
          <w:sz w:val="32"/>
          <w:szCs w:val="32"/>
        </w:rPr>
        <w:t>аблиц</w:t>
      </w:r>
      <w:bookmarkEnd w:id="47"/>
      <w:bookmarkEnd w:id="48"/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Цифровой материал, как правило, оф</w:t>
      </w:r>
      <w:r w:rsidR="00EF6CE1">
        <w:rPr>
          <w:color w:val="000000"/>
          <w:sz w:val="28"/>
          <w:szCs w:val="28"/>
        </w:rPr>
        <w:t>ормляют в виде таблиц, что обес</w:t>
      </w:r>
      <w:r w:rsidRPr="005C56CB">
        <w:rPr>
          <w:color w:val="000000"/>
          <w:sz w:val="28"/>
          <w:szCs w:val="28"/>
        </w:rPr>
        <w:t xml:space="preserve">печивает лучшую наглядность и удобство сравнения показателей. Таблицу в зависимости от ее размера обычно помещают под текстом, в котором впервые дана на нее ссылка. </w:t>
      </w:r>
      <w:r w:rsidR="002A4BB4">
        <w:rPr>
          <w:color w:val="000000"/>
          <w:sz w:val="28"/>
          <w:szCs w:val="28"/>
        </w:rPr>
        <w:t xml:space="preserve">Если объем таблицы превышает количество оставшегося места в конце страницы, то ее размещают на следующей странице, а </w:t>
      </w:r>
      <w:r w:rsidR="00EF6CE1">
        <w:rPr>
          <w:color w:val="000000"/>
          <w:sz w:val="28"/>
          <w:szCs w:val="28"/>
        </w:rPr>
        <w:t>свободное место заполняется тек</w:t>
      </w:r>
      <w:r w:rsidRPr="005C56CB">
        <w:rPr>
          <w:color w:val="000000"/>
          <w:sz w:val="28"/>
          <w:szCs w:val="28"/>
        </w:rPr>
        <w:t>стом, следующим за таблицей.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Каждая таблица должна иметь заголовок, точно и кратко отражающий ее содержание. Заголовок таблицы следует помещать над таблицей по центру и печатать строчными буквами (кроме первой прописной). Переносы слов в заголовках таблиц не допускаются. В конце заголовка таблицы точка не ставится.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Если таблица заимствована из книги или статьи другого автора, на нее до</w:t>
      </w:r>
      <w:r w:rsidR="00EF6CE1">
        <w:rPr>
          <w:color w:val="000000"/>
          <w:sz w:val="28"/>
          <w:szCs w:val="28"/>
        </w:rPr>
        <w:t>лжна быть оформлена ссылка (</w:t>
      </w:r>
      <w:r w:rsidRPr="005C56CB">
        <w:rPr>
          <w:color w:val="000000"/>
          <w:sz w:val="28"/>
          <w:szCs w:val="28"/>
        </w:rPr>
        <w:t>пример</w:t>
      </w:r>
      <w:r w:rsidR="00CF0BEA">
        <w:rPr>
          <w:color w:val="000000"/>
          <w:sz w:val="28"/>
          <w:szCs w:val="28"/>
        </w:rPr>
        <w:t>ниже</w:t>
      </w:r>
      <w:r w:rsidRPr="005C56CB">
        <w:rPr>
          <w:color w:val="000000"/>
          <w:sz w:val="28"/>
          <w:szCs w:val="28"/>
        </w:rPr>
        <w:t>).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В правом верхнем углу над заголовком таблицы помещают надпись «Таблица» (с заглавной буквы) с указание</w:t>
      </w:r>
      <w:r w:rsidR="005639F6">
        <w:rPr>
          <w:color w:val="000000"/>
          <w:sz w:val="28"/>
          <w:szCs w:val="28"/>
        </w:rPr>
        <w:t>м номера таблицы. Расстояние ме</w:t>
      </w:r>
      <w:r w:rsidRPr="005C56CB">
        <w:rPr>
          <w:color w:val="000000"/>
          <w:sz w:val="28"/>
          <w:szCs w:val="28"/>
        </w:rPr>
        <w:t>жду словом «Таблица» и предшествующим абзацем должно составлять два полуторных междустрочных интервала, расстояние между словом «Таблица» и заголовком, а также между заголовком</w:t>
      </w:r>
      <w:r w:rsidR="005639F6">
        <w:rPr>
          <w:color w:val="000000"/>
          <w:sz w:val="28"/>
          <w:szCs w:val="28"/>
        </w:rPr>
        <w:t xml:space="preserve"> и самой таблицей должно состав</w:t>
      </w:r>
      <w:r w:rsidRPr="005C56CB">
        <w:rPr>
          <w:color w:val="000000"/>
          <w:sz w:val="28"/>
          <w:szCs w:val="28"/>
        </w:rPr>
        <w:t xml:space="preserve">лять </w:t>
      </w:r>
      <w:r w:rsidRPr="005C56CB">
        <w:rPr>
          <w:color w:val="000000"/>
          <w:sz w:val="28"/>
          <w:szCs w:val="28"/>
        </w:rPr>
        <w:lastRenderedPageBreak/>
        <w:t>один полуторный интервал.</w:t>
      </w:r>
    </w:p>
    <w:p w:rsidR="00311B78" w:rsidRPr="005C56CB" w:rsidRDefault="00311B78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 xml:space="preserve">Таблицы </w:t>
      </w:r>
      <w:r w:rsidR="00B000D7">
        <w:rPr>
          <w:color w:val="000000"/>
          <w:sz w:val="28"/>
          <w:szCs w:val="28"/>
        </w:rPr>
        <w:t>должны и</w:t>
      </w:r>
      <w:r w:rsidR="007616B7">
        <w:rPr>
          <w:color w:val="000000"/>
          <w:sz w:val="28"/>
          <w:szCs w:val="28"/>
        </w:rPr>
        <w:t xml:space="preserve">меть сквозную нумерацию по </w:t>
      </w:r>
      <w:r w:rsidR="00EF6CE1">
        <w:rPr>
          <w:color w:val="000000"/>
          <w:sz w:val="28"/>
          <w:szCs w:val="28"/>
        </w:rPr>
        <w:t>всему тексту</w:t>
      </w:r>
      <w:r w:rsidR="00B000D7">
        <w:rPr>
          <w:color w:val="000000"/>
          <w:sz w:val="28"/>
          <w:szCs w:val="28"/>
        </w:rPr>
        <w:t>.</w:t>
      </w:r>
      <w:r w:rsidRPr="005C56CB">
        <w:rPr>
          <w:color w:val="000000"/>
          <w:sz w:val="28"/>
          <w:szCs w:val="28"/>
        </w:rPr>
        <w:t xml:space="preserve"> После номера таблицы точку не ставят. Знак «№» перед номером таблицы не </w:t>
      </w:r>
      <w:r w:rsidR="002A4BB4">
        <w:rPr>
          <w:color w:val="000000"/>
          <w:sz w:val="28"/>
          <w:szCs w:val="28"/>
        </w:rPr>
        <w:t>используется</w:t>
      </w:r>
      <w:r w:rsidRPr="005C56CB">
        <w:rPr>
          <w:color w:val="000000"/>
          <w:sz w:val="28"/>
          <w:szCs w:val="28"/>
        </w:rPr>
        <w:t>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 xml:space="preserve">В таблицах допускается применять меньший размер шрифта, чем в </w:t>
      </w:r>
      <w:r w:rsidR="002A4BB4">
        <w:rPr>
          <w:color w:val="000000"/>
          <w:sz w:val="28"/>
          <w:szCs w:val="28"/>
        </w:rPr>
        <w:t xml:space="preserve">основном </w:t>
      </w:r>
      <w:r w:rsidRPr="005C56CB">
        <w:rPr>
          <w:color w:val="000000"/>
          <w:sz w:val="28"/>
          <w:szCs w:val="28"/>
        </w:rPr>
        <w:t>тексте, и одинарный междустрочный интерва</w:t>
      </w:r>
      <w:r w:rsidR="00EF6CE1">
        <w:rPr>
          <w:color w:val="000000"/>
          <w:sz w:val="28"/>
          <w:szCs w:val="28"/>
        </w:rPr>
        <w:t>л. Не допускается выделение кур</w:t>
      </w:r>
      <w:r w:rsidRPr="005C56CB">
        <w:rPr>
          <w:color w:val="000000"/>
          <w:sz w:val="28"/>
          <w:szCs w:val="28"/>
        </w:rPr>
        <w:t>сивом или полужирным шрифтом заголовков граф и строк таблиц, а также самих табличных данных. Заголовки г</w:t>
      </w:r>
      <w:r w:rsidR="00EF6CE1">
        <w:rPr>
          <w:color w:val="000000"/>
          <w:sz w:val="28"/>
          <w:szCs w:val="28"/>
        </w:rPr>
        <w:t>раф и строк таблицы должны начи</w:t>
      </w:r>
      <w:r w:rsidRPr="005C56CB">
        <w:rPr>
          <w:color w:val="000000"/>
          <w:sz w:val="28"/>
          <w:szCs w:val="28"/>
        </w:rPr>
        <w:t>наться с прописной буквы, а подзаголовки граф – со строчной буквы, если они составляют одно предложение с заголовком. Подзаголовки, имеющие самостоятельное значение, начинаются с п</w:t>
      </w:r>
      <w:r w:rsidR="00EF6CE1">
        <w:rPr>
          <w:color w:val="000000"/>
          <w:sz w:val="28"/>
          <w:szCs w:val="28"/>
        </w:rPr>
        <w:t>рописной буквы. В конце заголов</w:t>
      </w:r>
      <w:r w:rsidRPr="005C56CB">
        <w:rPr>
          <w:color w:val="000000"/>
          <w:sz w:val="28"/>
          <w:szCs w:val="28"/>
        </w:rPr>
        <w:t>ков и подзаголовков граф и строк точки не ставят.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К цифровым табличным данным д</w:t>
      </w:r>
      <w:r w:rsidR="00EF6CE1">
        <w:rPr>
          <w:color w:val="000000"/>
          <w:sz w:val="28"/>
          <w:szCs w:val="28"/>
        </w:rPr>
        <w:t>олжны быть указаны единицы изме</w:t>
      </w:r>
      <w:r w:rsidRPr="005C56CB">
        <w:rPr>
          <w:color w:val="000000"/>
          <w:sz w:val="28"/>
          <w:szCs w:val="28"/>
        </w:rPr>
        <w:t>рения. Если данные таблицы имеют разны</w:t>
      </w:r>
      <w:r w:rsidR="00EF6CE1">
        <w:rPr>
          <w:color w:val="000000"/>
          <w:sz w:val="28"/>
          <w:szCs w:val="28"/>
        </w:rPr>
        <w:t>е единицы измерения, то они ука</w:t>
      </w:r>
      <w:r w:rsidRPr="005C56CB">
        <w:rPr>
          <w:color w:val="000000"/>
          <w:sz w:val="28"/>
          <w:szCs w:val="28"/>
        </w:rPr>
        <w:t xml:space="preserve">зываются в соответствующих заголовках (подзаголовках) граф или строк таблицы. </w:t>
      </w:r>
      <w:r w:rsidR="00E75991">
        <w:rPr>
          <w:color w:val="000000"/>
          <w:sz w:val="28"/>
          <w:szCs w:val="28"/>
        </w:rPr>
        <w:t>В случае, когда</w:t>
      </w:r>
      <w:r w:rsidRPr="005C56CB">
        <w:rPr>
          <w:color w:val="000000"/>
          <w:sz w:val="28"/>
          <w:szCs w:val="28"/>
        </w:rPr>
        <w:t xml:space="preserve"> все табличные данные им</w:t>
      </w:r>
      <w:r w:rsidR="00E75991">
        <w:rPr>
          <w:color w:val="000000"/>
          <w:sz w:val="28"/>
          <w:szCs w:val="28"/>
        </w:rPr>
        <w:t>еют одну единицу измере</w:t>
      </w:r>
      <w:r w:rsidRPr="005C56CB">
        <w:rPr>
          <w:color w:val="000000"/>
          <w:sz w:val="28"/>
          <w:szCs w:val="28"/>
        </w:rPr>
        <w:t xml:space="preserve">ния, </w:t>
      </w:r>
      <w:r w:rsidR="00E75991">
        <w:rPr>
          <w:color w:val="000000"/>
          <w:sz w:val="28"/>
          <w:szCs w:val="28"/>
        </w:rPr>
        <w:t>эту</w:t>
      </w:r>
      <w:r w:rsidRPr="005C56CB">
        <w:rPr>
          <w:color w:val="000000"/>
          <w:sz w:val="28"/>
          <w:szCs w:val="28"/>
        </w:rPr>
        <w:t xml:space="preserve"> единицу приводят над таблицей справа</w:t>
      </w:r>
      <w:r w:rsidR="002A4BB4">
        <w:rPr>
          <w:color w:val="000000"/>
          <w:sz w:val="28"/>
          <w:szCs w:val="28"/>
        </w:rPr>
        <w:t>, используя предлог «в»</w:t>
      </w:r>
      <w:r w:rsidRPr="005C56CB">
        <w:rPr>
          <w:color w:val="000000"/>
          <w:sz w:val="28"/>
          <w:szCs w:val="28"/>
        </w:rPr>
        <w:t xml:space="preserve"> (например, в тыс.</w:t>
      </w:r>
      <w:r w:rsidR="00E75991">
        <w:rPr>
          <w:color w:val="000000"/>
          <w:sz w:val="28"/>
          <w:szCs w:val="28"/>
        </w:rPr>
        <w:t> руб., в га, в </w:t>
      </w:r>
      <w:r w:rsidRPr="005C56CB">
        <w:rPr>
          <w:color w:val="000000"/>
          <w:sz w:val="28"/>
          <w:szCs w:val="28"/>
        </w:rPr>
        <w:t>м</w:t>
      </w:r>
      <w:r w:rsidR="002A4BB4">
        <w:rPr>
          <w:color w:val="000000"/>
          <w:sz w:val="28"/>
          <w:szCs w:val="28"/>
          <w:vertAlign w:val="superscript"/>
        </w:rPr>
        <w:t>2</w:t>
      </w:r>
      <w:r w:rsidRPr="005C56CB">
        <w:rPr>
          <w:color w:val="000000"/>
          <w:sz w:val="28"/>
          <w:szCs w:val="28"/>
        </w:rPr>
        <w:t>, в процентах и т.п.).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Цифровые значения в графах таблиц проставляют так, чтобы разряды чисел по всей графе были расположены оди</w:t>
      </w:r>
      <w:r w:rsidR="008C2026">
        <w:rPr>
          <w:color w:val="000000"/>
          <w:sz w:val="28"/>
          <w:szCs w:val="28"/>
        </w:rPr>
        <w:t>н под другим. В одной графе сле</w:t>
      </w:r>
      <w:r w:rsidRPr="005C56CB">
        <w:rPr>
          <w:color w:val="000000"/>
          <w:sz w:val="28"/>
          <w:szCs w:val="28"/>
        </w:rPr>
        <w:t>дует соблюдать одинаковое количество десятичных знаков для всех значений величин.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При отсутствии отдельных данных в таблице следует ставить прочерк. Если данные графы (строки) таблицы не тре</w:t>
      </w:r>
      <w:r w:rsidR="009E4927">
        <w:rPr>
          <w:color w:val="000000"/>
          <w:sz w:val="28"/>
          <w:szCs w:val="28"/>
        </w:rPr>
        <w:t>буют заполнения, то следует ста</w:t>
      </w:r>
      <w:r w:rsidRPr="005C56CB">
        <w:rPr>
          <w:color w:val="000000"/>
          <w:sz w:val="28"/>
          <w:szCs w:val="28"/>
        </w:rPr>
        <w:t>вить знак «</w:t>
      </w:r>
      <w:r w:rsidR="00C13587">
        <w:rPr>
          <w:color w:val="000000"/>
          <w:sz w:val="28"/>
          <w:szCs w:val="28"/>
        </w:rPr>
        <w:t>х</w:t>
      </w:r>
      <w:r w:rsidRPr="005C56CB">
        <w:rPr>
          <w:color w:val="000000"/>
          <w:sz w:val="28"/>
          <w:szCs w:val="28"/>
        </w:rPr>
        <w:t>».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Для облегчения пользования таблицей допускается проводить горизонтальные линии, разграничивающие строки таблицы.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Ширина таблицы должна соответствовать ширине основного текста. При превышении ширины таблицу следует размещать в альбомном формате по тексту или в Приложении.</w:t>
      </w:r>
    </w:p>
    <w:p w:rsidR="00311B78" w:rsidRPr="005C56CB" w:rsidRDefault="009E4927" w:rsidP="00EF6CE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П</w:t>
      </w:r>
      <w:r w:rsidRPr="005C56CB">
        <w:rPr>
          <w:color w:val="000000"/>
          <w:sz w:val="28"/>
          <w:szCs w:val="28"/>
        </w:rPr>
        <w:t xml:space="preserve">ри переносе </w:t>
      </w:r>
      <w:r>
        <w:rPr>
          <w:color w:val="000000"/>
          <w:sz w:val="28"/>
          <w:szCs w:val="28"/>
        </w:rPr>
        <w:t>нельзя</w:t>
      </w:r>
      <w:r w:rsidR="00311B78" w:rsidRPr="005C56CB">
        <w:rPr>
          <w:color w:val="000000"/>
          <w:sz w:val="28"/>
          <w:szCs w:val="28"/>
        </w:rPr>
        <w:t xml:space="preserve"> отделять заголовок таблицы от самой таблицы, оставлять на странице только «шапку» таблицы без записи хот</w:t>
      </w:r>
      <w:r>
        <w:rPr>
          <w:color w:val="000000"/>
          <w:sz w:val="28"/>
          <w:szCs w:val="28"/>
        </w:rPr>
        <w:t>я бы одной строки табличных дан</w:t>
      </w:r>
      <w:r w:rsidR="00311B78" w:rsidRPr="005C56CB">
        <w:rPr>
          <w:color w:val="000000"/>
          <w:sz w:val="28"/>
          <w:szCs w:val="28"/>
        </w:rPr>
        <w:t>ных. Итоговая строка также не должна быть отделена от таблицы.</w:t>
      </w:r>
    </w:p>
    <w:p w:rsidR="004833A2" w:rsidRDefault="004833A2">
      <w:pPr>
        <w:widowControl/>
        <w:autoSpaceDE/>
        <w:autoSpaceDN/>
        <w:adjustRightInd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br w:type="page"/>
      </w:r>
    </w:p>
    <w:p w:rsidR="00311B78" w:rsidRPr="002A4BB4" w:rsidRDefault="00311B78" w:rsidP="009E4927">
      <w:pPr>
        <w:shd w:val="clear" w:color="auto" w:fill="FFFFFF"/>
        <w:spacing w:before="120" w:after="120"/>
        <w:ind w:firstLine="567"/>
        <w:jc w:val="both"/>
        <w:rPr>
          <w:i/>
        </w:rPr>
      </w:pPr>
      <w:r w:rsidRPr="002A4BB4">
        <w:rPr>
          <w:bCs/>
          <w:i/>
          <w:iCs/>
          <w:color w:val="000000"/>
          <w:sz w:val="28"/>
          <w:szCs w:val="28"/>
        </w:rPr>
        <w:lastRenderedPageBreak/>
        <w:t>Например:</w:t>
      </w:r>
    </w:p>
    <w:p w:rsidR="00695A61" w:rsidRPr="005639F6" w:rsidRDefault="00695A61" w:rsidP="009E4927">
      <w:pPr>
        <w:spacing w:before="120" w:after="120"/>
        <w:ind w:firstLine="567"/>
        <w:jc w:val="right"/>
        <w:rPr>
          <w:color w:val="000000"/>
          <w:sz w:val="28"/>
          <w:szCs w:val="28"/>
        </w:rPr>
      </w:pPr>
      <w:r w:rsidRPr="005639F6">
        <w:rPr>
          <w:color w:val="000000"/>
          <w:sz w:val="28"/>
          <w:szCs w:val="28"/>
        </w:rPr>
        <w:t xml:space="preserve">Таблица 1 </w:t>
      </w:r>
    </w:p>
    <w:p w:rsidR="00AF38A3" w:rsidRPr="00A94F37" w:rsidRDefault="00AF38A3" w:rsidP="009E4927">
      <w:pPr>
        <w:spacing w:before="120" w:after="120"/>
        <w:ind w:firstLine="567"/>
        <w:jc w:val="center"/>
        <w:rPr>
          <w:b/>
          <w:bCs/>
          <w:sz w:val="28"/>
          <w:szCs w:val="28"/>
          <w:vertAlign w:val="superscript"/>
          <w:lang w:val="en-US"/>
        </w:rPr>
      </w:pPr>
      <w:r w:rsidRPr="00A94F37">
        <w:rPr>
          <w:b/>
          <w:bCs/>
          <w:sz w:val="28"/>
          <w:szCs w:val="28"/>
        </w:rPr>
        <w:t>Структура внутреннего анализа предприятия</w:t>
      </w:r>
      <w:r w:rsidRPr="00A94F37">
        <w:rPr>
          <w:b/>
          <w:bCs/>
          <w:sz w:val="28"/>
          <w:szCs w:val="28"/>
          <w:vertAlign w:val="superscript"/>
          <w:lang w:val="en-US"/>
        </w:rPr>
        <w:t>2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8"/>
        <w:gridCol w:w="3487"/>
        <w:gridCol w:w="4795"/>
      </w:tblGrid>
      <w:tr w:rsidR="00AF38A3" w:rsidRPr="0070732B" w:rsidTr="00FE6276">
        <w:trPr>
          <w:trHeight w:val="550"/>
        </w:trPr>
        <w:tc>
          <w:tcPr>
            <w:tcW w:w="2008" w:type="dxa"/>
          </w:tcPr>
          <w:p w:rsidR="00AF38A3" w:rsidRPr="00A94F37" w:rsidRDefault="00AF38A3" w:rsidP="009E4927">
            <w:pPr>
              <w:jc w:val="center"/>
              <w:rPr>
                <w:b/>
                <w:sz w:val="24"/>
                <w:szCs w:val="24"/>
              </w:rPr>
            </w:pPr>
            <w:r w:rsidRPr="00A94F37">
              <w:rPr>
                <w:b/>
                <w:sz w:val="24"/>
                <w:szCs w:val="24"/>
              </w:rPr>
              <w:t>Сферы деятельности</w:t>
            </w:r>
          </w:p>
        </w:tc>
        <w:tc>
          <w:tcPr>
            <w:tcW w:w="3487" w:type="dxa"/>
          </w:tcPr>
          <w:p w:rsidR="00AF38A3" w:rsidRPr="00A94F37" w:rsidRDefault="00AF38A3" w:rsidP="009E4927">
            <w:pPr>
              <w:jc w:val="center"/>
              <w:rPr>
                <w:b/>
                <w:sz w:val="24"/>
                <w:szCs w:val="24"/>
              </w:rPr>
            </w:pPr>
            <w:r w:rsidRPr="00A94F37">
              <w:rPr>
                <w:b/>
                <w:sz w:val="24"/>
                <w:szCs w:val="24"/>
              </w:rPr>
              <w:t>Объекты изучения</w:t>
            </w:r>
          </w:p>
        </w:tc>
        <w:tc>
          <w:tcPr>
            <w:tcW w:w="4795" w:type="dxa"/>
          </w:tcPr>
          <w:p w:rsidR="00AF38A3" w:rsidRPr="00A94F37" w:rsidRDefault="00AF38A3" w:rsidP="009E4927">
            <w:pPr>
              <w:jc w:val="center"/>
              <w:rPr>
                <w:b/>
                <w:sz w:val="24"/>
                <w:szCs w:val="24"/>
              </w:rPr>
            </w:pPr>
            <w:r w:rsidRPr="00A94F37">
              <w:rPr>
                <w:b/>
                <w:sz w:val="24"/>
                <w:szCs w:val="24"/>
              </w:rPr>
              <w:t>Вопросы для изучения</w:t>
            </w:r>
          </w:p>
        </w:tc>
      </w:tr>
      <w:tr w:rsidR="00AF38A3" w:rsidRPr="0070732B" w:rsidTr="00FE6276">
        <w:tc>
          <w:tcPr>
            <w:tcW w:w="2008" w:type="dxa"/>
          </w:tcPr>
          <w:p w:rsidR="00AF38A3" w:rsidRPr="009E4927" w:rsidRDefault="00AF38A3" w:rsidP="009E4927">
            <w:pPr>
              <w:jc w:val="both"/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Финансы</w:t>
            </w:r>
          </w:p>
        </w:tc>
        <w:tc>
          <w:tcPr>
            <w:tcW w:w="3487" w:type="dxa"/>
          </w:tcPr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экономический потенциал;</w:t>
            </w:r>
          </w:p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эффективность использования экономического потенциала;</w:t>
            </w:r>
          </w:p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результаты финансово-хозяйственной деятельности</w:t>
            </w:r>
          </w:p>
        </w:tc>
        <w:tc>
          <w:tcPr>
            <w:tcW w:w="4795" w:type="dxa"/>
          </w:tcPr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680E8E">
              <w:rPr>
                <w:sz w:val="24"/>
                <w:szCs w:val="24"/>
              </w:rPr>
              <w:t>а</w:t>
            </w:r>
            <w:r w:rsidRPr="009E4927">
              <w:rPr>
                <w:sz w:val="24"/>
                <w:szCs w:val="24"/>
              </w:rPr>
              <w:t>нализ финансового положения;</w:t>
            </w:r>
          </w:p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анализ имущественного состояния;</w:t>
            </w:r>
          </w:p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анализ ликвидности и платежеспособности;</w:t>
            </w:r>
          </w:p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анализ прибыльности;</w:t>
            </w:r>
          </w:p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анализ финансовой устойчивости;</w:t>
            </w:r>
          </w:p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анализ деловой активности</w:t>
            </w:r>
          </w:p>
        </w:tc>
      </w:tr>
      <w:tr w:rsidR="00AF38A3" w:rsidRPr="0070732B" w:rsidTr="00FE6276">
        <w:tc>
          <w:tcPr>
            <w:tcW w:w="2008" w:type="dxa"/>
          </w:tcPr>
          <w:p w:rsidR="00AF38A3" w:rsidRPr="009E4927" w:rsidRDefault="00AF38A3" w:rsidP="009E4927">
            <w:pPr>
              <w:jc w:val="both"/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Организационно-управленческая структура</w:t>
            </w:r>
          </w:p>
        </w:tc>
        <w:tc>
          <w:tcPr>
            <w:tcW w:w="3487" w:type="dxa"/>
          </w:tcPr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 xml:space="preserve">организационная структура; </w:t>
            </w:r>
          </w:p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 xml:space="preserve">процесс принятия решений; </w:t>
            </w:r>
          </w:p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квалификация, способности и интересы высшего руководства</w:t>
            </w:r>
          </w:p>
        </w:tc>
        <w:tc>
          <w:tcPr>
            <w:tcW w:w="4795" w:type="dxa"/>
          </w:tcPr>
          <w:p w:rsidR="00AF38A3" w:rsidRPr="009E4927" w:rsidRDefault="009E4927" w:rsidP="00A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 </w:t>
            </w:r>
            <w:r w:rsidR="00AF38A3" w:rsidRPr="009E4927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>; профессиональные </w:t>
            </w:r>
            <w:r w:rsidR="00AF38A3" w:rsidRPr="009E4927">
              <w:rPr>
                <w:sz w:val="24"/>
                <w:szCs w:val="24"/>
              </w:rPr>
              <w:t xml:space="preserve">компетенции руководства; </w:t>
            </w:r>
          </w:p>
          <w:p w:rsidR="00AF38A3" w:rsidRPr="009E4927" w:rsidRDefault="00AF38A3" w:rsidP="009E4927">
            <w:pPr>
              <w:jc w:val="both"/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имидж организации;</w:t>
            </w:r>
          </w:p>
        </w:tc>
      </w:tr>
      <w:tr w:rsidR="00AF38A3" w:rsidRPr="0070732B" w:rsidTr="00FE6276">
        <w:trPr>
          <w:trHeight w:val="122"/>
        </w:trPr>
        <w:tc>
          <w:tcPr>
            <w:tcW w:w="2008" w:type="dxa"/>
          </w:tcPr>
          <w:p w:rsidR="00AF38A3" w:rsidRPr="009E4927" w:rsidRDefault="00AF38A3" w:rsidP="009E4927">
            <w:pPr>
              <w:jc w:val="both"/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Сбыт</w:t>
            </w:r>
          </w:p>
        </w:tc>
        <w:tc>
          <w:tcPr>
            <w:tcW w:w="3487" w:type="dxa"/>
          </w:tcPr>
          <w:p w:rsidR="00AF38A3" w:rsidRPr="009E4927" w:rsidRDefault="00AF38A3" w:rsidP="009E4927">
            <w:pPr>
              <w:jc w:val="both"/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продукция, реализуемая предприятием;</w:t>
            </w:r>
          </w:p>
          <w:p w:rsidR="00AF38A3" w:rsidRPr="009E4927" w:rsidRDefault="00AF38A3" w:rsidP="009E4927">
            <w:pPr>
              <w:jc w:val="both"/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каналы реализации;</w:t>
            </w:r>
          </w:p>
          <w:p w:rsidR="00AF38A3" w:rsidRPr="009E4927" w:rsidRDefault="00AF38A3" w:rsidP="009E4927">
            <w:pPr>
              <w:jc w:val="both"/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маркетинговая политика</w:t>
            </w:r>
          </w:p>
        </w:tc>
        <w:tc>
          <w:tcPr>
            <w:tcW w:w="4795" w:type="dxa"/>
          </w:tcPr>
          <w:p w:rsidR="00AF38A3" w:rsidRPr="009E4927" w:rsidRDefault="00AF38A3" w:rsidP="009E4927">
            <w:pPr>
              <w:jc w:val="both"/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ассор</w:t>
            </w:r>
            <w:r w:rsidR="009E4927">
              <w:rPr>
                <w:sz w:val="24"/>
                <w:szCs w:val="24"/>
              </w:rPr>
              <w:t>тимент и номенклатура продукции,</w:t>
            </w:r>
            <w:r w:rsidRPr="009E4927">
              <w:rPr>
                <w:sz w:val="24"/>
                <w:szCs w:val="24"/>
              </w:rPr>
              <w:t xml:space="preserve"> возможности ее расширения; </w:t>
            </w:r>
          </w:p>
          <w:p w:rsidR="00AF38A3" w:rsidRPr="009E4927" w:rsidRDefault="00AF38A3" w:rsidP="009E4927">
            <w:pPr>
              <w:jc w:val="both"/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 xml:space="preserve">сбытовая деятельность; </w:t>
            </w:r>
          </w:p>
          <w:p w:rsidR="00AF38A3" w:rsidRPr="009E4927" w:rsidRDefault="00AF38A3" w:rsidP="009E4927">
            <w:pPr>
              <w:jc w:val="both"/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 xml:space="preserve">ценовая политика; </w:t>
            </w:r>
          </w:p>
        </w:tc>
      </w:tr>
      <w:tr w:rsidR="00AF38A3" w:rsidRPr="0070732B" w:rsidTr="00FE6276">
        <w:tc>
          <w:tcPr>
            <w:tcW w:w="2008" w:type="dxa"/>
          </w:tcPr>
          <w:p w:rsidR="00AF38A3" w:rsidRPr="009E4927" w:rsidRDefault="00AF38A3" w:rsidP="009E4927">
            <w:pPr>
              <w:jc w:val="both"/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Кадры</w:t>
            </w:r>
          </w:p>
        </w:tc>
        <w:tc>
          <w:tcPr>
            <w:tcW w:w="3487" w:type="dxa"/>
          </w:tcPr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кадровый потенциал;</w:t>
            </w:r>
          </w:p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эффективность использования кадрового потенциала;</w:t>
            </w:r>
          </w:p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кадровая политика</w:t>
            </w:r>
          </w:p>
        </w:tc>
        <w:tc>
          <w:tcPr>
            <w:tcW w:w="4795" w:type="dxa"/>
          </w:tcPr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анализ кадрового состава предприятия;</w:t>
            </w:r>
          </w:p>
          <w:p w:rsidR="00AF38A3" w:rsidRPr="009E4927" w:rsidRDefault="00AF38A3" w:rsidP="00A94F37">
            <w:pPr>
              <w:rPr>
                <w:sz w:val="24"/>
                <w:szCs w:val="24"/>
              </w:rPr>
            </w:pPr>
            <w:r w:rsidRPr="009E4927">
              <w:rPr>
                <w:sz w:val="24"/>
                <w:szCs w:val="24"/>
              </w:rPr>
              <w:t>анализ эффективности использования трудовых ресурсов;</w:t>
            </w:r>
          </w:p>
          <w:p w:rsidR="00AF38A3" w:rsidRPr="009E4927" w:rsidRDefault="009E4927" w:rsidP="00A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мотивации</w:t>
            </w:r>
            <w:r w:rsidR="00AF38A3" w:rsidRPr="009E4927">
              <w:rPr>
                <w:sz w:val="24"/>
                <w:szCs w:val="24"/>
              </w:rPr>
              <w:t xml:space="preserve"> персонала</w:t>
            </w:r>
          </w:p>
        </w:tc>
      </w:tr>
    </w:tbl>
    <w:p w:rsidR="00AF38A3" w:rsidRPr="00FE6276" w:rsidRDefault="00AF38A3" w:rsidP="009E4927">
      <w:pPr>
        <w:spacing w:before="120" w:after="120"/>
        <w:ind w:firstLine="567"/>
        <w:jc w:val="both"/>
        <w:rPr>
          <w:color w:val="000000"/>
        </w:rPr>
      </w:pPr>
      <w:r w:rsidRPr="00074D62">
        <w:rPr>
          <w:vertAlign w:val="superscript"/>
        </w:rPr>
        <w:t>2</w:t>
      </w:r>
      <w:r w:rsidRPr="00FE6276">
        <w:rPr>
          <w:color w:val="000000"/>
        </w:rPr>
        <w:t xml:space="preserve">Сост. по источнику: </w:t>
      </w:r>
      <w:r w:rsidR="009E4927" w:rsidRPr="00FE6276">
        <w:rPr>
          <w:color w:val="000000"/>
        </w:rPr>
        <w:t>Горина Т.Ю. Методические основы и у</w:t>
      </w:r>
      <w:r w:rsidRPr="00FE6276">
        <w:rPr>
          <w:color w:val="000000"/>
        </w:rPr>
        <w:t>четно-информационное обеспечение стратегического анализа деятельности малого и</w:t>
      </w:r>
      <w:r w:rsidR="009E4927" w:rsidRPr="00FE6276">
        <w:rPr>
          <w:color w:val="000000"/>
        </w:rPr>
        <w:t xml:space="preserve"> среднего предпринимательства: а</w:t>
      </w:r>
      <w:r w:rsidRPr="00FE6276">
        <w:rPr>
          <w:color w:val="000000"/>
        </w:rPr>
        <w:t>втореф</w:t>
      </w:r>
      <w:r w:rsidR="001A24A9" w:rsidRPr="00FE6276">
        <w:rPr>
          <w:color w:val="000000"/>
        </w:rPr>
        <w:t>.д</w:t>
      </w:r>
      <w:r w:rsidRPr="00FE6276">
        <w:rPr>
          <w:color w:val="000000"/>
        </w:rPr>
        <w:t>ис</w:t>
      </w:r>
      <w:r w:rsidR="001A24A9" w:rsidRPr="00FE6276">
        <w:rPr>
          <w:color w:val="000000"/>
        </w:rPr>
        <w:t xml:space="preserve">.… </w:t>
      </w:r>
      <w:r w:rsidRPr="00FE6276">
        <w:rPr>
          <w:color w:val="000000"/>
        </w:rPr>
        <w:t>канд</w:t>
      </w:r>
      <w:r w:rsidR="001A24A9" w:rsidRPr="00FE6276">
        <w:rPr>
          <w:color w:val="000000"/>
        </w:rPr>
        <w:t>.эконом.</w:t>
      </w:r>
      <w:r w:rsidRPr="00FE6276">
        <w:rPr>
          <w:color w:val="000000"/>
        </w:rPr>
        <w:t xml:space="preserve"> наук. Тольятти</w:t>
      </w:r>
      <w:r w:rsidR="001A24A9" w:rsidRPr="00FE6276">
        <w:rPr>
          <w:color w:val="000000"/>
        </w:rPr>
        <w:t>,</w:t>
      </w:r>
      <w:r w:rsidRPr="00FE6276">
        <w:rPr>
          <w:color w:val="000000"/>
        </w:rPr>
        <w:t xml:space="preserve"> 2008.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Печать основного текста после завершения таблицы начинается через два полуторных междустрочных интервала.</w:t>
      </w:r>
    </w:p>
    <w:p w:rsidR="00311B78" w:rsidRPr="002A4BB4" w:rsidRDefault="00CB15F9" w:rsidP="001A24A9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  <w:bookmarkStart w:id="49" w:name="_Toc372022527"/>
      <w:bookmarkStart w:id="50" w:name="_Toc401747968"/>
      <w:r>
        <w:rPr>
          <w:rFonts w:ascii="Times New Roman" w:hAnsi="Times New Roman"/>
          <w:b w:val="0"/>
          <w:sz w:val="32"/>
          <w:szCs w:val="32"/>
        </w:rPr>
        <w:t>3</w:t>
      </w:r>
      <w:r w:rsidR="00D046B8" w:rsidRPr="002A4BB4">
        <w:rPr>
          <w:rFonts w:ascii="Times New Roman" w:hAnsi="Times New Roman"/>
          <w:b w:val="0"/>
          <w:sz w:val="32"/>
          <w:szCs w:val="32"/>
        </w:rPr>
        <w:t>.5</w:t>
      </w:r>
      <w:r w:rsidR="007A5F0E" w:rsidRPr="002A4BB4">
        <w:rPr>
          <w:rFonts w:ascii="Times New Roman" w:hAnsi="Times New Roman"/>
          <w:b w:val="0"/>
          <w:sz w:val="32"/>
          <w:szCs w:val="32"/>
        </w:rPr>
        <w:t>. </w:t>
      </w:r>
      <w:r w:rsidR="00C52BD4">
        <w:rPr>
          <w:rFonts w:ascii="Times New Roman" w:hAnsi="Times New Roman"/>
          <w:b w:val="0"/>
          <w:sz w:val="32"/>
          <w:szCs w:val="32"/>
        </w:rPr>
        <w:t>Оформление и</w:t>
      </w:r>
      <w:r w:rsidR="00311B78" w:rsidRPr="002A4BB4">
        <w:rPr>
          <w:rFonts w:ascii="Times New Roman" w:hAnsi="Times New Roman"/>
          <w:b w:val="0"/>
          <w:sz w:val="32"/>
          <w:szCs w:val="32"/>
        </w:rPr>
        <w:t>ллюстраци</w:t>
      </w:r>
      <w:r w:rsidR="00C52BD4">
        <w:rPr>
          <w:rFonts w:ascii="Times New Roman" w:hAnsi="Times New Roman"/>
          <w:b w:val="0"/>
          <w:sz w:val="32"/>
          <w:szCs w:val="32"/>
        </w:rPr>
        <w:t>й</w:t>
      </w:r>
      <w:bookmarkEnd w:id="49"/>
      <w:bookmarkEnd w:id="50"/>
    </w:p>
    <w:p w:rsidR="00311B78" w:rsidRPr="005C56CB" w:rsidRDefault="00311B78" w:rsidP="00EF6CE1">
      <w:pPr>
        <w:keepNext/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</w:t>
      </w:r>
    </w:p>
    <w:p w:rsidR="00311B78" w:rsidRPr="005C56CB" w:rsidRDefault="00311B78" w:rsidP="00EF6CE1">
      <w:pPr>
        <w:keepNext/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Иллюстрации могут быть выполнены как в черно-белом, так и в цветном варианте.</w:t>
      </w:r>
    </w:p>
    <w:p w:rsidR="00311B78" w:rsidRDefault="00311B78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  <w:r w:rsidR="002A4BB4">
        <w:rPr>
          <w:color w:val="000000"/>
          <w:sz w:val="28"/>
          <w:szCs w:val="28"/>
        </w:rPr>
        <w:t>Рисунок должен располагаться в центре.</w:t>
      </w:r>
    </w:p>
    <w:p w:rsidR="00FE6276" w:rsidRPr="005C56CB" w:rsidRDefault="00FE6276" w:rsidP="00EF6CE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Рисунок может быть выполнен любым шрифтом, в том числе и отличным от основного текста, но при этом необходимым условием является обязательность оформления всех рисунков работы одним и тем же шрифтом.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 xml:space="preserve">Все рисунки должны иметь наименование, которое помещают под иллюстрацией. Перед наименованием </w:t>
      </w:r>
      <w:r w:rsidR="002A4BB4">
        <w:rPr>
          <w:color w:val="000000"/>
          <w:sz w:val="28"/>
          <w:szCs w:val="28"/>
        </w:rPr>
        <w:t>вводят</w:t>
      </w:r>
      <w:r w:rsidR="001A24A9">
        <w:rPr>
          <w:color w:val="000000"/>
          <w:sz w:val="28"/>
          <w:szCs w:val="28"/>
        </w:rPr>
        <w:t xml:space="preserve"> слово «Рис.» (с заглавной бук</w:t>
      </w:r>
      <w:r w:rsidRPr="005C56CB">
        <w:rPr>
          <w:color w:val="000000"/>
          <w:sz w:val="28"/>
          <w:szCs w:val="28"/>
        </w:rPr>
        <w:t>вы), затем пробел, после чего указывают н</w:t>
      </w:r>
      <w:r w:rsidR="001A24A9">
        <w:rPr>
          <w:color w:val="000000"/>
          <w:sz w:val="28"/>
          <w:szCs w:val="28"/>
        </w:rPr>
        <w:t>омер рисунка. Слово «Рис.» начи</w:t>
      </w:r>
      <w:r w:rsidRPr="005C56CB">
        <w:rPr>
          <w:color w:val="000000"/>
          <w:sz w:val="28"/>
          <w:szCs w:val="28"/>
        </w:rPr>
        <w:t>нают печатать с абзацного отступа.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 xml:space="preserve">Рисунки </w:t>
      </w:r>
      <w:r w:rsidR="00B000D7">
        <w:rPr>
          <w:color w:val="000000"/>
          <w:sz w:val="28"/>
          <w:szCs w:val="28"/>
        </w:rPr>
        <w:t>должны иметь сквозную нумерацию по всему тексту</w:t>
      </w:r>
      <w:r w:rsidR="001A24A9">
        <w:rPr>
          <w:color w:val="000000"/>
          <w:sz w:val="28"/>
          <w:szCs w:val="28"/>
        </w:rPr>
        <w:t xml:space="preserve">. После </w:t>
      </w:r>
      <w:r w:rsidR="001A24A9">
        <w:rPr>
          <w:color w:val="000000"/>
          <w:sz w:val="28"/>
          <w:szCs w:val="28"/>
        </w:rPr>
        <w:lastRenderedPageBreak/>
        <w:t>номера ри</w:t>
      </w:r>
      <w:r w:rsidRPr="005C56CB">
        <w:rPr>
          <w:color w:val="000000"/>
          <w:sz w:val="28"/>
          <w:szCs w:val="28"/>
        </w:rPr>
        <w:t>сунка также должна ставиться точка, затем пробел и наименование рисунка, которое печатают строчными буквами (кроме первой прописной). Точку в конце наименования рисунка не ставят.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Следует отметить, что нумерация рисунков проводится отдельно от нумерации таблиц.</w:t>
      </w:r>
    </w:p>
    <w:p w:rsidR="00BC3B0B" w:rsidRDefault="00BC3B0B" w:rsidP="00D64166">
      <w:pPr>
        <w:shd w:val="clear" w:color="auto" w:fill="FFFFFF"/>
        <w:jc w:val="both"/>
        <w:rPr>
          <w:bCs/>
          <w:i/>
          <w:iCs/>
          <w:sz w:val="28"/>
          <w:szCs w:val="28"/>
        </w:rPr>
      </w:pPr>
    </w:p>
    <w:p w:rsidR="00311B78" w:rsidRPr="00AF38A3" w:rsidRDefault="00311B78" w:rsidP="00D64166">
      <w:pPr>
        <w:shd w:val="clear" w:color="auto" w:fill="FFFFFF"/>
        <w:jc w:val="both"/>
        <w:rPr>
          <w:sz w:val="28"/>
          <w:szCs w:val="28"/>
        </w:rPr>
      </w:pPr>
      <w:r w:rsidRPr="00AF38A3">
        <w:rPr>
          <w:bCs/>
          <w:i/>
          <w:iCs/>
          <w:sz w:val="28"/>
          <w:szCs w:val="28"/>
        </w:rPr>
        <w:t xml:space="preserve">Например: </w:t>
      </w:r>
    </w:p>
    <w:tbl>
      <w:tblPr>
        <w:tblW w:w="5000" w:type="pct"/>
        <w:jc w:val="center"/>
        <w:tblLook w:val="0000"/>
      </w:tblPr>
      <w:tblGrid>
        <w:gridCol w:w="2787"/>
        <w:gridCol w:w="785"/>
        <w:gridCol w:w="1061"/>
        <w:gridCol w:w="1078"/>
        <w:gridCol w:w="1130"/>
        <w:gridCol w:w="1061"/>
        <w:gridCol w:w="836"/>
        <w:gridCol w:w="737"/>
        <w:gridCol w:w="382"/>
      </w:tblGrid>
      <w:tr w:rsidR="00925C60" w:rsidRPr="006F2620" w:rsidTr="006F5887">
        <w:trPr>
          <w:trHeight w:val="567"/>
          <w:jc w:val="center"/>
        </w:trPr>
        <w:tc>
          <w:tcPr>
            <w:tcW w:w="1414" w:type="pct"/>
            <w:vMerge w:val="restart"/>
            <w:noWrap/>
            <w:vAlign w:val="center"/>
          </w:tcPr>
          <w:p w:rsidR="00925C60" w:rsidRPr="00BE1857" w:rsidRDefault="00BE1857" w:rsidP="00BE1857">
            <w:pPr>
              <w:spacing w:before="120" w:after="12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857">
              <w:rPr>
                <w:rFonts w:ascii="Arial" w:hAnsi="Arial" w:cs="Arial"/>
                <w:sz w:val="22"/>
                <w:szCs w:val="22"/>
              </w:rPr>
              <w:t>Вспомогательные</w:t>
            </w:r>
          </w:p>
          <w:p w:rsidR="00BE1857" w:rsidRPr="006F2620" w:rsidRDefault="00BE1857" w:rsidP="00BE1857">
            <w:pPr>
              <w:spacing w:before="120" w:after="120"/>
              <w:ind w:firstLine="567"/>
              <w:jc w:val="center"/>
              <w:rPr>
                <w:rFonts w:ascii="Arial" w:hAnsi="Arial" w:cs="Arial"/>
              </w:rPr>
            </w:pPr>
            <w:r w:rsidRPr="00BE1857">
              <w:rPr>
                <w:rFonts w:ascii="Arial" w:hAnsi="Arial" w:cs="Arial"/>
                <w:sz w:val="22"/>
                <w:szCs w:val="22"/>
              </w:rPr>
              <w:t>виды деятельности</w:t>
            </w:r>
          </w:p>
        </w:tc>
        <w:tc>
          <w:tcPr>
            <w:tcW w:w="398" w:type="pct"/>
            <w:vMerge w:val="restart"/>
            <w:noWrap/>
            <w:vAlign w:val="center"/>
          </w:tcPr>
          <w:p w:rsidR="00925C60" w:rsidRPr="006F2620" w:rsidRDefault="00684C9B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7" o:spid="_x0000_s1026" type="#_x0000_t87" style="position:absolute;left:0;text-align:left;margin-left:13.4pt;margin-top:2.5pt;width:15pt;height:8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" adj="5400"/>
              </w:pict>
            </w:r>
          </w:p>
        </w:tc>
        <w:tc>
          <w:tcPr>
            <w:tcW w:w="2620" w:type="pct"/>
            <w:gridSpan w:val="5"/>
            <w:noWrap/>
            <w:vAlign w:val="center"/>
          </w:tcPr>
          <w:p w:rsidR="00925C60" w:rsidRPr="00925C60" w:rsidRDefault="00925C60" w:rsidP="00846E9E">
            <w:pPr>
              <w:spacing w:before="120" w:after="120"/>
              <w:ind w:firstLine="2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C60">
              <w:rPr>
                <w:rFonts w:ascii="Arial" w:hAnsi="Arial" w:cs="Arial"/>
                <w:b/>
                <w:bCs/>
                <w:sz w:val="22"/>
                <w:szCs w:val="22"/>
              </w:rPr>
              <w:t>Инфраструктура компании</w:t>
            </w:r>
          </w:p>
        </w:tc>
        <w:tc>
          <w:tcPr>
            <w:tcW w:w="374" w:type="pct"/>
            <w:noWrap/>
            <w:vAlign w:val="center"/>
          </w:tcPr>
          <w:p w:rsidR="00925C60" w:rsidRPr="006F2620" w:rsidRDefault="00684C9B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Line 22" o:spid="_x0000_s1032" style="position:absolute;left:0;text-align:left;z-index:251658240;visibility:visible;mso-position-horizontal-relative:text;mso-position-vertical-relative:text" from="-4.4pt,.3pt" to="52.3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W0FwIAAC4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"/>
              </w:pict>
            </w:r>
          </w:p>
        </w:tc>
        <w:tc>
          <w:tcPr>
            <w:tcW w:w="194" w:type="pct"/>
            <w:noWrap/>
            <w:vAlign w:val="center"/>
          </w:tcPr>
          <w:p w:rsidR="00925C60" w:rsidRPr="006F2620" w:rsidRDefault="00925C60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925C60" w:rsidRPr="006F2620" w:rsidTr="006F5887">
        <w:trPr>
          <w:trHeight w:val="567"/>
          <w:jc w:val="center"/>
        </w:trPr>
        <w:tc>
          <w:tcPr>
            <w:tcW w:w="1414" w:type="pct"/>
            <w:vMerge/>
            <w:noWrap/>
            <w:vAlign w:val="center"/>
          </w:tcPr>
          <w:p w:rsidR="00925C60" w:rsidRPr="006F2620" w:rsidRDefault="00925C60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vAlign w:val="center"/>
          </w:tcPr>
          <w:p w:rsidR="00925C60" w:rsidRPr="006F2620" w:rsidRDefault="00925C60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620" w:type="pct"/>
            <w:gridSpan w:val="5"/>
            <w:noWrap/>
            <w:vAlign w:val="center"/>
          </w:tcPr>
          <w:p w:rsidR="00925C60" w:rsidRPr="00925C60" w:rsidRDefault="00925C60" w:rsidP="00846E9E">
            <w:pPr>
              <w:spacing w:before="120" w:after="120"/>
              <w:ind w:firstLine="2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C60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персоналом</w:t>
            </w:r>
          </w:p>
        </w:tc>
        <w:tc>
          <w:tcPr>
            <w:tcW w:w="374" w:type="pct"/>
            <w:noWrap/>
            <w:vAlign w:val="center"/>
          </w:tcPr>
          <w:p w:rsidR="00925C60" w:rsidRPr="006F2620" w:rsidRDefault="00925C60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noWrap/>
            <w:vAlign w:val="center"/>
          </w:tcPr>
          <w:p w:rsidR="00925C60" w:rsidRPr="006F2620" w:rsidRDefault="00925C60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BE1857" w:rsidRPr="006F2620" w:rsidTr="006F5887">
        <w:trPr>
          <w:trHeight w:val="567"/>
          <w:jc w:val="center"/>
        </w:trPr>
        <w:tc>
          <w:tcPr>
            <w:tcW w:w="1414" w:type="pct"/>
            <w:vMerge/>
            <w:noWrap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620" w:type="pct"/>
            <w:gridSpan w:val="5"/>
            <w:noWrap/>
            <w:vAlign w:val="center"/>
          </w:tcPr>
          <w:p w:rsidR="00BE1857" w:rsidRPr="00925C60" w:rsidRDefault="00BE1857" w:rsidP="00846E9E">
            <w:pPr>
              <w:spacing w:before="120" w:after="120"/>
              <w:ind w:firstLine="2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C60">
              <w:rPr>
                <w:rFonts w:ascii="Arial" w:hAnsi="Arial" w:cs="Arial"/>
                <w:b/>
                <w:bCs/>
                <w:sz w:val="22"/>
                <w:szCs w:val="22"/>
              </w:rPr>
              <w:t>Технологическое развитие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textDirection w:val="btLr"/>
            <w:vAlign w:val="center"/>
          </w:tcPr>
          <w:p w:rsidR="00BE1857" w:rsidRPr="006F5887" w:rsidRDefault="006F5887" w:rsidP="006F5887">
            <w:pPr>
              <w:spacing w:before="120" w:after="120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887">
              <w:rPr>
                <w:rFonts w:ascii="Arial" w:hAnsi="Arial" w:cs="Arial"/>
                <w:b/>
                <w:bCs/>
                <w:sz w:val="22"/>
                <w:szCs w:val="22"/>
              </w:rPr>
              <w:t>Наценка</w:t>
            </w:r>
          </w:p>
        </w:tc>
        <w:tc>
          <w:tcPr>
            <w:tcW w:w="194" w:type="pct"/>
            <w:noWrap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BE1857" w:rsidRPr="006F2620" w:rsidTr="006F5887">
        <w:trPr>
          <w:trHeight w:val="567"/>
          <w:jc w:val="center"/>
        </w:trPr>
        <w:tc>
          <w:tcPr>
            <w:tcW w:w="1414" w:type="pct"/>
            <w:noWrap/>
            <w:vAlign w:val="center"/>
          </w:tcPr>
          <w:p w:rsidR="00BE1857" w:rsidRPr="006F2620" w:rsidRDefault="00BE1857" w:rsidP="007C32B9">
            <w:pPr>
              <w:spacing w:before="120" w:after="120"/>
              <w:ind w:left="325" w:hanging="75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98" w:type="pct"/>
            <w:vMerge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620" w:type="pct"/>
            <w:gridSpan w:val="5"/>
            <w:noWrap/>
            <w:vAlign w:val="center"/>
          </w:tcPr>
          <w:p w:rsidR="00BE1857" w:rsidRPr="00925C60" w:rsidRDefault="00BE1857" w:rsidP="00846E9E">
            <w:pPr>
              <w:spacing w:before="120" w:after="120"/>
              <w:ind w:firstLine="232"/>
              <w:rPr>
                <w:rFonts w:ascii="Arial" w:hAnsi="Arial" w:cs="Arial"/>
                <w:b/>
                <w:sz w:val="22"/>
                <w:szCs w:val="22"/>
              </w:rPr>
            </w:pPr>
            <w:r w:rsidRPr="00925C60">
              <w:rPr>
                <w:rFonts w:ascii="Arial" w:hAnsi="Arial" w:cs="Arial"/>
                <w:b/>
                <w:bCs/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374" w:type="pct"/>
            <w:vMerge/>
            <w:shd w:val="clear" w:color="auto" w:fill="auto"/>
            <w:noWrap/>
            <w:textDirection w:val="btLr"/>
            <w:vAlign w:val="center"/>
          </w:tcPr>
          <w:p w:rsidR="00BE1857" w:rsidRPr="00925C60" w:rsidRDefault="00BE1857" w:rsidP="00925C60">
            <w:pPr>
              <w:spacing w:before="120" w:after="120"/>
              <w:ind w:right="113" w:firstLine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" w:type="pct"/>
            <w:noWrap/>
            <w:vAlign w:val="center"/>
          </w:tcPr>
          <w:p w:rsidR="00BE1857" w:rsidRPr="006F2620" w:rsidRDefault="00BE1857" w:rsidP="00541F81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E1857" w:rsidRPr="006F2620" w:rsidTr="006F5887">
        <w:trPr>
          <w:trHeight w:val="465"/>
          <w:jc w:val="center"/>
        </w:trPr>
        <w:tc>
          <w:tcPr>
            <w:tcW w:w="1414" w:type="pct"/>
            <w:noWrap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pct"/>
            <w:noWrap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pct"/>
            <w:vMerge w:val="restart"/>
            <w:textDirection w:val="btLr"/>
            <w:vAlign w:val="center"/>
          </w:tcPr>
          <w:p w:rsidR="00BE1857" w:rsidRPr="006F5887" w:rsidRDefault="00BE1857" w:rsidP="006F58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5887">
              <w:rPr>
                <w:rFonts w:ascii="Arial" w:hAnsi="Arial" w:cs="Arial"/>
                <w:b/>
                <w:bCs/>
                <w:sz w:val="22"/>
                <w:szCs w:val="22"/>
              </w:rPr>
              <w:t>Внутренняя логистика</w:t>
            </w:r>
          </w:p>
        </w:tc>
        <w:tc>
          <w:tcPr>
            <w:tcW w:w="547" w:type="pct"/>
            <w:vMerge w:val="restart"/>
            <w:textDirection w:val="btLr"/>
            <w:vAlign w:val="center"/>
          </w:tcPr>
          <w:p w:rsidR="00BE1857" w:rsidRPr="006F5887" w:rsidRDefault="0027664D" w:rsidP="006F58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5887">
              <w:rPr>
                <w:rFonts w:ascii="Arial" w:hAnsi="Arial" w:cs="Arial"/>
                <w:b/>
                <w:bCs/>
                <w:sz w:val="22"/>
                <w:szCs w:val="22"/>
              </w:rPr>
              <w:t>Производственный процесс</w:t>
            </w:r>
          </w:p>
        </w:tc>
        <w:tc>
          <w:tcPr>
            <w:tcW w:w="573" w:type="pct"/>
            <w:vMerge w:val="restart"/>
            <w:textDirection w:val="btLr"/>
            <w:vAlign w:val="center"/>
          </w:tcPr>
          <w:p w:rsidR="00BE1857" w:rsidRPr="006F5887" w:rsidRDefault="0027664D" w:rsidP="006F58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5887">
              <w:rPr>
                <w:rFonts w:ascii="Arial" w:hAnsi="Arial" w:cs="Arial"/>
                <w:b/>
                <w:bCs/>
                <w:sz w:val="22"/>
                <w:szCs w:val="22"/>
              </w:rPr>
              <w:t>Внешняя логистика</w:t>
            </w:r>
          </w:p>
        </w:tc>
        <w:tc>
          <w:tcPr>
            <w:tcW w:w="538" w:type="pct"/>
            <w:vMerge w:val="restart"/>
            <w:textDirection w:val="btLr"/>
            <w:vAlign w:val="center"/>
          </w:tcPr>
          <w:p w:rsidR="00BE1857" w:rsidRPr="006F5887" w:rsidRDefault="0027664D" w:rsidP="006F58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5887">
              <w:rPr>
                <w:rFonts w:ascii="Arial" w:hAnsi="Arial" w:cs="Arial"/>
                <w:b/>
                <w:bCs/>
                <w:sz w:val="22"/>
                <w:szCs w:val="22"/>
              </w:rPr>
              <w:t>Маркетинг и продажи</w:t>
            </w:r>
          </w:p>
        </w:tc>
        <w:tc>
          <w:tcPr>
            <w:tcW w:w="424" w:type="pct"/>
            <w:vMerge w:val="restart"/>
            <w:textDirection w:val="btLr"/>
            <w:vAlign w:val="center"/>
          </w:tcPr>
          <w:p w:rsidR="00BE1857" w:rsidRPr="006F2620" w:rsidRDefault="00684C9B" w:rsidP="006F5887">
            <w:pPr>
              <w:spacing w:before="120" w:after="120"/>
              <w:ind w:left="708" w:firstLine="567"/>
              <w:jc w:val="both"/>
              <w:rPr>
                <w:rFonts w:ascii="Arial" w:hAnsi="Arial" w:cs="Arial"/>
                <w:b/>
                <w:bCs/>
              </w:rPr>
            </w:pPr>
            <w:r w:rsidRPr="00684C9B">
              <w:rPr>
                <w:rFonts w:ascii="Arial" w:hAnsi="Arial" w:cs="Arial"/>
                <w:noProof/>
              </w:rPr>
              <w:pict>
                <v:line id="Line 24" o:spid="_x0000_s1031" style="position:absolute;left:0;text-align:left;rotation:60;z-index:251659264;visibility:visible;mso-position-horizontal-relative:text;mso-position-vertical-relative:text" from="37.55pt,-115.45pt" to="91.5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"/>
              </w:pic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" w:type="pct"/>
            <w:noWrap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BE1857" w:rsidRPr="006F2620" w:rsidTr="006F5887">
        <w:trPr>
          <w:trHeight w:val="465"/>
          <w:jc w:val="center"/>
        </w:trPr>
        <w:tc>
          <w:tcPr>
            <w:tcW w:w="1414" w:type="pct"/>
            <w:noWrap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pct"/>
            <w:noWrap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" w:type="pct"/>
            <w:vMerge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pct"/>
            <w:vMerge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" w:type="pct"/>
            <w:vMerge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" w:type="pct"/>
            <w:noWrap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BE1857" w:rsidRPr="006F2620" w:rsidTr="006F5887">
        <w:trPr>
          <w:trHeight w:val="615"/>
          <w:jc w:val="center"/>
        </w:trPr>
        <w:tc>
          <w:tcPr>
            <w:tcW w:w="1414" w:type="pct"/>
            <w:noWrap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pct"/>
            <w:noWrap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" w:type="pct"/>
            <w:vMerge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pct"/>
            <w:vMerge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" w:type="pct"/>
            <w:vMerge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" w:type="pct"/>
            <w:noWrap/>
            <w:vAlign w:val="center"/>
          </w:tcPr>
          <w:p w:rsidR="00BE1857" w:rsidRPr="006F2620" w:rsidRDefault="00BE1857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BE1857" w:rsidRPr="006F2620" w:rsidTr="006F5887">
        <w:trPr>
          <w:trHeight w:val="718"/>
          <w:jc w:val="center"/>
        </w:trPr>
        <w:tc>
          <w:tcPr>
            <w:tcW w:w="1414" w:type="pct"/>
            <w:noWrap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pct"/>
            <w:noWrap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" w:type="pct"/>
            <w:vMerge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pct"/>
            <w:vMerge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" w:type="pct"/>
            <w:vMerge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" w:type="pct"/>
            <w:noWrap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noWrap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6F5887" w:rsidRPr="006F2620" w:rsidTr="006F5887">
        <w:trPr>
          <w:trHeight w:val="465"/>
          <w:jc w:val="center"/>
        </w:trPr>
        <w:tc>
          <w:tcPr>
            <w:tcW w:w="1414" w:type="pct"/>
            <w:noWrap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pct"/>
            <w:gridSpan w:val="6"/>
            <w:shd w:val="clear" w:color="auto" w:fill="auto"/>
            <w:noWrap/>
            <w:vAlign w:val="center"/>
          </w:tcPr>
          <w:p w:rsidR="00D06D58" w:rsidRPr="006F2620" w:rsidRDefault="00684C9B" w:rsidP="007C32B9">
            <w:pPr>
              <w:spacing w:before="120" w:after="120"/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9" o:spid="_x0000_s1030" type="#_x0000_t88" style="position:absolute;left:0;text-align:left;margin-left:152.9pt;margin-top:-110.95pt;width:15.75pt;height:250pt;rotation:9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"/>
              </w:pict>
            </w:r>
          </w:p>
        </w:tc>
        <w:tc>
          <w:tcPr>
            <w:tcW w:w="374" w:type="pct"/>
            <w:noWrap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noWrap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6F5887" w:rsidRPr="006F2620" w:rsidTr="006F5887">
        <w:trPr>
          <w:trHeight w:val="465"/>
          <w:jc w:val="center"/>
        </w:trPr>
        <w:tc>
          <w:tcPr>
            <w:tcW w:w="1414" w:type="pct"/>
            <w:noWrap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pct"/>
            <w:gridSpan w:val="6"/>
            <w:shd w:val="clear" w:color="auto" w:fill="auto"/>
            <w:vAlign w:val="center"/>
          </w:tcPr>
          <w:p w:rsidR="00D06D58" w:rsidRPr="006F2620" w:rsidRDefault="0027664D" w:rsidP="0027664D">
            <w:pPr>
              <w:spacing w:before="120" w:after="120"/>
              <w:ind w:firstLine="567"/>
              <w:jc w:val="center"/>
              <w:rPr>
                <w:rFonts w:ascii="Arial" w:hAnsi="Arial" w:cs="Arial"/>
              </w:rPr>
            </w:pPr>
            <w:r w:rsidRPr="006F2620">
              <w:rPr>
                <w:rFonts w:ascii="Arial Narrow" w:hAnsi="Arial Narrow" w:cs="Arial Narrow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374" w:type="pct"/>
            <w:noWrap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4" w:type="pct"/>
            <w:noWrap/>
            <w:vAlign w:val="center"/>
          </w:tcPr>
          <w:p w:rsidR="00D06D58" w:rsidRPr="006F2620" w:rsidRDefault="00D06D58" w:rsidP="001A24A9">
            <w:pPr>
              <w:spacing w:before="120" w:after="120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435A22" w:rsidRDefault="00AF38A3" w:rsidP="007C32B9">
      <w:pPr>
        <w:spacing w:before="120" w:after="120"/>
        <w:ind w:firstLine="567"/>
        <w:jc w:val="center"/>
        <w:rPr>
          <w:sz w:val="28"/>
          <w:szCs w:val="28"/>
        </w:rPr>
      </w:pPr>
      <w:r w:rsidRPr="006F5887">
        <w:rPr>
          <w:b/>
          <w:sz w:val="28"/>
          <w:szCs w:val="28"/>
        </w:rPr>
        <w:t>Рис.1.</w:t>
      </w:r>
      <w:r w:rsidRPr="00AF38A3">
        <w:rPr>
          <w:sz w:val="28"/>
          <w:szCs w:val="28"/>
        </w:rPr>
        <w:t xml:space="preserve"> Цепочка с</w:t>
      </w:r>
      <w:r w:rsidR="007C32B9">
        <w:rPr>
          <w:sz w:val="28"/>
          <w:szCs w:val="28"/>
        </w:rPr>
        <w:t>оздания стоимости в общем виде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Печать основного текста после наименования рисунка начинается через два полуторных междустрочных интервала.</w:t>
      </w:r>
    </w:p>
    <w:p w:rsidR="00311B78" w:rsidRPr="00941117" w:rsidRDefault="00CB15F9" w:rsidP="007C32B9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  <w:bookmarkStart w:id="51" w:name="_Toc372022528"/>
      <w:bookmarkStart w:id="52" w:name="_Toc401747969"/>
      <w:r>
        <w:rPr>
          <w:rFonts w:ascii="Times New Roman" w:hAnsi="Times New Roman"/>
          <w:b w:val="0"/>
          <w:sz w:val="32"/>
          <w:szCs w:val="32"/>
        </w:rPr>
        <w:t>3</w:t>
      </w:r>
      <w:r w:rsidR="00D046B8" w:rsidRPr="00941117">
        <w:rPr>
          <w:rFonts w:ascii="Times New Roman" w:hAnsi="Times New Roman"/>
          <w:b w:val="0"/>
          <w:sz w:val="32"/>
          <w:szCs w:val="32"/>
        </w:rPr>
        <w:t>.6</w:t>
      </w:r>
      <w:r w:rsidR="007A5F0E" w:rsidRPr="00941117">
        <w:rPr>
          <w:rFonts w:ascii="Times New Roman" w:hAnsi="Times New Roman"/>
          <w:b w:val="0"/>
          <w:sz w:val="32"/>
          <w:szCs w:val="32"/>
        </w:rPr>
        <w:t>. </w:t>
      </w:r>
      <w:r w:rsidR="00C52BD4">
        <w:rPr>
          <w:rFonts w:ascii="Times New Roman" w:hAnsi="Times New Roman"/>
          <w:b w:val="0"/>
          <w:sz w:val="32"/>
          <w:szCs w:val="32"/>
        </w:rPr>
        <w:t>Оформление ф</w:t>
      </w:r>
      <w:r w:rsidR="00311B78" w:rsidRPr="00941117">
        <w:rPr>
          <w:rFonts w:ascii="Times New Roman" w:hAnsi="Times New Roman"/>
          <w:b w:val="0"/>
          <w:sz w:val="32"/>
          <w:szCs w:val="32"/>
        </w:rPr>
        <w:t>ормул</w:t>
      </w:r>
      <w:bookmarkEnd w:id="51"/>
      <w:bookmarkEnd w:id="52"/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При необходимости в тексте работ</w:t>
      </w:r>
      <w:r w:rsidR="007C32B9">
        <w:rPr>
          <w:color w:val="000000"/>
          <w:sz w:val="28"/>
          <w:szCs w:val="28"/>
        </w:rPr>
        <w:t>ы могут быть использованы форму</w:t>
      </w:r>
      <w:r w:rsidRPr="005C56CB">
        <w:rPr>
          <w:color w:val="000000"/>
          <w:sz w:val="28"/>
          <w:szCs w:val="28"/>
        </w:rPr>
        <w:t>лы.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Формулы следует выделять из текст</w:t>
      </w:r>
      <w:r w:rsidR="007C32B9">
        <w:rPr>
          <w:color w:val="000000"/>
          <w:sz w:val="28"/>
          <w:szCs w:val="28"/>
        </w:rPr>
        <w:t>а в отдельную строку. Между тек</w:t>
      </w:r>
      <w:r w:rsidRPr="005C56CB">
        <w:rPr>
          <w:color w:val="000000"/>
          <w:sz w:val="28"/>
          <w:szCs w:val="28"/>
        </w:rPr>
        <w:t>стом и следующей за ним формулой, между формулой и следующим за ним текстом должно быть расстояние, равное двум полуторным междустрочным интервалам.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Переносить формулы на следующую строку допускается только на знаках выполняемых математических опе</w:t>
      </w:r>
      <w:r w:rsidR="007C32B9">
        <w:rPr>
          <w:color w:val="000000"/>
          <w:sz w:val="28"/>
          <w:szCs w:val="28"/>
        </w:rPr>
        <w:t>раций, причем знак в начале сле</w:t>
      </w:r>
      <w:r w:rsidRPr="005C56CB">
        <w:rPr>
          <w:color w:val="000000"/>
          <w:sz w:val="28"/>
          <w:szCs w:val="28"/>
        </w:rPr>
        <w:t>дующей строки повторяют.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 xml:space="preserve">Формулы </w:t>
      </w:r>
      <w:r w:rsidR="00B000D7">
        <w:rPr>
          <w:color w:val="000000"/>
          <w:sz w:val="28"/>
          <w:szCs w:val="28"/>
        </w:rPr>
        <w:t>имеют</w:t>
      </w:r>
      <w:r w:rsidRPr="005C56CB">
        <w:rPr>
          <w:color w:val="000000"/>
          <w:sz w:val="28"/>
          <w:szCs w:val="28"/>
        </w:rPr>
        <w:t xml:space="preserve"> сквозн</w:t>
      </w:r>
      <w:r w:rsidR="00B000D7">
        <w:rPr>
          <w:color w:val="000000"/>
          <w:sz w:val="28"/>
          <w:szCs w:val="28"/>
        </w:rPr>
        <w:t>ую</w:t>
      </w:r>
      <w:r w:rsidRPr="005C56CB">
        <w:rPr>
          <w:color w:val="000000"/>
          <w:sz w:val="28"/>
          <w:szCs w:val="28"/>
        </w:rPr>
        <w:t xml:space="preserve"> нумераци</w:t>
      </w:r>
      <w:r w:rsidR="00B000D7">
        <w:rPr>
          <w:color w:val="000000"/>
          <w:sz w:val="28"/>
          <w:szCs w:val="28"/>
        </w:rPr>
        <w:t>ю по всему тексту.</w:t>
      </w:r>
      <w:r w:rsidRPr="005C56CB">
        <w:rPr>
          <w:color w:val="000000"/>
          <w:sz w:val="28"/>
          <w:szCs w:val="28"/>
        </w:rPr>
        <w:t xml:space="preserve"> После номера формулы точка не ставится.Номер печатают арабскими цифрами </w:t>
      </w:r>
      <w:r w:rsidR="007C32B9">
        <w:rPr>
          <w:color w:val="000000"/>
          <w:sz w:val="28"/>
          <w:szCs w:val="28"/>
        </w:rPr>
        <w:t>в круглых скобках справа от фор</w:t>
      </w:r>
      <w:r w:rsidRPr="005C56CB">
        <w:rPr>
          <w:color w:val="000000"/>
          <w:sz w:val="28"/>
          <w:szCs w:val="28"/>
        </w:rPr>
        <w:t>мулы на одном уровне с ней. При написании формул следует использовать буквенные символы.</w:t>
      </w:r>
    </w:p>
    <w:p w:rsidR="00311B78" w:rsidRDefault="00311B78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 xml:space="preserve">Пояснения символов и числовых коэффициентов, входящих в формулу (если соответствующие пояснения не </w:t>
      </w:r>
      <w:r w:rsidR="00941117">
        <w:rPr>
          <w:color w:val="000000"/>
          <w:sz w:val="28"/>
          <w:szCs w:val="28"/>
        </w:rPr>
        <w:t>использованы</w:t>
      </w:r>
      <w:r w:rsidRPr="005C56CB">
        <w:rPr>
          <w:color w:val="000000"/>
          <w:sz w:val="28"/>
          <w:szCs w:val="28"/>
        </w:rPr>
        <w:t xml:space="preserve"> ранее в тексте), приводят непосредственно под формулой. Пояснени</w:t>
      </w:r>
      <w:r w:rsidR="007C32B9">
        <w:rPr>
          <w:color w:val="000000"/>
          <w:sz w:val="28"/>
          <w:szCs w:val="28"/>
        </w:rPr>
        <w:t>я каждого символа приводят с но</w:t>
      </w:r>
      <w:r w:rsidRPr="005C56CB">
        <w:rPr>
          <w:color w:val="000000"/>
          <w:sz w:val="28"/>
          <w:szCs w:val="28"/>
        </w:rPr>
        <w:t xml:space="preserve">вой </w:t>
      </w:r>
      <w:r w:rsidRPr="005C56CB">
        <w:rPr>
          <w:color w:val="000000"/>
          <w:sz w:val="28"/>
          <w:szCs w:val="28"/>
        </w:rPr>
        <w:lastRenderedPageBreak/>
        <w:t>строки в той последовательности, в которой эти символы приведены в формуле. Первую строку пояснения начинают со слова «где» с двоеточием после него. После самой формулы перед пояснениями необходимо ставить запятую.</w:t>
      </w:r>
    </w:p>
    <w:p w:rsidR="007231C7" w:rsidRPr="00AF38A3" w:rsidRDefault="00311B78" w:rsidP="007C32B9">
      <w:pPr>
        <w:keepNext/>
        <w:shd w:val="clear" w:color="auto" w:fill="FFFFFF"/>
        <w:tabs>
          <w:tab w:val="left" w:pos="2141"/>
        </w:tabs>
        <w:spacing w:before="120" w:after="120"/>
        <w:ind w:firstLine="567"/>
        <w:jc w:val="both"/>
        <w:rPr>
          <w:sz w:val="28"/>
          <w:szCs w:val="28"/>
        </w:rPr>
      </w:pPr>
      <w:r w:rsidRPr="00AF38A3">
        <w:rPr>
          <w:bCs/>
          <w:i/>
          <w:iCs/>
          <w:sz w:val="28"/>
          <w:szCs w:val="28"/>
        </w:rPr>
        <w:t>Например:</w:t>
      </w:r>
    </w:p>
    <w:tbl>
      <w:tblPr>
        <w:tblW w:w="0" w:type="auto"/>
        <w:tblInd w:w="709" w:type="dxa"/>
        <w:tblLook w:val="04A0"/>
      </w:tblPr>
      <w:tblGrid>
        <w:gridCol w:w="6729"/>
        <w:gridCol w:w="2419"/>
      </w:tblGrid>
      <w:tr w:rsidR="007231C7" w:rsidRPr="00AF38A3">
        <w:tc>
          <w:tcPr>
            <w:tcW w:w="6912" w:type="dxa"/>
            <w:shd w:val="clear" w:color="auto" w:fill="auto"/>
          </w:tcPr>
          <w:p w:rsidR="007231C7" w:rsidRPr="00AF38A3" w:rsidRDefault="007A5F0E" w:rsidP="00FE6276">
            <w:pPr>
              <w:tabs>
                <w:tab w:val="left" w:pos="2141"/>
              </w:tabs>
              <w:ind w:firstLine="567"/>
              <w:jc w:val="center"/>
              <w:rPr>
                <w:sz w:val="28"/>
                <w:szCs w:val="28"/>
              </w:rPr>
            </w:pPr>
            <w:r w:rsidRPr="00AF38A3">
              <w:rPr>
                <w:position w:val="-30"/>
                <w:sz w:val="28"/>
                <w:szCs w:val="28"/>
              </w:rPr>
              <w:object w:dxaOrig="2380" w:dyaOrig="700">
                <v:shape id="_x0000_i1025" type="#_x0000_t75" style="width:136.5pt;height:39.25pt" o:ole="">
                  <v:imagedata r:id="rId11" o:title=""/>
                </v:shape>
                <o:OLEObject Type="Embed" ProgID="Equation.3" ShapeID="_x0000_i1025" DrawAspect="Content" ObjectID="_1527327775" r:id="rId12"/>
              </w:object>
            </w:r>
            <w:r w:rsidR="008C2026" w:rsidRPr="00AF38A3">
              <w:rPr>
                <w:sz w:val="28"/>
                <w:szCs w:val="28"/>
              </w:rPr>
              <w:t>,</w:t>
            </w:r>
          </w:p>
        </w:tc>
        <w:tc>
          <w:tcPr>
            <w:tcW w:w="2509" w:type="dxa"/>
            <w:shd w:val="clear" w:color="auto" w:fill="auto"/>
          </w:tcPr>
          <w:p w:rsidR="007231C7" w:rsidRPr="00AF38A3" w:rsidRDefault="007231C7" w:rsidP="00EF6CE1">
            <w:pPr>
              <w:keepNext/>
              <w:tabs>
                <w:tab w:val="left" w:pos="2141"/>
              </w:tabs>
              <w:ind w:firstLine="567"/>
              <w:jc w:val="both"/>
              <w:rPr>
                <w:sz w:val="28"/>
                <w:szCs w:val="28"/>
              </w:rPr>
            </w:pPr>
            <w:r w:rsidRPr="00AF38A3">
              <w:rPr>
                <w:noProof/>
                <w:sz w:val="28"/>
                <w:szCs w:val="28"/>
              </w:rPr>
              <w:t>(1)</w:t>
            </w:r>
          </w:p>
        </w:tc>
      </w:tr>
    </w:tbl>
    <w:p w:rsidR="00FE6276" w:rsidRDefault="00FE6276" w:rsidP="00EF6CE1">
      <w:pPr>
        <w:ind w:firstLine="567"/>
        <w:jc w:val="both"/>
        <w:rPr>
          <w:sz w:val="28"/>
          <w:szCs w:val="28"/>
        </w:rPr>
      </w:pPr>
    </w:p>
    <w:p w:rsidR="00311B78" w:rsidRPr="00AF38A3" w:rsidRDefault="00311B78" w:rsidP="00EF6CE1">
      <w:pPr>
        <w:ind w:firstLine="567"/>
        <w:jc w:val="both"/>
        <w:rPr>
          <w:sz w:val="28"/>
          <w:szCs w:val="28"/>
        </w:rPr>
      </w:pPr>
      <w:r w:rsidRPr="00AF38A3">
        <w:rPr>
          <w:sz w:val="28"/>
          <w:szCs w:val="28"/>
        </w:rPr>
        <w:t xml:space="preserve">где: </w:t>
      </w:r>
      <w:r w:rsidRPr="00AF38A3">
        <w:rPr>
          <w:position w:val="-12"/>
          <w:sz w:val="28"/>
          <w:szCs w:val="28"/>
        </w:rPr>
        <w:object w:dxaOrig="260" w:dyaOrig="360">
          <v:shape id="_x0000_i1026" type="#_x0000_t75" style="width:12.15pt;height:18.7pt" o:ole="">
            <v:imagedata r:id="rId13" o:title=""/>
          </v:shape>
          <o:OLEObject Type="Embed" ProgID="Equation.3" ShapeID="_x0000_i1026" DrawAspect="Content" ObjectID="_1527327776" r:id="rId14"/>
        </w:object>
      </w:r>
      <w:r w:rsidRPr="00AF38A3">
        <w:rPr>
          <w:sz w:val="28"/>
          <w:szCs w:val="28"/>
        </w:rPr>
        <w:t xml:space="preserve"> – сумма начальных инвестиций;</w:t>
      </w:r>
    </w:p>
    <w:p w:rsidR="00311B78" w:rsidRPr="00AF38A3" w:rsidRDefault="00311B78" w:rsidP="00EF6CE1">
      <w:pPr>
        <w:ind w:firstLine="567"/>
        <w:jc w:val="both"/>
        <w:rPr>
          <w:sz w:val="28"/>
          <w:szCs w:val="28"/>
        </w:rPr>
      </w:pPr>
      <w:r w:rsidRPr="00AF38A3">
        <w:rPr>
          <w:i/>
          <w:sz w:val="28"/>
          <w:szCs w:val="28"/>
          <w:lang w:val="en-US"/>
        </w:rPr>
        <w:t>n</w:t>
      </w:r>
      <w:r w:rsidRPr="00AF38A3">
        <w:rPr>
          <w:sz w:val="28"/>
          <w:szCs w:val="28"/>
        </w:rPr>
        <w:t xml:space="preserve"> – количество периодов в проекте;</w:t>
      </w:r>
    </w:p>
    <w:p w:rsidR="00311B78" w:rsidRPr="00AF38A3" w:rsidRDefault="00311B78" w:rsidP="00EF6CE1">
      <w:pPr>
        <w:ind w:firstLine="567"/>
        <w:jc w:val="both"/>
        <w:rPr>
          <w:sz w:val="28"/>
          <w:szCs w:val="28"/>
        </w:rPr>
      </w:pPr>
      <w:r w:rsidRPr="00AF38A3">
        <w:rPr>
          <w:position w:val="-12"/>
          <w:sz w:val="28"/>
          <w:szCs w:val="28"/>
        </w:rPr>
        <w:object w:dxaOrig="440" w:dyaOrig="360">
          <v:shape id="_x0000_i1027" type="#_x0000_t75" style="width:22.45pt;height:18.7pt" o:ole="">
            <v:imagedata r:id="rId15" o:title=""/>
          </v:shape>
          <o:OLEObject Type="Embed" ProgID="Equation.3" ShapeID="_x0000_i1027" DrawAspect="Content" ObjectID="_1527327777" r:id="rId16"/>
        </w:object>
      </w:r>
      <w:r w:rsidRPr="00AF38A3">
        <w:rPr>
          <w:sz w:val="28"/>
          <w:szCs w:val="28"/>
        </w:rPr>
        <w:t xml:space="preserve"> – чистый денежный поток за период;</w:t>
      </w:r>
    </w:p>
    <w:p w:rsidR="00311B78" w:rsidRPr="00AF38A3" w:rsidRDefault="00311B78" w:rsidP="00EF6CE1">
      <w:pPr>
        <w:ind w:firstLine="567"/>
        <w:jc w:val="both"/>
        <w:rPr>
          <w:sz w:val="28"/>
          <w:szCs w:val="28"/>
        </w:rPr>
      </w:pPr>
      <w:r w:rsidRPr="00AF38A3">
        <w:rPr>
          <w:i/>
          <w:sz w:val="28"/>
          <w:szCs w:val="28"/>
          <w:lang w:val="en-US"/>
        </w:rPr>
        <w:t>d</w:t>
      </w:r>
      <w:r w:rsidRPr="00AF38A3">
        <w:rPr>
          <w:sz w:val="28"/>
          <w:szCs w:val="28"/>
        </w:rPr>
        <w:t xml:space="preserve"> – ставка дисконтирования.</w:t>
      </w:r>
    </w:p>
    <w:p w:rsidR="00311B78" w:rsidRPr="00AF38A3" w:rsidRDefault="00311B78" w:rsidP="007C32B9">
      <w:pPr>
        <w:shd w:val="clear" w:color="auto" w:fill="FFFFFF"/>
        <w:spacing w:before="120"/>
        <w:ind w:firstLine="567"/>
        <w:jc w:val="both"/>
      </w:pPr>
      <w:r w:rsidRPr="00AF38A3">
        <w:rPr>
          <w:sz w:val="28"/>
          <w:szCs w:val="28"/>
        </w:rPr>
        <w:t>Печать основного текста после пояс</w:t>
      </w:r>
      <w:r w:rsidR="007C32B9">
        <w:rPr>
          <w:sz w:val="28"/>
          <w:szCs w:val="28"/>
        </w:rPr>
        <w:t>нения значений символов и число</w:t>
      </w:r>
      <w:r w:rsidRPr="00AF38A3">
        <w:rPr>
          <w:sz w:val="28"/>
          <w:szCs w:val="28"/>
        </w:rPr>
        <w:t>вых коэффициентов формулы начинается через два полу</w:t>
      </w:r>
      <w:r w:rsidR="007C32B9">
        <w:rPr>
          <w:sz w:val="28"/>
          <w:szCs w:val="28"/>
        </w:rPr>
        <w:t>торных между</w:t>
      </w:r>
      <w:r w:rsidRPr="00AF38A3">
        <w:rPr>
          <w:sz w:val="28"/>
          <w:szCs w:val="28"/>
        </w:rPr>
        <w:t>строчных интервала.</w:t>
      </w:r>
    </w:p>
    <w:p w:rsidR="00311B78" w:rsidRPr="00941117" w:rsidRDefault="00CB15F9" w:rsidP="001C2F57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  <w:bookmarkStart w:id="53" w:name="_Toc372022529"/>
      <w:bookmarkStart w:id="54" w:name="_Toc401747970"/>
      <w:r>
        <w:rPr>
          <w:rFonts w:ascii="Times New Roman" w:hAnsi="Times New Roman"/>
          <w:b w:val="0"/>
          <w:sz w:val="32"/>
          <w:szCs w:val="32"/>
        </w:rPr>
        <w:t>3</w:t>
      </w:r>
      <w:r w:rsidR="007A5F0E" w:rsidRPr="00941117">
        <w:rPr>
          <w:rFonts w:ascii="Times New Roman" w:hAnsi="Times New Roman"/>
          <w:b w:val="0"/>
          <w:sz w:val="32"/>
          <w:szCs w:val="32"/>
        </w:rPr>
        <w:t>.</w:t>
      </w:r>
      <w:r w:rsidR="00D046B8" w:rsidRPr="00941117">
        <w:rPr>
          <w:rFonts w:ascii="Times New Roman" w:hAnsi="Times New Roman"/>
          <w:b w:val="0"/>
          <w:sz w:val="32"/>
          <w:szCs w:val="32"/>
        </w:rPr>
        <w:t>7</w:t>
      </w:r>
      <w:r w:rsidR="007A5F0E" w:rsidRPr="00941117">
        <w:rPr>
          <w:rFonts w:ascii="Times New Roman" w:hAnsi="Times New Roman"/>
          <w:b w:val="0"/>
          <w:sz w:val="32"/>
          <w:szCs w:val="32"/>
        </w:rPr>
        <w:t>. </w:t>
      </w:r>
      <w:r w:rsidR="00C52BD4">
        <w:rPr>
          <w:rFonts w:ascii="Times New Roman" w:hAnsi="Times New Roman"/>
          <w:b w:val="0"/>
          <w:sz w:val="32"/>
          <w:szCs w:val="32"/>
        </w:rPr>
        <w:t>Оформление спис</w:t>
      </w:r>
      <w:r w:rsidR="00311B78" w:rsidRPr="00941117">
        <w:rPr>
          <w:rFonts w:ascii="Times New Roman" w:hAnsi="Times New Roman"/>
          <w:b w:val="0"/>
          <w:sz w:val="32"/>
          <w:szCs w:val="32"/>
        </w:rPr>
        <w:t>к</w:t>
      </w:r>
      <w:r w:rsidR="00C52BD4">
        <w:rPr>
          <w:rFonts w:ascii="Times New Roman" w:hAnsi="Times New Roman"/>
          <w:b w:val="0"/>
          <w:sz w:val="32"/>
          <w:szCs w:val="32"/>
        </w:rPr>
        <w:t>а</w:t>
      </w:r>
      <w:r w:rsidR="00941117">
        <w:rPr>
          <w:rFonts w:ascii="Times New Roman" w:hAnsi="Times New Roman"/>
          <w:b w:val="0"/>
          <w:sz w:val="32"/>
          <w:szCs w:val="32"/>
        </w:rPr>
        <w:t xml:space="preserve">использованной </w:t>
      </w:r>
      <w:r w:rsidR="00812EEE" w:rsidRPr="00941117">
        <w:rPr>
          <w:rFonts w:ascii="Times New Roman" w:hAnsi="Times New Roman"/>
          <w:b w:val="0"/>
          <w:sz w:val="32"/>
          <w:szCs w:val="32"/>
        </w:rPr>
        <w:t>литературы</w:t>
      </w:r>
      <w:bookmarkEnd w:id="53"/>
      <w:bookmarkEnd w:id="54"/>
    </w:p>
    <w:p w:rsidR="00311B78" w:rsidRDefault="00311B78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 xml:space="preserve">В конце работы </w:t>
      </w:r>
      <w:r w:rsidR="00941117">
        <w:rPr>
          <w:color w:val="000000"/>
          <w:sz w:val="28"/>
          <w:szCs w:val="28"/>
        </w:rPr>
        <w:t>располагается</w:t>
      </w:r>
      <w:r w:rsidR="00C8163E">
        <w:rPr>
          <w:color w:val="000000"/>
          <w:sz w:val="28"/>
          <w:szCs w:val="28"/>
        </w:rPr>
        <w:t xml:space="preserve"> С</w:t>
      </w:r>
      <w:r w:rsidRPr="005C56CB">
        <w:rPr>
          <w:color w:val="000000"/>
          <w:sz w:val="28"/>
          <w:szCs w:val="28"/>
        </w:rPr>
        <w:t xml:space="preserve">писок </w:t>
      </w:r>
      <w:r w:rsidR="00941117">
        <w:rPr>
          <w:color w:val="000000"/>
          <w:sz w:val="28"/>
          <w:szCs w:val="28"/>
        </w:rPr>
        <w:t xml:space="preserve">использованной </w:t>
      </w:r>
      <w:r w:rsidR="00812EEE">
        <w:rPr>
          <w:color w:val="000000"/>
          <w:sz w:val="28"/>
          <w:szCs w:val="28"/>
        </w:rPr>
        <w:t>литературы</w:t>
      </w:r>
      <w:r w:rsidRPr="005C56CB">
        <w:rPr>
          <w:color w:val="000000"/>
          <w:sz w:val="28"/>
          <w:szCs w:val="28"/>
        </w:rPr>
        <w:t>, который позволяет автору документально подтвердить достоверность приводимых материалов и показывает степень изученности проблемы.</w:t>
      </w:r>
    </w:p>
    <w:p w:rsidR="00311B78" w:rsidRPr="005C56CB" w:rsidRDefault="00C8163E" w:rsidP="00EF6CE1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В С</w:t>
      </w:r>
      <w:r w:rsidR="00311B78" w:rsidRPr="005C56CB">
        <w:rPr>
          <w:color w:val="000000"/>
          <w:sz w:val="28"/>
          <w:szCs w:val="28"/>
        </w:rPr>
        <w:t xml:space="preserve">писок </w:t>
      </w:r>
      <w:r w:rsidR="00941117">
        <w:rPr>
          <w:color w:val="000000"/>
          <w:sz w:val="28"/>
          <w:szCs w:val="28"/>
        </w:rPr>
        <w:t xml:space="preserve">использованной </w:t>
      </w:r>
      <w:r w:rsidR="00812EEE">
        <w:rPr>
          <w:color w:val="000000"/>
          <w:sz w:val="28"/>
          <w:szCs w:val="28"/>
        </w:rPr>
        <w:t>литературы</w:t>
      </w:r>
      <w:r w:rsidR="00311B78" w:rsidRPr="005C56CB">
        <w:rPr>
          <w:color w:val="000000"/>
          <w:sz w:val="28"/>
          <w:szCs w:val="28"/>
        </w:rPr>
        <w:t xml:space="preserve"> включаются только т</w:t>
      </w:r>
      <w:r w:rsidR="001C2F57">
        <w:rPr>
          <w:color w:val="000000"/>
          <w:sz w:val="28"/>
          <w:szCs w:val="28"/>
        </w:rPr>
        <w:t>е источники, которые непосредст</w:t>
      </w:r>
      <w:r w:rsidR="00311B78" w:rsidRPr="005C56CB">
        <w:rPr>
          <w:color w:val="000000"/>
          <w:sz w:val="28"/>
          <w:szCs w:val="28"/>
        </w:rPr>
        <w:t>венно изучались при написании работы.</w:t>
      </w:r>
      <w:r w:rsidR="007608A7">
        <w:rPr>
          <w:color w:val="000000"/>
          <w:sz w:val="28"/>
          <w:szCs w:val="28"/>
        </w:rPr>
        <w:t xml:space="preserve">На </w:t>
      </w:r>
      <w:r w:rsidR="001C2F57" w:rsidRPr="001C2F57">
        <w:rPr>
          <w:i/>
          <w:color w:val="000000"/>
          <w:sz w:val="28"/>
          <w:szCs w:val="28"/>
        </w:rPr>
        <w:t xml:space="preserve">каждый </w:t>
      </w:r>
      <w:r w:rsidR="007608A7">
        <w:rPr>
          <w:color w:val="000000"/>
          <w:sz w:val="28"/>
          <w:szCs w:val="28"/>
        </w:rPr>
        <w:t xml:space="preserve">источник, указанный в списке литературы, должна быть </w:t>
      </w:r>
      <w:r w:rsidR="001C2F57">
        <w:rPr>
          <w:color w:val="000000"/>
          <w:sz w:val="28"/>
          <w:szCs w:val="28"/>
        </w:rPr>
        <w:t xml:space="preserve">ссылка </w:t>
      </w:r>
      <w:r w:rsidR="007608A7">
        <w:rPr>
          <w:color w:val="000000"/>
          <w:sz w:val="28"/>
          <w:szCs w:val="28"/>
        </w:rPr>
        <w:t>в тексте.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Источники должны располагаться в следующем порядке:</w:t>
      </w:r>
    </w:p>
    <w:p w:rsidR="00311B78" w:rsidRDefault="001C2F57" w:rsidP="001C2F5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311B78" w:rsidRPr="005C56CB">
        <w:rPr>
          <w:color w:val="000000"/>
          <w:sz w:val="28"/>
          <w:szCs w:val="28"/>
        </w:rPr>
        <w:t>нормативные правовые акты;</w:t>
      </w:r>
    </w:p>
    <w:p w:rsidR="00311B78" w:rsidRDefault="001C2F57" w:rsidP="001C2F5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7A5F0E">
        <w:rPr>
          <w:color w:val="000000"/>
          <w:sz w:val="28"/>
          <w:szCs w:val="28"/>
        </w:rPr>
        <w:t>монографическая</w:t>
      </w:r>
      <w:r w:rsidR="00311B78" w:rsidRPr="005C56CB">
        <w:rPr>
          <w:color w:val="000000"/>
          <w:sz w:val="28"/>
          <w:szCs w:val="28"/>
        </w:rPr>
        <w:t xml:space="preserve"> литература;</w:t>
      </w:r>
    </w:p>
    <w:p w:rsidR="00311B78" w:rsidRDefault="001C2F57" w:rsidP="001C2F5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lang w:val="en-US"/>
        </w:rPr>
        <w:t> </w:t>
      </w:r>
      <w:r w:rsidR="00311B78" w:rsidRPr="005C56CB">
        <w:rPr>
          <w:color w:val="000000"/>
          <w:sz w:val="28"/>
          <w:szCs w:val="28"/>
        </w:rPr>
        <w:t>ресу</w:t>
      </w:r>
      <w:r w:rsidR="00660852">
        <w:rPr>
          <w:color w:val="000000"/>
          <w:sz w:val="28"/>
          <w:szCs w:val="28"/>
        </w:rPr>
        <w:t>рсы Интернет</w:t>
      </w:r>
      <w:r w:rsidR="005639F6">
        <w:rPr>
          <w:color w:val="000000"/>
          <w:sz w:val="28"/>
          <w:szCs w:val="28"/>
        </w:rPr>
        <w:t>а</w:t>
      </w:r>
      <w:r w:rsidR="00660852">
        <w:rPr>
          <w:color w:val="000000"/>
          <w:sz w:val="28"/>
          <w:szCs w:val="28"/>
        </w:rPr>
        <w:t>;</w:t>
      </w:r>
    </w:p>
    <w:p w:rsidR="00660852" w:rsidRDefault="001C2F57" w:rsidP="001C2F5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1C2F57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  <w:lang w:val="en-US"/>
        </w:rPr>
        <w:t> </w:t>
      </w:r>
      <w:r w:rsidR="00660852">
        <w:rPr>
          <w:color w:val="000000"/>
          <w:sz w:val="28"/>
          <w:szCs w:val="28"/>
        </w:rPr>
        <w:t>фондовые материалы.</w:t>
      </w:r>
    </w:p>
    <w:p w:rsidR="00660852" w:rsidRPr="00660852" w:rsidRDefault="001C2F57" w:rsidP="001C2F5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C2F57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  <w:lang w:val="en-US"/>
        </w:rPr>
        <w:t> </w:t>
      </w:r>
      <w:r w:rsidR="00362D50">
        <w:rPr>
          <w:color w:val="000000"/>
          <w:sz w:val="28"/>
          <w:szCs w:val="28"/>
        </w:rPr>
        <w:t>иностранная</w:t>
      </w:r>
      <w:r w:rsidR="00660852" w:rsidRPr="005C56CB">
        <w:rPr>
          <w:color w:val="000000"/>
          <w:sz w:val="28"/>
          <w:szCs w:val="28"/>
        </w:rPr>
        <w:t xml:space="preserve"> литература </w:t>
      </w:r>
      <w:r w:rsidRPr="001C2F57">
        <w:rPr>
          <w:color w:val="000000"/>
          <w:sz w:val="28"/>
          <w:szCs w:val="28"/>
        </w:rPr>
        <w:t>(</w:t>
      </w:r>
      <w:r w:rsidR="00660852" w:rsidRPr="005C56CB">
        <w:rPr>
          <w:color w:val="000000"/>
          <w:sz w:val="28"/>
          <w:szCs w:val="28"/>
        </w:rPr>
        <w:t>размещается в алфавитном порядке</w:t>
      </w:r>
      <w:r w:rsidRPr="001C2F57">
        <w:rPr>
          <w:color w:val="000000"/>
          <w:sz w:val="28"/>
          <w:szCs w:val="28"/>
        </w:rPr>
        <w:t>)</w:t>
      </w:r>
      <w:r w:rsidR="00660852">
        <w:rPr>
          <w:color w:val="000000"/>
          <w:sz w:val="28"/>
          <w:szCs w:val="28"/>
        </w:rPr>
        <w:t>.</w:t>
      </w:r>
    </w:p>
    <w:p w:rsidR="00311B78" w:rsidRPr="005C56CB" w:rsidRDefault="00311B78" w:rsidP="00EF6CE1">
      <w:pPr>
        <w:shd w:val="clear" w:color="auto" w:fill="FFFFFF"/>
        <w:ind w:firstLine="567"/>
        <w:jc w:val="both"/>
        <w:rPr>
          <w:sz w:val="28"/>
          <w:szCs w:val="28"/>
        </w:rPr>
      </w:pPr>
      <w:r w:rsidRPr="005C56CB">
        <w:rPr>
          <w:color w:val="000000"/>
          <w:sz w:val="28"/>
          <w:szCs w:val="28"/>
        </w:rPr>
        <w:t xml:space="preserve">Список </w:t>
      </w:r>
      <w:r w:rsidR="00941117">
        <w:rPr>
          <w:color w:val="000000"/>
          <w:sz w:val="28"/>
          <w:szCs w:val="28"/>
        </w:rPr>
        <w:t xml:space="preserve">использованной </w:t>
      </w:r>
      <w:r w:rsidR="00812EEE">
        <w:rPr>
          <w:color w:val="000000"/>
          <w:sz w:val="28"/>
          <w:szCs w:val="28"/>
        </w:rPr>
        <w:t>литературы</w:t>
      </w:r>
      <w:r w:rsidRPr="005C56CB">
        <w:rPr>
          <w:color w:val="000000"/>
          <w:sz w:val="28"/>
          <w:szCs w:val="28"/>
        </w:rPr>
        <w:t xml:space="preserve"> имеет сквозную единую нумерацию.</w:t>
      </w:r>
    </w:p>
    <w:p w:rsidR="00311B78" w:rsidRPr="005C56CB" w:rsidRDefault="00311B78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>Источники следует нумеровать арабскими цифрами и печатать с абзаца.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Нормативные правовые акты должны приводиться в следующей последовательности:</w:t>
      </w:r>
    </w:p>
    <w:p w:rsidR="00311B78" w:rsidRPr="005C56CB" w:rsidRDefault="001C2F57" w:rsidP="001C2F5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2F57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  <w:lang w:val="en-US"/>
        </w:rPr>
        <w:t> </w:t>
      </w:r>
      <w:r w:rsidR="00311B78" w:rsidRPr="005C56CB">
        <w:rPr>
          <w:color w:val="000000"/>
          <w:sz w:val="28"/>
          <w:szCs w:val="28"/>
        </w:rPr>
        <w:t>конституции (Российской Федерации, субъектов РФ);</w:t>
      </w:r>
    </w:p>
    <w:p w:rsidR="00311B78" w:rsidRPr="005C56CB" w:rsidRDefault="001C2F57" w:rsidP="001C2F5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2F57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  <w:lang w:val="en-US"/>
        </w:rPr>
        <w:t> </w:t>
      </w:r>
      <w:r w:rsidR="00311B78" w:rsidRPr="005C56CB">
        <w:rPr>
          <w:color w:val="000000"/>
          <w:sz w:val="28"/>
          <w:szCs w:val="28"/>
        </w:rPr>
        <w:t>законы (федеральные, субъектов РФ);</w:t>
      </w:r>
    </w:p>
    <w:p w:rsidR="00311B78" w:rsidRPr="005C56CB" w:rsidRDefault="001C2F57" w:rsidP="001C2F5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2F57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  <w:lang w:val="en-US"/>
        </w:rPr>
        <w:t> </w:t>
      </w:r>
      <w:r w:rsidR="00311B78" w:rsidRPr="005C56CB">
        <w:rPr>
          <w:color w:val="000000"/>
          <w:sz w:val="28"/>
          <w:szCs w:val="28"/>
        </w:rPr>
        <w:t>указы (Президента РФ, высших должностных лиц субъектов РФ);</w:t>
      </w:r>
    </w:p>
    <w:p w:rsidR="00311B78" w:rsidRPr="005C56CB" w:rsidRDefault="001C2F57" w:rsidP="001C2F57">
      <w:pPr>
        <w:shd w:val="clear" w:color="auto" w:fill="FFFFFF"/>
        <w:ind w:left="900" w:hanging="300"/>
        <w:jc w:val="both"/>
        <w:rPr>
          <w:color w:val="000000"/>
          <w:sz w:val="28"/>
          <w:szCs w:val="28"/>
        </w:rPr>
      </w:pPr>
      <w:r w:rsidRPr="001C2F57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  <w:lang w:val="en-US"/>
        </w:rPr>
        <w:t> </w:t>
      </w:r>
      <w:r w:rsidR="00311B78" w:rsidRPr="005C56CB">
        <w:rPr>
          <w:color w:val="000000"/>
          <w:sz w:val="28"/>
          <w:szCs w:val="28"/>
        </w:rPr>
        <w:t>постановления (Правительства РФ, высших исполнительных органов государственной власти субъектов РФ);</w:t>
      </w:r>
    </w:p>
    <w:p w:rsidR="00311B78" w:rsidRPr="005C56CB" w:rsidRDefault="001C2F57" w:rsidP="001C2F5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2F57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> </w:t>
      </w:r>
      <w:r w:rsidR="00311B78" w:rsidRPr="005C56CB">
        <w:rPr>
          <w:color w:val="000000"/>
          <w:sz w:val="28"/>
          <w:szCs w:val="28"/>
        </w:rPr>
        <w:t>нормативные правовые акты органов местного самоуправления;</w:t>
      </w:r>
    </w:p>
    <w:p w:rsidR="00311B78" w:rsidRPr="005C56CB" w:rsidRDefault="001C2F57" w:rsidP="001C2F5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 </w:t>
      </w:r>
      <w:r w:rsidR="00311B78" w:rsidRPr="005C56CB">
        <w:rPr>
          <w:color w:val="000000"/>
          <w:sz w:val="28"/>
          <w:szCs w:val="28"/>
        </w:rPr>
        <w:t>письма, инструкции, распоряжения, приказы министерств и ведомств.</w:t>
      </w:r>
    </w:p>
    <w:p w:rsidR="00311B78" w:rsidRPr="005C56CB" w:rsidRDefault="00311B78" w:rsidP="00EF6CE1">
      <w:pPr>
        <w:shd w:val="clear" w:color="auto" w:fill="FFFFFF"/>
        <w:tabs>
          <w:tab w:val="left" w:pos="874"/>
        </w:tabs>
        <w:ind w:firstLine="567"/>
        <w:jc w:val="both"/>
      </w:pPr>
      <w:r w:rsidRPr="005C56CB">
        <w:rPr>
          <w:color w:val="000000"/>
          <w:sz w:val="28"/>
          <w:szCs w:val="28"/>
        </w:rPr>
        <w:t xml:space="preserve">В </w:t>
      </w:r>
      <w:r w:rsidR="00941117">
        <w:rPr>
          <w:color w:val="000000"/>
          <w:sz w:val="28"/>
          <w:szCs w:val="28"/>
        </w:rPr>
        <w:t>с</w:t>
      </w:r>
      <w:r w:rsidRPr="005C56CB">
        <w:rPr>
          <w:color w:val="000000"/>
          <w:sz w:val="28"/>
          <w:szCs w:val="28"/>
        </w:rPr>
        <w:t xml:space="preserve">писке </w:t>
      </w:r>
      <w:r w:rsidR="00941117">
        <w:rPr>
          <w:color w:val="000000"/>
          <w:sz w:val="28"/>
          <w:szCs w:val="28"/>
        </w:rPr>
        <w:t>использованной литературы</w:t>
      </w:r>
      <w:r w:rsidRPr="005C56CB">
        <w:rPr>
          <w:color w:val="000000"/>
          <w:sz w:val="28"/>
          <w:szCs w:val="28"/>
        </w:rPr>
        <w:t xml:space="preserve"> нормативные правовые акты одинаковой юридической силы располагаю</w:t>
      </w:r>
      <w:r w:rsidR="001C2F57">
        <w:rPr>
          <w:color w:val="000000"/>
          <w:sz w:val="28"/>
          <w:szCs w:val="28"/>
        </w:rPr>
        <w:t>тся строго в хронологическом по</w:t>
      </w:r>
      <w:r w:rsidRPr="005C56CB">
        <w:rPr>
          <w:color w:val="000000"/>
          <w:sz w:val="28"/>
          <w:szCs w:val="28"/>
        </w:rPr>
        <w:t>рядке по мере их принятия (от ранее принятых к более поздним документам).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При библиографическом описании нормат</w:t>
      </w:r>
      <w:r w:rsidR="001C2F57">
        <w:rPr>
          <w:color w:val="000000"/>
          <w:sz w:val="28"/>
          <w:szCs w:val="28"/>
        </w:rPr>
        <w:t>ивных правовых актов сна</w:t>
      </w:r>
      <w:r w:rsidRPr="005C56CB">
        <w:rPr>
          <w:color w:val="000000"/>
          <w:sz w:val="28"/>
          <w:szCs w:val="28"/>
        </w:rPr>
        <w:t xml:space="preserve">чала </w:t>
      </w:r>
      <w:r w:rsidRPr="005C56CB">
        <w:rPr>
          <w:color w:val="000000"/>
          <w:sz w:val="28"/>
          <w:szCs w:val="28"/>
        </w:rPr>
        <w:lastRenderedPageBreak/>
        <w:t xml:space="preserve">указывается </w:t>
      </w:r>
      <w:r w:rsidR="00F35799" w:rsidRPr="005C56CB">
        <w:rPr>
          <w:color w:val="000000"/>
          <w:sz w:val="28"/>
          <w:szCs w:val="28"/>
        </w:rPr>
        <w:t xml:space="preserve">статус </w:t>
      </w:r>
      <w:r w:rsidRPr="005C56CB">
        <w:rPr>
          <w:color w:val="000000"/>
          <w:sz w:val="28"/>
          <w:szCs w:val="28"/>
        </w:rPr>
        <w:t>документа</w:t>
      </w:r>
      <w:r w:rsidR="00F35799" w:rsidRPr="005C56CB">
        <w:rPr>
          <w:color w:val="000000"/>
          <w:sz w:val="28"/>
          <w:szCs w:val="28"/>
        </w:rPr>
        <w:t>(наприм</w:t>
      </w:r>
      <w:r w:rsidR="00F35799">
        <w:rPr>
          <w:color w:val="000000"/>
          <w:sz w:val="28"/>
          <w:szCs w:val="28"/>
        </w:rPr>
        <w:t>ер, Федераль</w:t>
      </w:r>
      <w:r w:rsidR="005639F6">
        <w:rPr>
          <w:color w:val="000000"/>
          <w:sz w:val="28"/>
          <w:szCs w:val="28"/>
        </w:rPr>
        <w:t>ный закон, Указ Президента </w:t>
      </w:r>
      <w:r w:rsidR="00F35799" w:rsidRPr="005C56CB">
        <w:rPr>
          <w:color w:val="000000"/>
          <w:sz w:val="28"/>
          <w:szCs w:val="28"/>
        </w:rPr>
        <w:t>РФ и т.п.)</w:t>
      </w:r>
      <w:r w:rsidRPr="005C56CB">
        <w:rPr>
          <w:color w:val="000000"/>
          <w:sz w:val="28"/>
          <w:szCs w:val="28"/>
        </w:rPr>
        <w:t xml:space="preserve">, затем его </w:t>
      </w:r>
      <w:r w:rsidR="00F35799" w:rsidRPr="005C56CB">
        <w:rPr>
          <w:color w:val="000000"/>
          <w:sz w:val="28"/>
          <w:szCs w:val="28"/>
        </w:rPr>
        <w:t>название</w:t>
      </w:r>
      <w:r w:rsidRPr="005C56CB">
        <w:rPr>
          <w:color w:val="000000"/>
          <w:sz w:val="28"/>
          <w:szCs w:val="28"/>
        </w:rPr>
        <w:t>, после чего привод</w:t>
      </w:r>
      <w:r w:rsidR="00941117">
        <w:rPr>
          <w:color w:val="000000"/>
          <w:sz w:val="28"/>
          <w:szCs w:val="28"/>
        </w:rPr>
        <w:t>и</w:t>
      </w:r>
      <w:r w:rsidRPr="005C56CB">
        <w:rPr>
          <w:color w:val="000000"/>
          <w:sz w:val="28"/>
          <w:szCs w:val="28"/>
        </w:rPr>
        <w:t>тся дата принятия документа, его номер и дата последней редакции.</w:t>
      </w:r>
    </w:p>
    <w:p w:rsidR="00311B78" w:rsidRDefault="00311B78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 xml:space="preserve">Специальная литература включает монографии, </w:t>
      </w:r>
      <w:r w:rsidR="00F35799">
        <w:rPr>
          <w:color w:val="000000"/>
          <w:sz w:val="28"/>
          <w:szCs w:val="28"/>
        </w:rPr>
        <w:t xml:space="preserve">научные статьи, </w:t>
      </w:r>
      <w:r w:rsidR="001C2F57">
        <w:rPr>
          <w:color w:val="000000"/>
          <w:sz w:val="28"/>
          <w:szCs w:val="28"/>
        </w:rPr>
        <w:t>диссертации, авторе</w:t>
      </w:r>
      <w:r w:rsidRPr="005C56CB">
        <w:rPr>
          <w:color w:val="000000"/>
          <w:sz w:val="28"/>
          <w:szCs w:val="28"/>
        </w:rPr>
        <w:t>фераты диссертаций, книги, статистические сборники, статьи в периодических изданиях.</w:t>
      </w:r>
    </w:p>
    <w:p w:rsidR="007A5F0E" w:rsidRDefault="007A5F0E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 </w:t>
      </w:r>
      <w:r w:rsidR="005E0592">
        <w:rPr>
          <w:color w:val="000000"/>
          <w:sz w:val="28"/>
          <w:szCs w:val="28"/>
        </w:rPr>
        <w:t>курсовой</w:t>
      </w:r>
      <w:r w:rsidR="00660852">
        <w:rPr>
          <w:color w:val="000000"/>
          <w:sz w:val="28"/>
          <w:szCs w:val="28"/>
        </w:rPr>
        <w:t xml:space="preserve"> работе</w:t>
      </w:r>
      <w:r>
        <w:rPr>
          <w:color w:val="000000"/>
          <w:sz w:val="28"/>
          <w:szCs w:val="28"/>
        </w:rPr>
        <w:t xml:space="preserve"> используются подготовленные, но неопубликованные материалы, они вносятся в раздел «Фондовые материалы».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 xml:space="preserve">В </w:t>
      </w:r>
      <w:r w:rsidR="00941117">
        <w:rPr>
          <w:color w:val="000000"/>
          <w:sz w:val="28"/>
          <w:szCs w:val="28"/>
        </w:rPr>
        <w:t>с</w:t>
      </w:r>
      <w:r w:rsidRPr="005C56CB">
        <w:rPr>
          <w:color w:val="000000"/>
          <w:sz w:val="28"/>
          <w:szCs w:val="28"/>
        </w:rPr>
        <w:t xml:space="preserve">писке </w:t>
      </w:r>
      <w:r w:rsidR="00941117">
        <w:rPr>
          <w:color w:val="000000"/>
          <w:sz w:val="28"/>
          <w:szCs w:val="28"/>
        </w:rPr>
        <w:t>использованной литературы</w:t>
      </w:r>
      <w:r w:rsidRPr="005C56CB">
        <w:rPr>
          <w:color w:val="000000"/>
          <w:sz w:val="28"/>
          <w:szCs w:val="28"/>
        </w:rPr>
        <w:t xml:space="preserve"> специальн</w:t>
      </w:r>
      <w:r w:rsidR="00941117">
        <w:rPr>
          <w:color w:val="000000"/>
          <w:sz w:val="28"/>
          <w:szCs w:val="28"/>
        </w:rPr>
        <w:t>ыеисточники</w:t>
      </w:r>
      <w:r w:rsidRPr="005C56CB">
        <w:rPr>
          <w:color w:val="000000"/>
          <w:sz w:val="28"/>
          <w:szCs w:val="28"/>
        </w:rPr>
        <w:t xml:space="preserve"> располага</w:t>
      </w:r>
      <w:r w:rsidR="00941117">
        <w:rPr>
          <w:color w:val="000000"/>
          <w:sz w:val="28"/>
          <w:szCs w:val="28"/>
        </w:rPr>
        <w:t>ю</w:t>
      </w:r>
      <w:r w:rsidRPr="005C56CB">
        <w:rPr>
          <w:color w:val="000000"/>
          <w:sz w:val="28"/>
          <w:szCs w:val="28"/>
        </w:rPr>
        <w:t>тся строго в алфавитном порядке по фамилии авторов</w:t>
      </w:r>
      <w:r w:rsidR="001C2F57">
        <w:rPr>
          <w:color w:val="000000"/>
          <w:sz w:val="28"/>
          <w:szCs w:val="28"/>
        </w:rPr>
        <w:t>, а если автор не указан – </w:t>
      </w:r>
      <w:r w:rsidRPr="005C56CB">
        <w:rPr>
          <w:color w:val="000000"/>
          <w:sz w:val="28"/>
          <w:szCs w:val="28"/>
        </w:rPr>
        <w:t>по названию работы.</w:t>
      </w:r>
    </w:p>
    <w:p w:rsidR="00311B78" w:rsidRPr="005C56CB" w:rsidRDefault="00311B78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Информация, размещенная в Интернет</w:t>
      </w:r>
      <w:r w:rsidR="00941117">
        <w:rPr>
          <w:color w:val="000000"/>
          <w:sz w:val="28"/>
          <w:szCs w:val="28"/>
        </w:rPr>
        <w:t>е</w:t>
      </w:r>
      <w:r w:rsidRPr="005C56CB">
        <w:rPr>
          <w:color w:val="000000"/>
          <w:sz w:val="28"/>
          <w:szCs w:val="28"/>
        </w:rPr>
        <w:t xml:space="preserve">, является электронным ресурсом удаленного доступа и может также использоваться при составлении </w:t>
      </w:r>
      <w:r w:rsidR="00941117">
        <w:rPr>
          <w:color w:val="000000"/>
          <w:sz w:val="28"/>
          <w:szCs w:val="28"/>
        </w:rPr>
        <w:t>с</w:t>
      </w:r>
      <w:r w:rsidRPr="005C56CB">
        <w:rPr>
          <w:color w:val="000000"/>
          <w:sz w:val="28"/>
          <w:szCs w:val="28"/>
        </w:rPr>
        <w:t xml:space="preserve">писка </w:t>
      </w:r>
      <w:r w:rsidR="00941117">
        <w:rPr>
          <w:color w:val="000000"/>
          <w:sz w:val="28"/>
          <w:szCs w:val="28"/>
        </w:rPr>
        <w:t>литературы</w:t>
      </w:r>
      <w:r w:rsidRPr="005C56CB">
        <w:rPr>
          <w:color w:val="000000"/>
          <w:sz w:val="28"/>
          <w:szCs w:val="28"/>
        </w:rPr>
        <w:t>.</w:t>
      </w:r>
    </w:p>
    <w:p w:rsidR="00311B78" w:rsidRPr="005C56CB" w:rsidRDefault="00311B78" w:rsidP="00EF6CE1">
      <w:pPr>
        <w:shd w:val="clear" w:color="auto" w:fill="FFFFFF"/>
        <w:ind w:firstLine="567"/>
        <w:jc w:val="both"/>
        <w:rPr>
          <w:sz w:val="28"/>
          <w:szCs w:val="28"/>
        </w:rPr>
      </w:pPr>
      <w:r w:rsidRPr="005C56CB">
        <w:rPr>
          <w:color w:val="000000"/>
          <w:sz w:val="28"/>
          <w:szCs w:val="28"/>
        </w:rPr>
        <w:t>Библиографическое описание документов осуществляется в соответствии с требован</w:t>
      </w:r>
      <w:r w:rsidR="005639F6">
        <w:rPr>
          <w:color w:val="000000"/>
          <w:sz w:val="28"/>
          <w:szCs w:val="28"/>
        </w:rPr>
        <w:t>иями ГОСТ 7.1-2003 (Приложение </w:t>
      </w:r>
      <w:r w:rsidR="0053549D">
        <w:rPr>
          <w:color w:val="000000"/>
          <w:sz w:val="28"/>
          <w:szCs w:val="28"/>
        </w:rPr>
        <w:t>3</w:t>
      </w:r>
      <w:r w:rsidRPr="005C56CB">
        <w:rPr>
          <w:color w:val="000000"/>
          <w:sz w:val="28"/>
          <w:szCs w:val="28"/>
        </w:rPr>
        <w:t>).</w:t>
      </w:r>
    </w:p>
    <w:p w:rsidR="00311B78" w:rsidRPr="00941117" w:rsidRDefault="00CB15F9" w:rsidP="001C2F57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  <w:bookmarkStart w:id="55" w:name="_Toc372022530"/>
      <w:bookmarkStart w:id="56" w:name="_Toc401747971"/>
      <w:r>
        <w:rPr>
          <w:rFonts w:ascii="Times New Roman" w:hAnsi="Times New Roman"/>
          <w:b w:val="0"/>
          <w:sz w:val="32"/>
          <w:szCs w:val="32"/>
        </w:rPr>
        <w:t>3</w:t>
      </w:r>
      <w:r w:rsidR="007A5F0E" w:rsidRPr="00941117">
        <w:rPr>
          <w:rFonts w:ascii="Times New Roman" w:hAnsi="Times New Roman"/>
          <w:b w:val="0"/>
          <w:sz w:val="32"/>
          <w:szCs w:val="32"/>
        </w:rPr>
        <w:t>.</w:t>
      </w:r>
      <w:r w:rsidR="00D046B8" w:rsidRPr="00941117">
        <w:rPr>
          <w:rFonts w:ascii="Times New Roman" w:hAnsi="Times New Roman"/>
          <w:b w:val="0"/>
          <w:sz w:val="32"/>
          <w:szCs w:val="32"/>
        </w:rPr>
        <w:t>8</w:t>
      </w:r>
      <w:r w:rsidR="007A5F0E" w:rsidRPr="00941117">
        <w:rPr>
          <w:rFonts w:ascii="Times New Roman" w:hAnsi="Times New Roman"/>
          <w:b w:val="0"/>
          <w:sz w:val="32"/>
          <w:szCs w:val="32"/>
        </w:rPr>
        <w:t>. </w:t>
      </w:r>
      <w:r w:rsidR="00C52BD4">
        <w:rPr>
          <w:rFonts w:ascii="Times New Roman" w:hAnsi="Times New Roman"/>
          <w:b w:val="0"/>
          <w:sz w:val="32"/>
          <w:szCs w:val="32"/>
        </w:rPr>
        <w:t>Оформление п</w:t>
      </w:r>
      <w:r w:rsidR="00311B78" w:rsidRPr="00941117">
        <w:rPr>
          <w:rFonts w:ascii="Times New Roman" w:hAnsi="Times New Roman"/>
          <w:b w:val="0"/>
          <w:sz w:val="32"/>
          <w:szCs w:val="32"/>
        </w:rPr>
        <w:t>риложени</w:t>
      </w:r>
      <w:r w:rsidR="00C52BD4">
        <w:rPr>
          <w:rFonts w:ascii="Times New Roman" w:hAnsi="Times New Roman"/>
          <w:b w:val="0"/>
          <w:sz w:val="32"/>
          <w:szCs w:val="32"/>
        </w:rPr>
        <w:t>й</w:t>
      </w:r>
      <w:bookmarkEnd w:id="55"/>
      <w:bookmarkEnd w:id="56"/>
    </w:p>
    <w:p w:rsidR="00311B78" w:rsidRPr="005C56CB" w:rsidRDefault="00212C8D" w:rsidP="00EF6CE1">
      <w:pPr>
        <w:shd w:val="clear" w:color="auto" w:fill="FFFFFF"/>
        <w:ind w:firstLine="567"/>
        <w:jc w:val="both"/>
      </w:pPr>
      <w:r w:rsidRPr="00212C8D">
        <w:rPr>
          <w:color w:val="000000"/>
          <w:sz w:val="28"/>
          <w:szCs w:val="28"/>
        </w:rPr>
        <w:t>Приложение – заключительная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</w:t>
      </w:r>
      <w:r w:rsidR="001C2F57">
        <w:rPr>
          <w:color w:val="000000"/>
          <w:sz w:val="28"/>
          <w:szCs w:val="28"/>
        </w:rPr>
        <w:t>ных документов, выдержки из отче</w:t>
      </w:r>
      <w:r w:rsidRPr="00212C8D">
        <w:rPr>
          <w:color w:val="000000"/>
          <w:sz w:val="28"/>
          <w:szCs w:val="28"/>
        </w:rPr>
        <w:t xml:space="preserve">тных материалов, отдельные положения из инструкций и правил и т.д. По форме они могут представлять собой текст, таблицы, графики, карты. </w:t>
      </w:r>
      <w:r w:rsidR="001C2F57">
        <w:rPr>
          <w:color w:val="000000"/>
          <w:sz w:val="28"/>
          <w:szCs w:val="28"/>
        </w:rPr>
        <w:t>Приложения р</w:t>
      </w:r>
      <w:r>
        <w:rPr>
          <w:color w:val="000000"/>
          <w:sz w:val="28"/>
          <w:szCs w:val="28"/>
        </w:rPr>
        <w:t xml:space="preserve">азмещаются </w:t>
      </w:r>
      <w:r w:rsidR="001C2F57">
        <w:rPr>
          <w:color w:val="000000"/>
          <w:sz w:val="28"/>
          <w:szCs w:val="28"/>
        </w:rPr>
        <w:t>после списка использован</w:t>
      </w:r>
      <w:r w:rsidR="00311B78" w:rsidRPr="005C56CB">
        <w:rPr>
          <w:color w:val="000000"/>
          <w:sz w:val="28"/>
          <w:szCs w:val="28"/>
        </w:rPr>
        <w:t>н</w:t>
      </w:r>
      <w:r w:rsidR="00941117">
        <w:rPr>
          <w:color w:val="000000"/>
          <w:sz w:val="28"/>
          <w:szCs w:val="28"/>
        </w:rPr>
        <w:t>ойлитературы</w:t>
      </w:r>
      <w:r w:rsidR="00311B78" w:rsidRPr="005C56CB">
        <w:rPr>
          <w:color w:val="000000"/>
          <w:sz w:val="28"/>
          <w:szCs w:val="28"/>
        </w:rPr>
        <w:t>.</w:t>
      </w:r>
    </w:p>
    <w:p w:rsidR="00212C8D" w:rsidRPr="00362D50" w:rsidRDefault="00212C8D" w:rsidP="00EF6CE1">
      <w:pPr>
        <w:ind w:firstLine="567"/>
        <w:jc w:val="both"/>
        <w:rPr>
          <w:sz w:val="24"/>
          <w:szCs w:val="24"/>
        </w:rPr>
      </w:pPr>
      <w:r w:rsidRPr="00212C8D">
        <w:rPr>
          <w:color w:val="000000"/>
          <w:sz w:val="28"/>
          <w:szCs w:val="28"/>
        </w:rPr>
        <w:t xml:space="preserve">Каждое приложение должно начинаться с новой страницы с указанием в правом верхнем углу слова «Приложение». </w:t>
      </w:r>
      <w:r w:rsidR="00362D50">
        <w:rPr>
          <w:color w:val="000000"/>
          <w:sz w:val="28"/>
          <w:szCs w:val="28"/>
        </w:rPr>
        <w:t xml:space="preserve">Номер </w:t>
      </w:r>
      <w:r w:rsidR="001C2F57">
        <w:rPr>
          <w:color w:val="000000"/>
          <w:sz w:val="28"/>
          <w:szCs w:val="28"/>
        </w:rPr>
        <w:t>п</w:t>
      </w:r>
      <w:r w:rsidRPr="005C56CB">
        <w:rPr>
          <w:color w:val="000000"/>
          <w:sz w:val="28"/>
          <w:szCs w:val="28"/>
        </w:rPr>
        <w:t xml:space="preserve">риложения обозначают </w:t>
      </w:r>
      <w:r>
        <w:rPr>
          <w:color w:val="000000"/>
          <w:sz w:val="28"/>
          <w:szCs w:val="28"/>
        </w:rPr>
        <w:t>арабскими цифрами</w:t>
      </w:r>
      <w:r w:rsidRPr="00362D50">
        <w:rPr>
          <w:sz w:val="28"/>
          <w:szCs w:val="28"/>
        </w:rPr>
        <w:t>.</w:t>
      </w:r>
    </w:p>
    <w:p w:rsidR="00212C8D" w:rsidRPr="005C56CB" w:rsidRDefault="00212C8D" w:rsidP="00EF6CE1">
      <w:pPr>
        <w:shd w:val="clear" w:color="auto" w:fill="FFFFFF"/>
        <w:ind w:firstLine="567"/>
        <w:jc w:val="both"/>
        <w:rPr>
          <w:sz w:val="28"/>
          <w:szCs w:val="28"/>
        </w:rPr>
      </w:pPr>
      <w:r w:rsidRPr="005C56CB">
        <w:rPr>
          <w:color w:val="000000"/>
          <w:sz w:val="28"/>
          <w:szCs w:val="28"/>
        </w:rPr>
        <w:t>Приложение должно иметь заголовок, который записывают симметрично относительно текста</w:t>
      </w:r>
      <w:r>
        <w:rPr>
          <w:color w:val="000000"/>
          <w:sz w:val="28"/>
          <w:szCs w:val="28"/>
        </w:rPr>
        <w:t>,</w:t>
      </w:r>
      <w:r w:rsidRPr="005C56CB">
        <w:rPr>
          <w:color w:val="000000"/>
          <w:sz w:val="28"/>
          <w:szCs w:val="28"/>
        </w:rPr>
        <w:t xml:space="preserve"> с прописной буквы </w:t>
      </w:r>
      <w:r>
        <w:rPr>
          <w:color w:val="000000"/>
          <w:sz w:val="28"/>
          <w:szCs w:val="28"/>
        </w:rPr>
        <w:t xml:space="preserve">и </w:t>
      </w:r>
      <w:r w:rsidRPr="005C56CB">
        <w:rPr>
          <w:color w:val="000000"/>
          <w:sz w:val="28"/>
          <w:szCs w:val="28"/>
        </w:rPr>
        <w:t>отдельной строкой.</w:t>
      </w:r>
    </w:p>
    <w:p w:rsidR="00212C8D" w:rsidRPr="005C56CB" w:rsidRDefault="00212C8D" w:rsidP="00EF6CE1">
      <w:pPr>
        <w:shd w:val="clear" w:color="auto" w:fill="FFFFFF"/>
        <w:ind w:firstLine="567"/>
        <w:jc w:val="both"/>
        <w:rPr>
          <w:sz w:val="28"/>
          <w:szCs w:val="28"/>
        </w:rPr>
      </w:pPr>
      <w:r w:rsidRPr="005C56CB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r w:rsidRPr="005C56CB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ы</w:t>
      </w:r>
      <w:r w:rsidRPr="005C56CB">
        <w:rPr>
          <w:color w:val="000000"/>
          <w:sz w:val="28"/>
          <w:szCs w:val="28"/>
        </w:rPr>
        <w:t xml:space="preserve"> иметь общую с </w:t>
      </w:r>
      <w:r>
        <w:rPr>
          <w:color w:val="000000"/>
          <w:sz w:val="28"/>
          <w:szCs w:val="28"/>
        </w:rPr>
        <w:t>основным текстом</w:t>
      </w:r>
      <w:r w:rsidRPr="005C56CB">
        <w:rPr>
          <w:color w:val="000000"/>
          <w:sz w:val="28"/>
          <w:szCs w:val="28"/>
        </w:rPr>
        <w:t xml:space="preserve"> работы сквозную нумерацию страниц.</w:t>
      </w:r>
    </w:p>
    <w:p w:rsidR="00212C8D" w:rsidRPr="005C56CB" w:rsidRDefault="00212C8D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 xml:space="preserve">Располагать приложения следует в порядке появления </w:t>
      </w:r>
      <w:r w:rsidR="001C2F57" w:rsidRPr="005C56CB">
        <w:rPr>
          <w:color w:val="000000"/>
          <w:sz w:val="28"/>
          <w:szCs w:val="28"/>
        </w:rPr>
        <w:t xml:space="preserve">в тексте </w:t>
      </w:r>
      <w:r w:rsidR="00D45352">
        <w:rPr>
          <w:color w:val="000000"/>
          <w:sz w:val="28"/>
          <w:szCs w:val="28"/>
        </w:rPr>
        <w:br/>
      </w:r>
      <w:r w:rsidRPr="005C56CB">
        <w:rPr>
          <w:color w:val="000000"/>
          <w:sz w:val="28"/>
          <w:szCs w:val="28"/>
        </w:rPr>
        <w:t>ссылок на них.</w:t>
      </w:r>
    </w:p>
    <w:p w:rsidR="00212C8D" w:rsidRPr="005C56CB" w:rsidRDefault="00212C8D" w:rsidP="00EF6CE1">
      <w:pPr>
        <w:shd w:val="clear" w:color="auto" w:fill="FFFFFF"/>
        <w:ind w:firstLine="567"/>
        <w:jc w:val="both"/>
      </w:pPr>
      <w:r w:rsidRPr="005C56CB">
        <w:rPr>
          <w:color w:val="000000"/>
          <w:sz w:val="28"/>
          <w:szCs w:val="28"/>
        </w:rPr>
        <w:t>Если в одно приложение входит неск</w:t>
      </w:r>
      <w:r w:rsidR="001C2F57">
        <w:rPr>
          <w:color w:val="000000"/>
          <w:sz w:val="28"/>
          <w:szCs w:val="28"/>
        </w:rPr>
        <w:t>олько логически связанных струк</w:t>
      </w:r>
      <w:r w:rsidRPr="005C56CB">
        <w:rPr>
          <w:color w:val="000000"/>
          <w:sz w:val="28"/>
          <w:szCs w:val="28"/>
        </w:rPr>
        <w:t>турных элементов, например, ряд таблиц ил</w:t>
      </w:r>
      <w:r w:rsidR="001C2F57">
        <w:rPr>
          <w:color w:val="000000"/>
          <w:sz w:val="28"/>
          <w:szCs w:val="28"/>
        </w:rPr>
        <w:t>и рисунков, то в пределах данно</w:t>
      </w:r>
      <w:r w:rsidRPr="005C56CB">
        <w:rPr>
          <w:color w:val="000000"/>
          <w:sz w:val="28"/>
          <w:szCs w:val="28"/>
        </w:rPr>
        <w:t>го (т.е. одного) приложени</w:t>
      </w:r>
      <w:r>
        <w:rPr>
          <w:color w:val="000000"/>
          <w:sz w:val="28"/>
          <w:szCs w:val="28"/>
        </w:rPr>
        <w:t>я они должны быть пронумерованы(например, «Таблица </w:t>
      </w:r>
      <w:r w:rsidR="001C2F57">
        <w:rPr>
          <w:color w:val="000000"/>
          <w:sz w:val="28"/>
          <w:szCs w:val="28"/>
        </w:rPr>
        <w:t>1», «Таблица 2» или «Рис. 1», «Рис. </w:t>
      </w:r>
      <w:r w:rsidRPr="005C56CB">
        <w:rPr>
          <w:color w:val="000000"/>
          <w:sz w:val="28"/>
          <w:szCs w:val="28"/>
        </w:rPr>
        <w:t>2»</w:t>
      </w:r>
      <w:r>
        <w:rPr>
          <w:color w:val="000000"/>
          <w:sz w:val="28"/>
          <w:szCs w:val="28"/>
        </w:rPr>
        <w:t>)</w:t>
      </w:r>
      <w:r w:rsidRPr="005C56CB">
        <w:rPr>
          <w:color w:val="000000"/>
          <w:sz w:val="28"/>
          <w:szCs w:val="28"/>
        </w:rPr>
        <w:t>. При этом каждая таблица должна иметь свой заголовок</w:t>
      </w:r>
      <w:r>
        <w:rPr>
          <w:color w:val="000000"/>
          <w:sz w:val="28"/>
          <w:szCs w:val="28"/>
        </w:rPr>
        <w:t>, а рисунок – свое наименование.О</w:t>
      </w:r>
      <w:r w:rsidR="001C2F57">
        <w:rPr>
          <w:color w:val="000000"/>
          <w:sz w:val="28"/>
          <w:szCs w:val="28"/>
        </w:rPr>
        <w:t>бщий заголо</w:t>
      </w:r>
      <w:r w:rsidRPr="005C56CB">
        <w:rPr>
          <w:color w:val="000000"/>
          <w:sz w:val="28"/>
          <w:szCs w:val="28"/>
        </w:rPr>
        <w:t>вок приложения в данном случае может отсутствовать.</w:t>
      </w:r>
    </w:p>
    <w:p w:rsidR="00F14C9D" w:rsidRDefault="00212C8D" w:rsidP="00EF6C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C56CB">
        <w:rPr>
          <w:color w:val="000000"/>
          <w:sz w:val="28"/>
          <w:szCs w:val="28"/>
        </w:rPr>
        <w:t xml:space="preserve">При оформлении материалов приложений допускается использовать шрифты разной гарнитуры и размера.Примеры оформления приложений представлены </w:t>
      </w:r>
      <w:r w:rsidRPr="0053549D">
        <w:rPr>
          <w:color w:val="000000"/>
          <w:sz w:val="28"/>
          <w:szCs w:val="28"/>
        </w:rPr>
        <w:t>в Приложени</w:t>
      </w:r>
      <w:r w:rsidR="0053549D" w:rsidRPr="0053549D">
        <w:rPr>
          <w:color w:val="000000"/>
          <w:sz w:val="28"/>
          <w:szCs w:val="28"/>
        </w:rPr>
        <w:t>и</w:t>
      </w:r>
      <w:r w:rsidR="005639F6">
        <w:rPr>
          <w:color w:val="000000"/>
          <w:sz w:val="28"/>
          <w:szCs w:val="28"/>
        </w:rPr>
        <w:t> </w:t>
      </w:r>
      <w:r w:rsidR="0053549D" w:rsidRPr="0053549D">
        <w:rPr>
          <w:color w:val="000000"/>
          <w:sz w:val="28"/>
          <w:szCs w:val="28"/>
        </w:rPr>
        <w:t xml:space="preserve">4 данных </w:t>
      </w:r>
      <w:r w:rsidRPr="0053549D">
        <w:rPr>
          <w:color w:val="000000"/>
          <w:sz w:val="28"/>
          <w:szCs w:val="28"/>
        </w:rPr>
        <w:t>рекомендаций.</w:t>
      </w:r>
    </w:p>
    <w:p w:rsidR="009805AA" w:rsidRPr="00EE6E1B" w:rsidRDefault="00CB15F9" w:rsidP="002E11C3">
      <w:pPr>
        <w:pStyle w:val="1"/>
        <w:rPr>
          <w:rFonts w:ascii="Times New Roman" w:hAnsi="Times New Roman" w:cs="Times New Roman"/>
        </w:rPr>
      </w:pPr>
      <w:bookmarkStart w:id="57" w:name="_Toc401747972"/>
      <w:r>
        <w:rPr>
          <w:color w:val="000000"/>
          <w:sz w:val="28"/>
          <w:szCs w:val="28"/>
        </w:rPr>
        <w:lastRenderedPageBreak/>
        <w:t>4</w:t>
      </w:r>
      <w:r w:rsidR="00630632" w:rsidRPr="00EE6E1B">
        <w:rPr>
          <w:rFonts w:ascii="Times New Roman" w:hAnsi="Times New Roman" w:cs="Times New Roman"/>
        </w:rPr>
        <w:t>. </w:t>
      </w:r>
      <w:bookmarkEnd w:id="39"/>
      <w:bookmarkEnd w:id="40"/>
      <w:r w:rsidR="0028552D">
        <w:rPr>
          <w:rFonts w:ascii="Times New Roman" w:hAnsi="Times New Roman" w:cs="Times New Roman"/>
        </w:rPr>
        <w:t xml:space="preserve">Сдача, </w:t>
      </w:r>
      <w:r w:rsidR="00630632" w:rsidRPr="00EE6E1B">
        <w:rPr>
          <w:rFonts w:ascii="Times New Roman" w:hAnsi="Times New Roman" w:cs="Times New Roman"/>
        </w:rPr>
        <w:t>защит</w:t>
      </w:r>
      <w:r w:rsidR="005E0592">
        <w:rPr>
          <w:rFonts w:ascii="Times New Roman" w:hAnsi="Times New Roman" w:cs="Times New Roman"/>
        </w:rPr>
        <w:t>а</w:t>
      </w:r>
      <w:r w:rsidR="0028552D">
        <w:rPr>
          <w:rFonts w:ascii="Times New Roman" w:hAnsi="Times New Roman" w:cs="Times New Roman"/>
        </w:rPr>
        <w:t xml:space="preserve">и оценивание </w:t>
      </w:r>
      <w:r w:rsidR="005E0592">
        <w:rPr>
          <w:rFonts w:ascii="Times New Roman" w:hAnsi="Times New Roman" w:cs="Times New Roman"/>
        </w:rPr>
        <w:t>курсовой</w:t>
      </w:r>
      <w:r w:rsidR="00630632" w:rsidRPr="00EE6E1B">
        <w:rPr>
          <w:rFonts w:ascii="Times New Roman" w:hAnsi="Times New Roman" w:cs="Times New Roman"/>
        </w:rPr>
        <w:t xml:space="preserve"> работы бакалавра</w:t>
      </w:r>
      <w:bookmarkEnd w:id="57"/>
    </w:p>
    <w:p w:rsidR="006D09E2" w:rsidRPr="006D09E2" w:rsidRDefault="006D09E2" w:rsidP="00EF6CE1">
      <w:pPr>
        <w:shd w:val="clear" w:color="auto" w:fill="FFFFFF"/>
        <w:tabs>
          <w:tab w:val="left" w:pos="874"/>
        </w:tabs>
        <w:ind w:firstLine="567"/>
        <w:jc w:val="both"/>
        <w:rPr>
          <w:color w:val="000000"/>
          <w:sz w:val="28"/>
          <w:szCs w:val="28"/>
        </w:rPr>
      </w:pPr>
      <w:r w:rsidRPr="006D09E2">
        <w:rPr>
          <w:color w:val="000000"/>
          <w:sz w:val="28"/>
          <w:szCs w:val="28"/>
        </w:rPr>
        <w:t xml:space="preserve">Студент обязан выполнить </w:t>
      </w:r>
      <w:r w:rsidR="005E0592">
        <w:rPr>
          <w:color w:val="000000"/>
          <w:sz w:val="28"/>
          <w:szCs w:val="28"/>
        </w:rPr>
        <w:t>курсовую работу</w:t>
      </w:r>
      <w:r w:rsidRPr="006D09E2">
        <w:rPr>
          <w:color w:val="000000"/>
          <w:sz w:val="28"/>
          <w:szCs w:val="28"/>
        </w:rPr>
        <w:t xml:space="preserve"> в соответствии с предъявляемыми к ней требованиями на основании</w:t>
      </w:r>
      <w:r>
        <w:rPr>
          <w:color w:val="000000"/>
          <w:sz w:val="28"/>
          <w:szCs w:val="28"/>
        </w:rPr>
        <w:t xml:space="preserve"> данных </w:t>
      </w:r>
      <w:r w:rsidRPr="006D09E2">
        <w:rPr>
          <w:color w:val="000000"/>
          <w:sz w:val="28"/>
          <w:szCs w:val="28"/>
        </w:rPr>
        <w:t>методических рекомендаци</w:t>
      </w:r>
      <w:r w:rsidR="00660852">
        <w:rPr>
          <w:color w:val="000000"/>
          <w:sz w:val="28"/>
          <w:szCs w:val="28"/>
        </w:rPr>
        <w:t>й</w:t>
      </w:r>
      <w:r w:rsidRPr="006D09E2">
        <w:rPr>
          <w:color w:val="000000"/>
          <w:sz w:val="28"/>
          <w:szCs w:val="28"/>
        </w:rPr>
        <w:t xml:space="preserve"> по подготовке и защите </w:t>
      </w:r>
      <w:r w:rsidR="005E0592">
        <w:rPr>
          <w:color w:val="000000"/>
          <w:sz w:val="28"/>
          <w:szCs w:val="28"/>
        </w:rPr>
        <w:t>курсовой работы</w:t>
      </w:r>
      <w:r w:rsidR="00F14C9D">
        <w:rPr>
          <w:color w:val="000000"/>
          <w:sz w:val="28"/>
          <w:szCs w:val="28"/>
        </w:rPr>
        <w:t>, а также с соблюдением</w:t>
      </w:r>
      <w:r w:rsidRPr="006D09E2">
        <w:rPr>
          <w:color w:val="000000"/>
          <w:sz w:val="28"/>
          <w:szCs w:val="28"/>
        </w:rPr>
        <w:t xml:space="preserve"> график</w:t>
      </w:r>
      <w:r w:rsidR="00F14C9D">
        <w:rPr>
          <w:color w:val="000000"/>
          <w:sz w:val="28"/>
          <w:szCs w:val="28"/>
        </w:rPr>
        <w:t>а</w:t>
      </w:r>
      <w:r w:rsidR="005E0592">
        <w:rPr>
          <w:color w:val="000000"/>
          <w:sz w:val="28"/>
          <w:szCs w:val="28"/>
        </w:rPr>
        <w:t xml:space="preserve">ее </w:t>
      </w:r>
      <w:r w:rsidRPr="006D09E2">
        <w:rPr>
          <w:color w:val="000000"/>
          <w:sz w:val="28"/>
          <w:szCs w:val="28"/>
        </w:rPr>
        <w:t>выполнения, составленн</w:t>
      </w:r>
      <w:r w:rsidR="00F14C9D">
        <w:rPr>
          <w:color w:val="000000"/>
          <w:sz w:val="28"/>
          <w:szCs w:val="28"/>
        </w:rPr>
        <w:t xml:space="preserve">ого </w:t>
      </w:r>
      <w:r w:rsidRPr="006D09E2">
        <w:rPr>
          <w:color w:val="000000"/>
          <w:sz w:val="28"/>
          <w:szCs w:val="28"/>
        </w:rPr>
        <w:t xml:space="preserve">совместно с научным руководителем. Студент обязан представить окончательный вариант </w:t>
      </w:r>
      <w:r w:rsidR="005E0592">
        <w:rPr>
          <w:color w:val="000000"/>
          <w:sz w:val="28"/>
          <w:szCs w:val="28"/>
        </w:rPr>
        <w:t>курсовой работы</w:t>
      </w:r>
      <w:r w:rsidRPr="006D09E2">
        <w:rPr>
          <w:color w:val="000000"/>
          <w:sz w:val="28"/>
          <w:szCs w:val="28"/>
        </w:rPr>
        <w:t xml:space="preserve"> научному руководителю </w:t>
      </w:r>
      <w:r w:rsidR="00CB4732">
        <w:rPr>
          <w:color w:val="000000"/>
          <w:sz w:val="28"/>
          <w:szCs w:val="28"/>
        </w:rPr>
        <w:t>в бумажном и электронном виде</w:t>
      </w:r>
      <w:r w:rsidRPr="006D09E2">
        <w:rPr>
          <w:color w:val="000000"/>
          <w:sz w:val="28"/>
          <w:szCs w:val="28"/>
        </w:rPr>
        <w:t>.</w:t>
      </w:r>
    </w:p>
    <w:p w:rsidR="009805AA" w:rsidRDefault="006D09E2" w:rsidP="00EF6CE1">
      <w:pPr>
        <w:shd w:val="clear" w:color="auto" w:fill="FFFFFF"/>
        <w:tabs>
          <w:tab w:val="left" w:pos="874"/>
        </w:tabs>
        <w:ind w:firstLine="567"/>
        <w:jc w:val="both"/>
        <w:rPr>
          <w:color w:val="000000"/>
          <w:sz w:val="28"/>
          <w:szCs w:val="28"/>
        </w:rPr>
      </w:pPr>
      <w:r w:rsidRPr="006D09E2">
        <w:rPr>
          <w:color w:val="000000"/>
          <w:sz w:val="28"/>
          <w:szCs w:val="28"/>
        </w:rPr>
        <w:t xml:space="preserve">Научный руководитель проверяет </w:t>
      </w:r>
      <w:r w:rsidR="005E0592">
        <w:rPr>
          <w:color w:val="000000"/>
          <w:sz w:val="28"/>
          <w:szCs w:val="28"/>
        </w:rPr>
        <w:t xml:space="preserve">курсовую работу и </w:t>
      </w:r>
      <w:r w:rsidR="00EE2D83" w:rsidRPr="005E0592">
        <w:rPr>
          <w:sz w:val="28"/>
        </w:rPr>
        <w:t>оценивает</w:t>
      </w:r>
      <w:r w:rsidR="005E0592">
        <w:rPr>
          <w:sz w:val="28"/>
        </w:rPr>
        <w:t>актуальность темы</w:t>
      </w:r>
      <w:r w:rsidR="00EE2D83" w:rsidRPr="005E0592">
        <w:rPr>
          <w:sz w:val="28"/>
        </w:rPr>
        <w:t xml:space="preserve">, степень самостоятельности, проявленную студентом в период написания </w:t>
      </w:r>
      <w:r w:rsidR="005E0592">
        <w:rPr>
          <w:sz w:val="28"/>
        </w:rPr>
        <w:t>работы</w:t>
      </w:r>
      <w:r w:rsidR="00EE2D83" w:rsidRPr="005E0592">
        <w:rPr>
          <w:sz w:val="28"/>
        </w:rPr>
        <w:t>, профессионализм выполнения (логик</w:t>
      </w:r>
      <w:r w:rsidR="00F14C9D" w:rsidRPr="005E0592">
        <w:rPr>
          <w:sz w:val="28"/>
        </w:rPr>
        <w:t>у</w:t>
      </w:r>
      <w:r w:rsidR="00EE2D83" w:rsidRPr="005E0592">
        <w:rPr>
          <w:sz w:val="28"/>
        </w:rPr>
        <w:t xml:space="preserve"> изложения, обоснованность теоретических положений, стиль работы)</w:t>
      </w:r>
      <w:r w:rsidR="00F14C9D" w:rsidRPr="005E0592">
        <w:rPr>
          <w:sz w:val="28"/>
        </w:rPr>
        <w:t>,</w:t>
      </w:r>
      <w:r w:rsidR="00EE2D83" w:rsidRPr="005E0592">
        <w:rPr>
          <w:sz w:val="28"/>
        </w:rPr>
        <w:t xml:space="preserve"> степень соответствия требованиям, предъявляемым к </w:t>
      </w:r>
      <w:r w:rsidR="005E0592">
        <w:rPr>
          <w:sz w:val="28"/>
        </w:rPr>
        <w:t>курсовым работам</w:t>
      </w:r>
      <w:r w:rsidR="00EE2D83" w:rsidRPr="005E0592">
        <w:rPr>
          <w:sz w:val="28"/>
        </w:rPr>
        <w:t xml:space="preserve">, </w:t>
      </w:r>
      <w:r w:rsidR="005E0592">
        <w:rPr>
          <w:sz w:val="28"/>
        </w:rPr>
        <w:t>оценивает</w:t>
      </w:r>
      <w:r w:rsidR="00EE2D83" w:rsidRPr="005E0592">
        <w:rPr>
          <w:sz w:val="28"/>
        </w:rPr>
        <w:t>достоинства (недостатки) работы</w:t>
      </w:r>
      <w:r w:rsidR="0028552D">
        <w:rPr>
          <w:sz w:val="28"/>
        </w:rPr>
        <w:t xml:space="preserve">. По совокупности указанных критериев научный руководитель принимает решение о необходимости и формате защиты курсовой работы студентом. Научный руководитель выставляет </w:t>
      </w:r>
      <w:r w:rsidR="00A7666D" w:rsidRPr="005E0592">
        <w:rPr>
          <w:sz w:val="28"/>
        </w:rPr>
        <w:t>оценку</w:t>
      </w:r>
      <w:r w:rsidR="0028552D">
        <w:rPr>
          <w:sz w:val="28"/>
        </w:rPr>
        <w:t xml:space="preserve">за курсовую работу </w:t>
      </w:r>
      <w:r w:rsidR="00EE2D83" w:rsidRPr="005E0592">
        <w:rPr>
          <w:sz w:val="28"/>
        </w:rPr>
        <w:t>по десятибалльной шкале.</w:t>
      </w:r>
      <w:r w:rsidR="00B8757C" w:rsidRPr="00B8757C">
        <w:rPr>
          <w:color w:val="000000"/>
          <w:sz w:val="28"/>
          <w:szCs w:val="28"/>
        </w:rPr>
        <w:t xml:space="preserve">В случае если студент не представил </w:t>
      </w:r>
      <w:r w:rsidR="0028552D">
        <w:rPr>
          <w:color w:val="000000"/>
          <w:sz w:val="28"/>
          <w:szCs w:val="28"/>
        </w:rPr>
        <w:t xml:space="preserve">курсовую </w:t>
      </w:r>
      <w:r w:rsidR="00B8757C" w:rsidRPr="00B8757C">
        <w:rPr>
          <w:color w:val="000000"/>
          <w:sz w:val="28"/>
          <w:szCs w:val="28"/>
        </w:rPr>
        <w:t>работу к указанному сроку</w:t>
      </w:r>
      <w:r w:rsidR="00570548">
        <w:rPr>
          <w:color w:val="000000"/>
          <w:sz w:val="28"/>
          <w:szCs w:val="28"/>
        </w:rPr>
        <w:t xml:space="preserve"> (в соответствии с графиком)</w:t>
      </w:r>
      <w:r w:rsidR="00B8757C" w:rsidRPr="00B8757C">
        <w:rPr>
          <w:color w:val="000000"/>
          <w:sz w:val="28"/>
          <w:szCs w:val="28"/>
        </w:rPr>
        <w:t xml:space="preserve">, </w:t>
      </w:r>
      <w:r w:rsidR="0028552D">
        <w:rPr>
          <w:color w:val="000000"/>
          <w:sz w:val="28"/>
          <w:szCs w:val="28"/>
        </w:rPr>
        <w:t xml:space="preserve">у него образуется академическая задолженность, которая является основанием не допуска к ИГА. </w:t>
      </w:r>
      <w:r w:rsidR="009805AA" w:rsidRPr="00B8757C">
        <w:rPr>
          <w:color w:val="000000"/>
          <w:sz w:val="28"/>
          <w:szCs w:val="28"/>
        </w:rPr>
        <w:t xml:space="preserve">Студент несет ответственность за соблюдение академических норм в написании письменных учебных работ в установленном в </w:t>
      </w:r>
      <w:r w:rsidR="00033C98">
        <w:rPr>
          <w:color w:val="000000"/>
          <w:sz w:val="28"/>
          <w:szCs w:val="28"/>
        </w:rPr>
        <w:t>НИУ ВШЭ</w:t>
      </w:r>
      <w:r w:rsidR="009805AA" w:rsidRPr="00B8757C">
        <w:rPr>
          <w:color w:val="000000"/>
          <w:sz w:val="28"/>
          <w:szCs w:val="28"/>
        </w:rPr>
        <w:t xml:space="preserve"> порядке.</w:t>
      </w:r>
    </w:p>
    <w:p w:rsidR="005639F6" w:rsidRDefault="00C52BD4" w:rsidP="00EF6CE1">
      <w:pPr>
        <w:shd w:val="clear" w:color="auto" w:fill="FFFFFF"/>
        <w:tabs>
          <w:tab w:val="left" w:pos="87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оригинального текста </w:t>
      </w:r>
      <w:r w:rsidR="008D4165">
        <w:rPr>
          <w:color w:val="000000"/>
          <w:sz w:val="28"/>
          <w:szCs w:val="28"/>
        </w:rPr>
        <w:t>курсовой работы</w:t>
      </w:r>
      <w:r>
        <w:rPr>
          <w:color w:val="000000"/>
          <w:sz w:val="28"/>
          <w:szCs w:val="28"/>
        </w:rPr>
        <w:t xml:space="preserve"> бакалавра должна составлять </w:t>
      </w:r>
      <w:r w:rsidR="00206D7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менее </w:t>
      </w:r>
      <w:r w:rsidR="001A3215">
        <w:rPr>
          <w:color w:val="000000"/>
          <w:sz w:val="28"/>
          <w:szCs w:val="28"/>
        </w:rPr>
        <w:t>7</w:t>
      </w:r>
      <w:r w:rsidR="0066085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%.</w:t>
      </w:r>
    </w:p>
    <w:p w:rsidR="00FB5401" w:rsidRPr="00C52BD4" w:rsidRDefault="00CB15F9" w:rsidP="00CC4C21">
      <w:pPr>
        <w:pStyle w:val="2"/>
        <w:spacing w:before="120" w:after="120"/>
        <w:ind w:firstLine="567"/>
        <w:rPr>
          <w:rFonts w:ascii="Times New Roman" w:hAnsi="Times New Roman"/>
          <w:b w:val="0"/>
          <w:sz w:val="32"/>
          <w:szCs w:val="32"/>
        </w:rPr>
      </w:pPr>
      <w:bookmarkStart w:id="58" w:name="_Toc372022532"/>
      <w:bookmarkStart w:id="59" w:name="_Toc401747973"/>
      <w:r>
        <w:rPr>
          <w:rFonts w:ascii="Times New Roman" w:hAnsi="Times New Roman"/>
          <w:b w:val="0"/>
          <w:sz w:val="32"/>
          <w:szCs w:val="32"/>
        </w:rPr>
        <w:t>4</w:t>
      </w:r>
      <w:r w:rsidR="00C52BD4" w:rsidRPr="00C52BD4">
        <w:rPr>
          <w:rFonts w:ascii="Times New Roman" w:hAnsi="Times New Roman"/>
          <w:b w:val="0"/>
          <w:sz w:val="32"/>
          <w:szCs w:val="32"/>
        </w:rPr>
        <w:t>.</w:t>
      </w:r>
      <w:r w:rsidR="0028552D">
        <w:rPr>
          <w:rFonts w:ascii="Times New Roman" w:hAnsi="Times New Roman"/>
          <w:b w:val="0"/>
          <w:sz w:val="32"/>
          <w:szCs w:val="32"/>
        </w:rPr>
        <w:t>1</w:t>
      </w:r>
      <w:r w:rsidR="00A400DE" w:rsidRPr="00C52BD4">
        <w:rPr>
          <w:rFonts w:ascii="Times New Roman" w:hAnsi="Times New Roman"/>
          <w:b w:val="0"/>
          <w:sz w:val="32"/>
          <w:szCs w:val="32"/>
        </w:rPr>
        <w:t>. </w:t>
      </w:r>
      <w:r w:rsidR="00C52BD4">
        <w:rPr>
          <w:rFonts w:ascii="Times New Roman" w:hAnsi="Times New Roman"/>
          <w:b w:val="0"/>
          <w:sz w:val="32"/>
          <w:szCs w:val="32"/>
        </w:rPr>
        <w:t>Критерии оценки</w:t>
      </w:r>
      <w:bookmarkEnd w:id="58"/>
      <w:bookmarkEnd w:id="59"/>
    </w:p>
    <w:p w:rsidR="0084498C" w:rsidRPr="0084498C" w:rsidRDefault="00C52BD4" w:rsidP="00EF6CE1">
      <w:pPr>
        <w:pStyle w:val="FR2"/>
        <w:keepNext/>
        <w:spacing w:line="240" w:lineRule="auto"/>
        <w:ind w:left="0" w:firstLine="567"/>
        <w:rPr>
          <w:rFonts w:ascii="Times New Roman" w:hAnsi="Times New Roman"/>
          <w:i w:val="0"/>
          <w:sz w:val="28"/>
          <w:szCs w:val="28"/>
        </w:rPr>
      </w:pPr>
      <w:r w:rsidRPr="00C52BD4">
        <w:rPr>
          <w:rFonts w:ascii="Times New Roman" w:hAnsi="Times New Roman"/>
          <w:i w:val="0"/>
          <w:sz w:val="28"/>
          <w:szCs w:val="28"/>
        </w:rPr>
        <w:t xml:space="preserve">При оценке </w:t>
      </w:r>
      <w:r w:rsidR="0028552D">
        <w:rPr>
          <w:rFonts w:ascii="Times New Roman" w:hAnsi="Times New Roman"/>
          <w:i w:val="0"/>
          <w:sz w:val="28"/>
          <w:szCs w:val="28"/>
        </w:rPr>
        <w:t>курсовой работы</w:t>
      </w:r>
      <w:r>
        <w:rPr>
          <w:rFonts w:ascii="Times New Roman" w:hAnsi="Times New Roman"/>
          <w:i w:val="0"/>
          <w:sz w:val="28"/>
          <w:szCs w:val="28"/>
        </w:rPr>
        <w:t xml:space="preserve"> учитываются следующие </w:t>
      </w:r>
      <w:r w:rsidR="008838CF">
        <w:rPr>
          <w:rFonts w:ascii="Times New Roman" w:hAnsi="Times New Roman"/>
          <w:i w:val="0"/>
          <w:sz w:val="28"/>
          <w:szCs w:val="28"/>
        </w:rPr>
        <w:t>критерии</w:t>
      </w:r>
      <w:r w:rsidR="00CC4C21" w:rsidRPr="00CC4C21">
        <w:rPr>
          <w:rFonts w:ascii="Times New Roman" w:hAnsi="Times New Roman"/>
          <w:i w:val="0"/>
          <w:sz w:val="28"/>
          <w:szCs w:val="28"/>
        </w:rPr>
        <w:t>.</w:t>
      </w:r>
    </w:p>
    <w:p w:rsidR="0084498C" w:rsidRDefault="00CC4C21" w:rsidP="00CC4C21">
      <w:pPr>
        <w:pStyle w:val="afe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31A2F">
        <w:rPr>
          <w:rFonts w:ascii="Times New Roman" w:hAnsi="Times New Roman"/>
          <w:sz w:val="28"/>
          <w:szCs w:val="28"/>
        </w:rPr>
        <w:t xml:space="preserve">Самостоятельность написания </w:t>
      </w:r>
      <w:r w:rsidR="0028552D">
        <w:rPr>
          <w:rFonts w:ascii="Times New Roman" w:hAnsi="Times New Roman"/>
          <w:sz w:val="28"/>
          <w:szCs w:val="28"/>
        </w:rPr>
        <w:t>работы</w:t>
      </w:r>
      <w:r w:rsidR="0084498C">
        <w:rPr>
          <w:rFonts w:ascii="Times New Roman" w:hAnsi="Times New Roman"/>
          <w:sz w:val="28"/>
          <w:szCs w:val="28"/>
        </w:rPr>
        <w:t xml:space="preserve"> под руководством преподавателя кафедры. Материал, представленный в </w:t>
      </w:r>
      <w:r w:rsidR="0028552D">
        <w:rPr>
          <w:rFonts w:ascii="Times New Roman" w:hAnsi="Times New Roman"/>
          <w:sz w:val="28"/>
          <w:szCs w:val="28"/>
        </w:rPr>
        <w:t>курсовой работе</w:t>
      </w:r>
      <w:r w:rsidR="0084498C">
        <w:rPr>
          <w:rFonts w:ascii="Times New Roman" w:hAnsi="Times New Roman"/>
          <w:sz w:val="28"/>
          <w:szCs w:val="28"/>
        </w:rPr>
        <w:t>, подкреплен фактическим данными, сопоставлениями, таблицами, графиками, документами.</w:t>
      </w:r>
    </w:p>
    <w:p w:rsidR="0084498C" w:rsidRDefault="00CC4C21" w:rsidP="00CC4C21">
      <w:pPr>
        <w:pStyle w:val="afe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4C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84498C">
        <w:rPr>
          <w:rFonts w:ascii="Times New Roman" w:hAnsi="Times New Roman"/>
          <w:sz w:val="28"/>
          <w:szCs w:val="28"/>
        </w:rPr>
        <w:t>Изложение материала последовательное, логичное, соответствует требованиям научного стиля.</w:t>
      </w:r>
      <w:r w:rsidR="00FE6276">
        <w:rPr>
          <w:rFonts w:ascii="Times New Roman" w:hAnsi="Times New Roman"/>
          <w:sz w:val="28"/>
          <w:szCs w:val="28"/>
        </w:rPr>
        <w:t xml:space="preserve"> В конце параграфов и глав представлены выводы.</w:t>
      </w:r>
    </w:p>
    <w:p w:rsidR="00931A2F" w:rsidRDefault="00CC4C21" w:rsidP="00CC4C21">
      <w:pPr>
        <w:pStyle w:val="afe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Обоснован и</w:t>
      </w:r>
      <w:r w:rsidR="00931A2F">
        <w:rPr>
          <w:rFonts w:ascii="Times New Roman" w:hAnsi="Times New Roman"/>
          <w:sz w:val="28"/>
          <w:szCs w:val="28"/>
        </w:rPr>
        <w:t xml:space="preserve">нструментарий, выбранный для проведения исследования, определен алгоритм его применения </w:t>
      </w:r>
    </w:p>
    <w:p w:rsidR="0084498C" w:rsidRPr="00931A2F" w:rsidRDefault="00FE6276" w:rsidP="00CC4C21">
      <w:pPr>
        <w:pStyle w:val="afe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4C21">
        <w:rPr>
          <w:rFonts w:ascii="Times New Roman" w:hAnsi="Times New Roman"/>
          <w:sz w:val="28"/>
          <w:szCs w:val="28"/>
        </w:rPr>
        <w:t>. </w:t>
      </w:r>
      <w:r w:rsidR="0084498C" w:rsidRPr="00931A2F">
        <w:rPr>
          <w:rFonts w:ascii="Times New Roman" w:hAnsi="Times New Roman"/>
          <w:sz w:val="28"/>
          <w:szCs w:val="28"/>
        </w:rPr>
        <w:t xml:space="preserve">В </w:t>
      </w:r>
      <w:r w:rsidR="0028552D">
        <w:rPr>
          <w:rFonts w:ascii="Times New Roman" w:hAnsi="Times New Roman"/>
          <w:sz w:val="28"/>
          <w:szCs w:val="28"/>
        </w:rPr>
        <w:t xml:space="preserve">курсовой </w:t>
      </w:r>
      <w:r w:rsidR="0084498C" w:rsidRPr="00931A2F">
        <w:rPr>
          <w:rFonts w:ascii="Times New Roman" w:hAnsi="Times New Roman"/>
          <w:sz w:val="28"/>
          <w:szCs w:val="28"/>
        </w:rPr>
        <w:t>представл</w:t>
      </w:r>
      <w:r w:rsidR="0028552D">
        <w:rPr>
          <w:rFonts w:ascii="Times New Roman" w:hAnsi="Times New Roman"/>
          <w:sz w:val="28"/>
          <w:szCs w:val="28"/>
        </w:rPr>
        <w:t xml:space="preserve">ены направления дальнейшего исследования и </w:t>
      </w:r>
      <w:r w:rsidR="0084498C" w:rsidRPr="00931A2F">
        <w:rPr>
          <w:rFonts w:ascii="Times New Roman" w:hAnsi="Times New Roman"/>
          <w:sz w:val="28"/>
          <w:szCs w:val="28"/>
        </w:rPr>
        <w:t>рекомендаци</w:t>
      </w:r>
      <w:r w:rsidR="0028552D">
        <w:rPr>
          <w:rFonts w:ascii="Times New Roman" w:hAnsi="Times New Roman"/>
          <w:sz w:val="28"/>
          <w:szCs w:val="28"/>
        </w:rPr>
        <w:t>и</w:t>
      </w:r>
      <w:r w:rsidR="0084498C" w:rsidRPr="00931A2F">
        <w:rPr>
          <w:rFonts w:ascii="Times New Roman" w:hAnsi="Times New Roman"/>
          <w:sz w:val="28"/>
          <w:szCs w:val="28"/>
        </w:rPr>
        <w:t xml:space="preserve"> по совершенствованию деятельности организации в анализируемом аспекте деятельности.</w:t>
      </w:r>
    </w:p>
    <w:p w:rsidR="0084498C" w:rsidRDefault="00FE6276" w:rsidP="00CC4C21">
      <w:pPr>
        <w:pStyle w:val="afe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4C21">
        <w:rPr>
          <w:rFonts w:ascii="Times New Roman" w:hAnsi="Times New Roman"/>
          <w:sz w:val="28"/>
          <w:szCs w:val="28"/>
        </w:rPr>
        <w:t>. </w:t>
      </w:r>
      <w:r w:rsidR="0084498C">
        <w:rPr>
          <w:rFonts w:ascii="Times New Roman" w:hAnsi="Times New Roman"/>
          <w:sz w:val="28"/>
          <w:szCs w:val="28"/>
        </w:rPr>
        <w:t xml:space="preserve">В приложении к </w:t>
      </w:r>
      <w:r w:rsidR="0028552D">
        <w:rPr>
          <w:rFonts w:ascii="Times New Roman" w:hAnsi="Times New Roman"/>
          <w:sz w:val="28"/>
          <w:szCs w:val="28"/>
        </w:rPr>
        <w:t>курсовой работе</w:t>
      </w:r>
      <w:r w:rsidR="0084498C">
        <w:rPr>
          <w:rFonts w:ascii="Times New Roman" w:hAnsi="Times New Roman"/>
          <w:sz w:val="28"/>
          <w:szCs w:val="28"/>
        </w:rPr>
        <w:t xml:space="preserve"> содержится весь фактический материал, </w:t>
      </w:r>
      <w:r w:rsidR="00141A87">
        <w:rPr>
          <w:rFonts w:ascii="Times New Roman" w:hAnsi="Times New Roman"/>
          <w:sz w:val="28"/>
          <w:szCs w:val="28"/>
        </w:rPr>
        <w:t>используемый для анализа в основном тексте курсовой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84498C" w:rsidRDefault="00FE6276" w:rsidP="00CC4C21">
      <w:pPr>
        <w:pStyle w:val="afe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4C21">
        <w:rPr>
          <w:rFonts w:ascii="Times New Roman" w:hAnsi="Times New Roman"/>
          <w:sz w:val="28"/>
          <w:szCs w:val="28"/>
        </w:rPr>
        <w:t>. </w:t>
      </w:r>
      <w:r w:rsidR="0084498C">
        <w:rPr>
          <w:rFonts w:ascii="Times New Roman" w:hAnsi="Times New Roman"/>
          <w:sz w:val="28"/>
          <w:szCs w:val="28"/>
        </w:rPr>
        <w:t xml:space="preserve">Список использованной литературы включает в себя авторитетные научные источники, в которых представлены актуальные результаты исследований, соответствующих теме </w:t>
      </w:r>
      <w:r w:rsidR="0028552D">
        <w:rPr>
          <w:rFonts w:ascii="Times New Roman" w:hAnsi="Times New Roman"/>
          <w:sz w:val="28"/>
          <w:szCs w:val="28"/>
        </w:rPr>
        <w:t>курсовой работы</w:t>
      </w:r>
      <w:r w:rsidR="0084498C">
        <w:rPr>
          <w:rFonts w:ascii="Times New Roman" w:hAnsi="Times New Roman"/>
          <w:sz w:val="28"/>
          <w:szCs w:val="28"/>
        </w:rPr>
        <w:t>, также использованы научные периодические издания, монографии, материалы диссертаций российских и зарубежных ученых.</w:t>
      </w:r>
    </w:p>
    <w:p w:rsidR="0084498C" w:rsidRDefault="0084498C" w:rsidP="0028552D">
      <w:pPr>
        <w:pStyle w:val="afe"/>
        <w:tabs>
          <w:tab w:val="left" w:pos="284"/>
        </w:tabs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>
      <w:pPr>
        <w:widowControl/>
        <w:autoSpaceDE/>
        <w:autoSpaceDN/>
        <w:adjustRightInd/>
        <w:rPr>
          <w:rFonts w:ascii="Arial" w:hAnsi="Arial" w:cs="Arial"/>
          <w:bCs/>
          <w:color w:val="000000"/>
          <w:kern w:val="32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Pr="00E61F9E" w:rsidRDefault="00E61F9E" w:rsidP="00E61F9E">
      <w:pPr>
        <w:pStyle w:val="1"/>
        <w:jc w:val="center"/>
        <w:rPr>
          <w:sz w:val="28"/>
        </w:rPr>
      </w:pPr>
      <w:bookmarkStart w:id="60" w:name="_Toc401747974"/>
      <w:r w:rsidRPr="00E61F9E">
        <w:rPr>
          <w:sz w:val="28"/>
        </w:rPr>
        <w:t>ПРИЛОЖЕНИЯ</w:t>
      </w:r>
      <w:bookmarkEnd w:id="60"/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E61F9E" w:rsidRDefault="00E61F9E" w:rsidP="00EE6E1B">
      <w:pPr>
        <w:pStyle w:val="1"/>
        <w:jc w:val="right"/>
        <w:rPr>
          <w:b w:val="0"/>
          <w:color w:val="000000"/>
          <w:sz w:val="28"/>
          <w:szCs w:val="28"/>
        </w:rPr>
      </w:pPr>
    </w:p>
    <w:p w:rsidR="00003DF1" w:rsidRPr="00EE6E1B" w:rsidRDefault="003E7EAE" w:rsidP="00EE6E1B">
      <w:pPr>
        <w:pStyle w:val="1"/>
        <w:jc w:val="right"/>
        <w:rPr>
          <w:rFonts w:ascii="Times New Roman" w:hAnsi="Times New Roman" w:cs="Times New Roman"/>
          <w:b w:val="0"/>
        </w:rPr>
      </w:pPr>
      <w:r w:rsidRPr="00EE6E1B">
        <w:rPr>
          <w:b w:val="0"/>
          <w:color w:val="000000"/>
          <w:sz w:val="28"/>
          <w:szCs w:val="28"/>
        </w:rPr>
        <w:br w:type="page"/>
      </w:r>
      <w:bookmarkStart w:id="61" w:name="_Toc257927836"/>
      <w:bookmarkStart w:id="62" w:name="_Toc372022534"/>
      <w:bookmarkStart w:id="63" w:name="_Toc401747975"/>
      <w:r w:rsidR="00362D50" w:rsidRPr="00EE6E1B">
        <w:rPr>
          <w:rFonts w:ascii="Times New Roman" w:hAnsi="Times New Roman" w:cs="Times New Roman"/>
          <w:b w:val="0"/>
        </w:rPr>
        <w:lastRenderedPageBreak/>
        <w:t xml:space="preserve">Приложение </w:t>
      </w:r>
      <w:bookmarkEnd w:id="61"/>
      <w:r w:rsidR="00362D50" w:rsidRPr="00EE6E1B">
        <w:rPr>
          <w:rFonts w:ascii="Times New Roman" w:hAnsi="Times New Roman" w:cs="Times New Roman"/>
          <w:b w:val="0"/>
        </w:rPr>
        <w:t>1</w:t>
      </w:r>
      <w:bookmarkEnd w:id="62"/>
      <w:bookmarkEnd w:id="63"/>
    </w:p>
    <w:p w:rsidR="00003DF1" w:rsidRPr="00EE6E1B" w:rsidRDefault="00003DF1" w:rsidP="00EE6E1B">
      <w:pPr>
        <w:pStyle w:val="2"/>
        <w:rPr>
          <w:rFonts w:ascii="Times New Roman" w:hAnsi="Times New Roman" w:cs="Times New Roman"/>
          <w:b w:val="0"/>
        </w:rPr>
      </w:pPr>
      <w:bookmarkStart w:id="64" w:name="_Toc372022535"/>
      <w:bookmarkStart w:id="65" w:name="_Toc401747976"/>
      <w:r w:rsidRPr="00EE6E1B">
        <w:rPr>
          <w:rFonts w:ascii="Times New Roman" w:hAnsi="Times New Roman" w:cs="Times New Roman"/>
          <w:b w:val="0"/>
        </w:rPr>
        <w:t>Образец оформления титульного листа</w:t>
      </w:r>
      <w:bookmarkEnd w:id="64"/>
      <w:bookmarkEnd w:id="65"/>
    </w:p>
    <w:p w:rsidR="002E5B02" w:rsidRDefault="00362D50" w:rsidP="00BC107B">
      <w:pPr>
        <w:pStyle w:val="afc"/>
        <w:ind w:firstLine="567"/>
        <w:rPr>
          <w:b/>
          <w:szCs w:val="28"/>
        </w:rPr>
      </w:pPr>
      <w:r w:rsidRPr="002E5B02">
        <w:rPr>
          <w:b/>
          <w:szCs w:val="28"/>
        </w:rPr>
        <w:t xml:space="preserve">Федеральное государственное автономное </w:t>
      </w:r>
    </w:p>
    <w:p w:rsidR="00362D50" w:rsidRPr="002E5B02" w:rsidRDefault="00362D50" w:rsidP="002E5B02">
      <w:pPr>
        <w:pStyle w:val="afc"/>
        <w:ind w:firstLine="0"/>
        <w:rPr>
          <w:b/>
          <w:szCs w:val="28"/>
        </w:rPr>
      </w:pPr>
      <w:r w:rsidRPr="002E5B02">
        <w:rPr>
          <w:b/>
          <w:szCs w:val="28"/>
        </w:rPr>
        <w:t>образовательное учреждение высшего профессионального образования</w:t>
      </w:r>
    </w:p>
    <w:p w:rsidR="00362D50" w:rsidRPr="002E5B02" w:rsidRDefault="00BC107B" w:rsidP="00BC107B">
      <w:pPr>
        <w:pStyle w:val="afc"/>
        <w:ind w:firstLine="567"/>
        <w:rPr>
          <w:b/>
          <w:szCs w:val="28"/>
        </w:rPr>
      </w:pPr>
      <w:r w:rsidRPr="002E5B02">
        <w:rPr>
          <w:b/>
          <w:szCs w:val="28"/>
        </w:rPr>
        <w:t>«</w:t>
      </w:r>
      <w:r w:rsidR="00362D50" w:rsidRPr="002E5B02">
        <w:rPr>
          <w:b/>
          <w:szCs w:val="28"/>
        </w:rPr>
        <w:t>Национальный исследовательский университет</w:t>
      </w:r>
    </w:p>
    <w:p w:rsidR="00362D50" w:rsidRPr="002E5B02" w:rsidRDefault="00BC107B" w:rsidP="00BC107B">
      <w:pPr>
        <w:pStyle w:val="afc"/>
        <w:ind w:firstLine="567"/>
        <w:rPr>
          <w:b/>
          <w:szCs w:val="28"/>
        </w:rPr>
      </w:pPr>
      <w:r w:rsidRPr="002E5B02">
        <w:rPr>
          <w:b/>
          <w:szCs w:val="28"/>
        </w:rPr>
        <w:t>«Высшая школа экономики»</w:t>
      </w:r>
    </w:p>
    <w:p w:rsidR="00003DF1" w:rsidRDefault="00003DF1" w:rsidP="00BC107B">
      <w:pPr>
        <w:ind w:firstLine="567"/>
        <w:jc w:val="center"/>
        <w:rPr>
          <w:sz w:val="28"/>
          <w:szCs w:val="28"/>
        </w:rPr>
      </w:pPr>
    </w:p>
    <w:p w:rsidR="004F2D47" w:rsidRDefault="004F2D47" w:rsidP="00BC10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НИУ ВШЭ – Пермь</w:t>
      </w:r>
    </w:p>
    <w:p w:rsidR="004F2D47" w:rsidRPr="004F2D47" w:rsidRDefault="004F2D47" w:rsidP="00BC107B">
      <w:pPr>
        <w:ind w:firstLine="567"/>
        <w:jc w:val="center"/>
        <w:rPr>
          <w:sz w:val="28"/>
          <w:szCs w:val="28"/>
        </w:rPr>
      </w:pPr>
    </w:p>
    <w:p w:rsidR="00003DF1" w:rsidRPr="004F2D47" w:rsidRDefault="00EE6E1B" w:rsidP="00BC107B">
      <w:pPr>
        <w:ind w:firstLine="567"/>
        <w:jc w:val="center"/>
        <w:rPr>
          <w:sz w:val="28"/>
          <w:szCs w:val="28"/>
        </w:rPr>
      </w:pPr>
      <w:r w:rsidRPr="004F2D47">
        <w:rPr>
          <w:sz w:val="28"/>
          <w:szCs w:val="28"/>
        </w:rPr>
        <w:t>Вечерне-заочный ф</w:t>
      </w:r>
      <w:r w:rsidR="00003DF1" w:rsidRPr="004F2D47">
        <w:rPr>
          <w:sz w:val="28"/>
          <w:szCs w:val="28"/>
        </w:rPr>
        <w:t xml:space="preserve">акультет </w:t>
      </w:r>
      <w:r w:rsidRPr="004F2D47">
        <w:rPr>
          <w:sz w:val="28"/>
          <w:szCs w:val="28"/>
        </w:rPr>
        <w:t xml:space="preserve">экономики и управления </w:t>
      </w:r>
    </w:p>
    <w:p w:rsidR="00EE6E1B" w:rsidRPr="004F2D47" w:rsidRDefault="00EE6E1B" w:rsidP="00BC107B">
      <w:pPr>
        <w:ind w:firstLine="567"/>
        <w:jc w:val="center"/>
        <w:rPr>
          <w:sz w:val="28"/>
          <w:szCs w:val="28"/>
        </w:rPr>
      </w:pPr>
    </w:p>
    <w:p w:rsidR="00003DF1" w:rsidRDefault="00003DF1" w:rsidP="00BC107B">
      <w:pPr>
        <w:ind w:firstLine="567"/>
        <w:jc w:val="right"/>
        <w:rPr>
          <w:b/>
          <w:bCs/>
          <w:sz w:val="32"/>
          <w:szCs w:val="32"/>
        </w:rPr>
      </w:pPr>
    </w:p>
    <w:p w:rsidR="0028552D" w:rsidRDefault="0028552D" w:rsidP="00BC107B">
      <w:pPr>
        <w:ind w:firstLine="567"/>
        <w:jc w:val="right"/>
        <w:rPr>
          <w:b/>
          <w:bCs/>
          <w:sz w:val="32"/>
          <w:szCs w:val="32"/>
        </w:rPr>
      </w:pPr>
    </w:p>
    <w:p w:rsidR="0028552D" w:rsidRDefault="0028552D" w:rsidP="00BC107B">
      <w:pPr>
        <w:ind w:firstLine="567"/>
        <w:jc w:val="right"/>
        <w:rPr>
          <w:b/>
          <w:bCs/>
          <w:sz w:val="32"/>
          <w:szCs w:val="32"/>
        </w:rPr>
      </w:pPr>
    </w:p>
    <w:p w:rsidR="00003DF1" w:rsidRPr="005C56CB" w:rsidRDefault="0028552D" w:rsidP="005639F6">
      <w:pPr>
        <w:spacing w:before="240" w:after="240"/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КУРСОВАЯ</w:t>
      </w:r>
      <w:r w:rsidR="009915A7">
        <w:rPr>
          <w:b/>
          <w:bCs/>
          <w:caps/>
          <w:sz w:val="28"/>
          <w:szCs w:val="28"/>
        </w:rPr>
        <w:t xml:space="preserve"> РАБОТА</w:t>
      </w:r>
    </w:p>
    <w:p w:rsidR="00003DF1" w:rsidRDefault="00003DF1" w:rsidP="005639F6">
      <w:pPr>
        <w:spacing w:before="240" w:after="240"/>
        <w:ind w:firstLine="567"/>
        <w:jc w:val="center"/>
        <w:rPr>
          <w:b/>
          <w:caps/>
          <w:sz w:val="28"/>
          <w:szCs w:val="28"/>
        </w:rPr>
      </w:pPr>
      <w:r w:rsidRPr="005C56CB">
        <w:rPr>
          <w:sz w:val="28"/>
          <w:szCs w:val="28"/>
        </w:rPr>
        <w:t xml:space="preserve">на тему </w:t>
      </w:r>
      <w:r w:rsidR="00F4755B">
        <w:rPr>
          <w:b/>
          <w:caps/>
          <w:sz w:val="28"/>
          <w:szCs w:val="28"/>
        </w:rPr>
        <w:t>Стратегический анализ и разработка путей развития предприятия</w:t>
      </w:r>
    </w:p>
    <w:p w:rsidR="0028552D" w:rsidRDefault="0028552D" w:rsidP="005639F6">
      <w:pPr>
        <w:spacing w:before="240" w:after="240"/>
        <w:ind w:firstLine="567"/>
        <w:jc w:val="center"/>
        <w:rPr>
          <w:b/>
          <w:caps/>
          <w:sz w:val="28"/>
          <w:szCs w:val="28"/>
        </w:rPr>
      </w:pPr>
    </w:p>
    <w:p w:rsidR="00003DF1" w:rsidRPr="008A4BD9" w:rsidRDefault="00003DF1" w:rsidP="002E5B02">
      <w:pPr>
        <w:ind w:left="6237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2E5B02">
        <w:rPr>
          <w:sz w:val="28"/>
          <w:szCs w:val="28"/>
        </w:rPr>
        <w:t xml:space="preserve">ка </w:t>
      </w:r>
      <w:r w:rsidRPr="008A4BD9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_______</w:t>
      </w:r>
    </w:p>
    <w:p w:rsidR="00003DF1" w:rsidRDefault="00003DF1" w:rsidP="002E5B02">
      <w:pPr>
        <w:ind w:left="6237"/>
        <w:rPr>
          <w:sz w:val="28"/>
          <w:szCs w:val="28"/>
        </w:rPr>
      </w:pPr>
    </w:p>
    <w:p w:rsidR="00003DF1" w:rsidRPr="008A4BD9" w:rsidRDefault="00003DF1" w:rsidP="002E5B02">
      <w:pPr>
        <w:ind w:left="6237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003DF1" w:rsidRPr="002E5B02" w:rsidRDefault="002E5B02" w:rsidP="002E5B02">
      <w:pPr>
        <w:ind w:left="623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003DF1" w:rsidRPr="002E5B02">
        <w:rPr>
          <w:bCs/>
          <w:sz w:val="22"/>
          <w:szCs w:val="22"/>
        </w:rPr>
        <w:t>подпись</w:t>
      </w:r>
      <w:r>
        <w:rPr>
          <w:bCs/>
          <w:sz w:val="22"/>
          <w:szCs w:val="22"/>
        </w:rPr>
        <w:t>)</w:t>
      </w:r>
    </w:p>
    <w:p w:rsidR="00003DF1" w:rsidRDefault="00003DF1" w:rsidP="002E5B02">
      <w:pPr>
        <w:pStyle w:val="5"/>
        <w:ind w:left="6237"/>
        <w:jc w:val="left"/>
        <w:rPr>
          <w:bCs/>
        </w:rPr>
      </w:pPr>
    </w:p>
    <w:p w:rsidR="001A3215" w:rsidRDefault="001A3215" w:rsidP="002E5B02">
      <w:pPr>
        <w:ind w:left="6237"/>
      </w:pPr>
    </w:p>
    <w:p w:rsidR="001A3215" w:rsidRPr="001A3215" w:rsidRDefault="001A3215" w:rsidP="002E5B02">
      <w:pPr>
        <w:ind w:left="6237"/>
        <w:rPr>
          <w:sz w:val="28"/>
          <w:szCs w:val="28"/>
        </w:rPr>
      </w:pPr>
      <w:r w:rsidRPr="001A3215">
        <w:rPr>
          <w:sz w:val="28"/>
          <w:szCs w:val="28"/>
        </w:rPr>
        <w:t>Оценка за курсовую работу</w:t>
      </w:r>
    </w:p>
    <w:p w:rsidR="001A3215" w:rsidRPr="001A3215" w:rsidRDefault="001A3215" w:rsidP="002E5B02">
      <w:pPr>
        <w:ind w:left="6237"/>
        <w:rPr>
          <w:sz w:val="28"/>
          <w:szCs w:val="28"/>
        </w:rPr>
      </w:pPr>
    </w:p>
    <w:p w:rsidR="001A3215" w:rsidRPr="001A3215" w:rsidRDefault="001A3215" w:rsidP="002E5B02">
      <w:pPr>
        <w:ind w:left="6237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A3215" w:rsidRDefault="001A3215" w:rsidP="002E5B02">
      <w:pPr>
        <w:pStyle w:val="5"/>
        <w:ind w:left="6237"/>
        <w:jc w:val="left"/>
        <w:rPr>
          <w:bCs/>
        </w:rPr>
      </w:pPr>
    </w:p>
    <w:p w:rsidR="001A3215" w:rsidRDefault="001A3215" w:rsidP="002E5B02">
      <w:pPr>
        <w:pStyle w:val="5"/>
        <w:ind w:left="6237"/>
        <w:jc w:val="left"/>
        <w:rPr>
          <w:bCs/>
        </w:rPr>
      </w:pPr>
    </w:p>
    <w:p w:rsidR="00003DF1" w:rsidRPr="00CD0559" w:rsidRDefault="00003DF1" w:rsidP="002E5B02">
      <w:pPr>
        <w:pStyle w:val="5"/>
        <w:ind w:left="6237"/>
        <w:jc w:val="left"/>
        <w:rPr>
          <w:bCs/>
        </w:rPr>
      </w:pPr>
      <w:r w:rsidRPr="00CD0559">
        <w:rPr>
          <w:bCs/>
        </w:rPr>
        <w:t>Научный руководитель</w:t>
      </w:r>
    </w:p>
    <w:p w:rsidR="00003DF1" w:rsidRPr="008A4BD9" w:rsidRDefault="00003DF1" w:rsidP="002E5B02">
      <w:pPr>
        <w:ind w:left="6237"/>
        <w:rPr>
          <w:sz w:val="28"/>
          <w:szCs w:val="28"/>
        </w:rPr>
      </w:pPr>
      <w:r w:rsidRPr="008A4BD9">
        <w:rPr>
          <w:sz w:val="28"/>
          <w:szCs w:val="28"/>
        </w:rPr>
        <w:t>ученая степень, ученое звание</w:t>
      </w:r>
      <w:r w:rsidR="004833A2">
        <w:rPr>
          <w:sz w:val="28"/>
          <w:szCs w:val="28"/>
        </w:rPr>
        <w:t>, должность</w:t>
      </w:r>
    </w:p>
    <w:p w:rsidR="00003DF1" w:rsidRPr="005C56CB" w:rsidRDefault="00003DF1" w:rsidP="002E5B02">
      <w:pPr>
        <w:ind w:left="6237"/>
      </w:pPr>
    </w:p>
    <w:p w:rsidR="00003DF1" w:rsidRPr="008A4BD9" w:rsidRDefault="00003DF1" w:rsidP="002E5B02">
      <w:pPr>
        <w:ind w:left="6237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003DF1" w:rsidRPr="002E5B02" w:rsidRDefault="002E5B02" w:rsidP="002E5B02">
      <w:pPr>
        <w:ind w:left="623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003DF1" w:rsidRPr="002E5B02">
        <w:rPr>
          <w:bCs/>
          <w:sz w:val="22"/>
          <w:szCs w:val="22"/>
        </w:rPr>
        <w:t>подпись</w:t>
      </w:r>
      <w:r>
        <w:rPr>
          <w:bCs/>
          <w:sz w:val="22"/>
          <w:szCs w:val="22"/>
        </w:rPr>
        <w:t>)</w:t>
      </w:r>
    </w:p>
    <w:p w:rsidR="00003DF1" w:rsidRPr="005C56CB" w:rsidRDefault="00003DF1" w:rsidP="00BC107B">
      <w:pPr>
        <w:shd w:val="clear" w:color="auto" w:fill="FFFFFF"/>
        <w:ind w:firstLine="567"/>
        <w:jc w:val="right"/>
        <w:rPr>
          <w:b/>
          <w:bCs/>
        </w:rPr>
      </w:pPr>
    </w:p>
    <w:p w:rsidR="0001391C" w:rsidRDefault="0001391C" w:rsidP="00BC107B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1A3215" w:rsidRDefault="001A3215" w:rsidP="00BC107B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003DF1" w:rsidRPr="005C56CB" w:rsidRDefault="00C31F31" w:rsidP="00BC107B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Пермь </w:t>
      </w:r>
      <w:r w:rsidR="001A3215">
        <w:rPr>
          <w:sz w:val="28"/>
          <w:szCs w:val="28"/>
        </w:rPr>
        <w:t>2014</w:t>
      </w:r>
    </w:p>
    <w:p w:rsidR="00003DF1" w:rsidRPr="00BF7C56" w:rsidRDefault="00C31F31" w:rsidP="008426AF">
      <w:pPr>
        <w:pStyle w:val="1"/>
        <w:spacing w:before="120" w:after="120"/>
        <w:ind w:firstLine="567"/>
        <w:jc w:val="right"/>
        <w:rPr>
          <w:rFonts w:ascii="Times New Roman" w:hAnsi="Times New Roman"/>
          <w:b w:val="0"/>
        </w:rPr>
      </w:pPr>
      <w:r w:rsidRPr="00C31F31">
        <w:rPr>
          <w:b w:val="0"/>
        </w:rPr>
        <w:br w:type="page"/>
      </w:r>
      <w:bookmarkStart w:id="66" w:name="_Toc257927838"/>
      <w:bookmarkStart w:id="67" w:name="_Toc372022536"/>
      <w:bookmarkStart w:id="68" w:name="_Toc401747977"/>
      <w:r w:rsidR="00362D50" w:rsidRPr="00BF7C56">
        <w:rPr>
          <w:rFonts w:ascii="Times New Roman" w:hAnsi="Times New Roman"/>
          <w:b w:val="0"/>
        </w:rPr>
        <w:lastRenderedPageBreak/>
        <w:t xml:space="preserve">Приложение </w:t>
      </w:r>
      <w:bookmarkEnd w:id="66"/>
      <w:r w:rsidR="00362D50" w:rsidRPr="00BF7C56">
        <w:rPr>
          <w:rFonts w:ascii="Times New Roman" w:hAnsi="Times New Roman"/>
          <w:b w:val="0"/>
        </w:rPr>
        <w:t>2</w:t>
      </w:r>
      <w:bookmarkEnd w:id="67"/>
      <w:bookmarkEnd w:id="68"/>
    </w:p>
    <w:p w:rsidR="00003DF1" w:rsidRDefault="00003DF1" w:rsidP="008426AF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69" w:name="_Toc257927839"/>
      <w:bookmarkStart w:id="70" w:name="_Toc372022537"/>
      <w:bookmarkStart w:id="71" w:name="_Toc401747978"/>
      <w:r w:rsidRPr="00C31F31">
        <w:rPr>
          <w:rFonts w:ascii="Times New Roman" w:hAnsi="Times New Roman"/>
          <w:b w:val="0"/>
        </w:rPr>
        <w:t>Образец оформления Оглавления</w:t>
      </w:r>
      <w:bookmarkEnd w:id="69"/>
      <w:bookmarkEnd w:id="70"/>
      <w:bookmarkEnd w:id="71"/>
    </w:p>
    <w:p w:rsidR="00C31F31" w:rsidRPr="00630632" w:rsidRDefault="00630632" w:rsidP="008426AF">
      <w:pPr>
        <w:shd w:val="clear" w:color="auto" w:fill="FFFFFF"/>
        <w:spacing w:before="120" w:after="120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pacing w:val="4"/>
          <w:sz w:val="32"/>
          <w:szCs w:val="32"/>
        </w:rPr>
        <w:t>О</w:t>
      </w:r>
      <w:r w:rsidRPr="00630632">
        <w:rPr>
          <w:b/>
          <w:bCs/>
          <w:color w:val="000000"/>
          <w:spacing w:val="4"/>
          <w:sz w:val="32"/>
          <w:szCs w:val="32"/>
        </w:rPr>
        <w:t>главление</w:t>
      </w:r>
    </w:p>
    <w:p w:rsidR="00F56E20" w:rsidRPr="001A3215" w:rsidRDefault="00684C9B" w:rsidP="001A3215">
      <w:pPr>
        <w:pStyle w:val="13"/>
        <w:ind w:firstLine="0"/>
      </w:pPr>
      <w:hyperlink w:anchor="_Toc287433149" w:history="1">
        <w:r w:rsidR="00F56E20" w:rsidRPr="001A3215">
          <w:rPr>
            <w:rStyle w:val="af0"/>
            <w:caps w:val="0"/>
            <w:color w:val="000000"/>
            <w:u w:val="none"/>
          </w:rPr>
          <w:t>Введение</w:t>
        </w:r>
        <w:r w:rsidR="00F56E20" w:rsidRPr="001A3215">
          <w:rPr>
            <w:webHidden/>
          </w:rPr>
          <w:tab/>
        </w:r>
      </w:hyperlink>
    </w:p>
    <w:p w:rsidR="00F56E20" w:rsidRPr="001A3215" w:rsidRDefault="00684C9B" w:rsidP="001A3215">
      <w:pPr>
        <w:pStyle w:val="13"/>
        <w:ind w:firstLine="0"/>
      </w:pPr>
      <w:hyperlink w:anchor="_Toc287433150" w:history="1">
        <w:r w:rsidR="00F56E20" w:rsidRPr="001A3215">
          <w:rPr>
            <w:rStyle w:val="af0"/>
            <w:caps w:val="0"/>
            <w:color w:val="000000"/>
            <w:u w:val="none"/>
          </w:rPr>
          <w:t>1. Название главы</w:t>
        </w:r>
        <w:r w:rsidR="00F56E20" w:rsidRPr="001A3215">
          <w:rPr>
            <w:webHidden/>
          </w:rPr>
          <w:tab/>
        </w:r>
      </w:hyperlink>
    </w:p>
    <w:p w:rsidR="00F56E20" w:rsidRPr="001A3215" w:rsidRDefault="00684C9B" w:rsidP="001A3215">
      <w:pPr>
        <w:pStyle w:val="22"/>
        <w:ind w:left="0"/>
        <w:jc w:val="both"/>
      </w:pPr>
      <w:hyperlink w:anchor="_Toc287433151" w:history="1">
        <w:r w:rsidR="004735D8" w:rsidRPr="001A3215">
          <w:rPr>
            <w:rStyle w:val="af0"/>
            <w:color w:val="000000"/>
            <w:sz w:val="28"/>
            <w:szCs w:val="28"/>
            <w:u w:val="none"/>
          </w:rPr>
          <w:t>1</w:t>
        </w:r>
        <w:r w:rsidR="00F56E20" w:rsidRPr="001A3215">
          <w:rPr>
            <w:rStyle w:val="af0"/>
            <w:color w:val="000000"/>
            <w:sz w:val="28"/>
            <w:szCs w:val="28"/>
            <w:u w:val="none"/>
          </w:rPr>
          <w:t xml:space="preserve">.1. </w:t>
        </w:r>
        <w:r w:rsidR="004735D8" w:rsidRPr="001A3215">
          <w:rPr>
            <w:rStyle w:val="af0"/>
            <w:color w:val="000000"/>
            <w:sz w:val="28"/>
            <w:szCs w:val="28"/>
            <w:u w:val="none"/>
          </w:rPr>
          <w:t>Название параграфа</w:t>
        </w:r>
        <w:r w:rsidR="00F56E20" w:rsidRPr="001A3215">
          <w:rPr>
            <w:webHidden/>
          </w:rPr>
          <w:tab/>
        </w:r>
      </w:hyperlink>
    </w:p>
    <w:p w:rsidR="00F56E20" w:rsidRPr="001A3215" w:rsidRDefault="00684C9B" w:rsidP="001A3215">
      <w:pPr>
        <w:pStyle w:val="22"/>
        <w:ind w:left="0"/>
        <w:jc w:val="both"/>
      </w:pPr>
      <w:hyperlink w:anchor="_Toc287433152" w:history="1">
        <w:r w:rsidR="004735D8" w:rsidRPr="001A3215">
          <w:rPr>
            <w:rStyle w:val="af0"/>
            <w:color w:val="000000"/>
            <w:sz w:val="28"/>
            <w:szCs w:val="28"/>
            <w:u w:val="none"/>
          </w:rPr>
          <w:t>1</w:t>
        </w:r>
        <w:r w:rsidR="00F56E20" w:rsidRPr="001A3215">
          <w:rPr>
            <w:rStyle w:val="af0"/>
            <w:color w:val="000000"/>
            <w:sz w:val="28"/>
            <w:szCs w:val="28"/>
            <w:u w:val="none"/>
          </w:rPr>
          <w:t xml:space="preserve">.2. </w:t>
        </w:r>
        <w:r w:rsidR="004735D8" w:rsidRPr="001A3215">
          <w:rPr>
            <w:rStyle w:val="af0"/>
            <w:color w:val="000000"/>
            <w:sz w:val="28"/>
            <w:szCs w:val="28"/>
            <w:u w:val="none"/>
          </w:rPr>
          <w:t>Название параграфа</w:t>
        </w:r>
        <w:r w:rsidR="00F56E20" w:rsidRPr="001A3215">
          <w:rPr>
            <w:webHidden/>
          </w:rPr>
          <w:tab/>
        </w:r>
      </w:hyperlink>
    </w:p>
    <w:p w:rsidR="00F56E20" w:rsidRPr="001A3215" w:rsidRDefault="00684C9B" w:rsidP="001A3215">
      <w:pPr>
        <w:pStyle w:val="13"/>
        <w:ind w:firstLine="0"/>
      </w:pPr>
      <w:hyperlink w:anchor="_Toc287433153" w:history="1">
        <w:r w:rsidR="004735D8" w:rsidRPr="001A3215">
          <w:rPr>
            <w:rStyle w:val="af0"/>
            <w:caps w:val="0"/>
            <w:color w:val="000000"/>
            <w:u w:val="none"/>
          </w:rPr>
          <w:t>1.3. Название параграфа</w:t>
        </w:r>
        <w:r w:rsidR="00F56E20" w:rsidRPr="001A3215">
          <w:rPr>
            <w:webHidden/>
          </w:rPr>
          <w:tab/>
        </w:r>
      </w:hyperlink>
    </w:p>
    <w:p w:rsidR="00D52B1F" w:rsidRPr="001A3215" w:rsidRDefault="00684C9B" w:rsidP="001A3215">
      <w:pPr>
        <w:pStyle w:val="13"/>
        <w:ind w:firstLine="0"/>
      </w:pPr>
      <w:hyperlink w:anchor="_Toc287433150" w:history="1">
        <w:r w:rsidR="00D52B1F" w:rsidRPr="001A3215">
          <w:rPr>
            <w:rStyle w:val="af0"/>
            <w:caps w:val="0"/>
            <w:color w:val="000000"/>
            <w:u w:val="none"/>
          </w:rPr>
          <w:t>2. Название главы</w:t>
        </w:r>
        <w:r w:rsidR="00D52B1F" w:rsidRPr="001A3215">
          <w:rPr>
            <w:webHidden/>
          </w:rPr>
          <w:tab/>
        </w:r>
      </w:hyperlink>
    </w:p>
    <w:p w:rsidR="00D52B1F" w:rsidRPr="001A3215" w:rsidRDefault="00684C9B" w:rsidP="001A3215">
      <w:pPr>
        <w:pStyle w:val="22"/>
        <w:ind w:left="0"/>
        <w:jc w:val="both"/>
      </w:pPr>
      <w:hyperlink w:anchor="_Toc287433151" w:history="1">
        <w:r w:rsidR="00D52B1F" w:rsidRPr="001A3215">
          <w:rPr>
            <w:rStyle w:val="af0"/>
            <w:color w:val="000000"/>
            <w:sz w:val="28"/>
            <w:szCs w:val="28"/>
            <w:u w:val="none"/>
          </w:rPr>
          <w:t>2.1. Название параграфа</w:t>
        </w:r>
        <w:r w:rsidR="00D52B1F" w:rsidRPr="001A3215">
          <w:rPr>
            <w:webHidden/>
          </w:rPr>
          <w:tab/>
        </w:r>
      </w:hyperlink>
    </w:p>
    <w:p w:rsidR="00D52B1F" w:rsidRPr="001A3215" w:rsidRDefault="00684C9B" w:rsidP="001A3215">
      <w:pPr>
        <w:pStyle w:val="22"/>
        <w:ind w:left="0"/>
        <w:jc w:val="both"/>
      </w:pPr>
      <w:hyperlink w:anchor="_Toc287433152" w:history="1">
        <w:r w:rsidR="00D52B1F" w:rsidRPr="001A3215">
          <w:rPr>
            <w:rStyle w:val="af0"/>
            <w:color w:val="000000"/>
            <w:sz w:val="28"/>
            <w:szCs w:val="28"/>
            <w:u w:val="none"/>
          </w:rPr>
          <w:t>2.2. Название параграфа</w:t>
        </w:r>
        <w:r w:rsidR="00D52B1F" w:rsidRPr="001A3215">
          <w:rPr>
            <w:webHidden/>
          </w:rPr>
          <w:tab/>
        </w:r>
      </w:hyperlink>
    </w:p>
    <w:p w:rsidR="00D52B1F" w:rsidRPr="001A3215" w:rsidRDefault="00684C9B" w:rsidP="001A3215">
      <w:pPr>
        <w:pStyle w:val="13"/>
        <w:ind w:firstLine="0"/>
      </w:pPr>
      <w:hyperlink w:anchor="_Toc287433153" w:history="1">
        <w:r w:rsidR="00D52B1F" w:rsidRPr="001A3215">
          <w:rPr>
            <w:rStyle w:val="af0"/>
            <w:caps w:val="0"/>
            <w:color w:val="000000"/>
            <w:u w:val="none"/>
          </w:rPr>
          <w:t>2.3. Название параграфа</w:t>
        </w:r>
        <w:r w:rsidR="00D52B1F" w:rsidRPr="001A3215">
          <w:rPr>
            <w:webHidden/>
          </w:rPr>
          <w:tab/>
        </w:r>
      </w:hyperlink>
    </w:p>
    <w:p w:rsidR="00B351FF" w:rsidRPr="001A3215" w:rsidRDefault="00684C9B" w:rsidP="001A3215">
      <w:pPr>
        <w:pStyle w:val="13"/>
        <w:ind w:firstLine="0"/>
      </w:pPr>
      <w:hyperlink w:anchor="_Toc287433149" w:history="1">
        <w:r w:rsidR="00B351FF" w:rsidRPr="001A3215">
          <w:rPr>
            <w:rStyle w:val="af0"/>
            <w:caps w:val="0"/>
            <w:color w:val="000000"/>
            <w:u w:val="none"/>
          </w:rPr>
          <w:t>Заключение</w:t>
        </w:r>
        <w:r w:rsidR="00B351FF" w:rsidRPr="001A3215">
          <w:rPr>
            <w:webHidden/>
          </w:rPr>
          <w:tab/>
        </w:r>
      </w:hyperlink>
    </w:p>
    <w:p w:rsidR="00B351FF" w:rsidRPr="001A3215" w:rsidRDefault="00684C9B" w:rsidP="001A3215">
      <w:pPr>
        <w:pStyle w:val="13"/>
        <w:ind w:firstLine="0"/>
      </w:pPr>
      <w:hyperlink w:anchor="_Toc287433149" w:history="1">
        <w:r w:rsidR="00B351FF" w:rsidRPr="001A3215">
          <w:rPr>
            <w:rStyle w:val="af0"/>
            <w:caps w:val="0"/>
            <w:color w:val="000000"/>
            <w:u w:val="none"/>
          </w:rPr>
          <w:t>Список использованной литературы</w:t>
        </w:r>
        <w:r w:rsidR="00B351FF" w:rsidRPr="001A3215">
          <w:rPr>
            <w:webHidden/>
          </w:rPr>
          <w:tab/>
        </w:r>
      </w:hyperlink>
    </w:p>
    <w:p w:rsidR="00B351FF" w:rsidRPr="00F56E20" w:rsidRDefault="00684C9B" w:rsidP="001A3215">
      <w:pPr>
        <w:pStyle w:val="13"/>
        <w:ind w:firstLine="0"/>
      </w:pPr>
      <w:hyperlink w:anchor="_Toc287433149" w:history="1">
        <w:r w:rsidR="00B351FF" w:rsidRPr="001A3215">
          <w:rPr>
            <w:rStyle w:val="af0"/>
            <w:caps w:val="0"/>
            <w:color w:val="000000"/>
            <w:u w:val="none"/>
          </w:rPr>
          <w:t>Приложения</w:t>
        </w:r>
        <w:r w:rsidR="00B351FF" w:rsidRPr="001A3215">
          <w:rPr>
            <w:webHidden/>
          </w:rPr>
          <w:tab/>
        </w:r>
      </w:hyperlink>
    </w:p>
    <w:p w:rsidR="00003DF1" w:rsidRPr="00BF7C56" w:rsidRDefault="00EE66F5" w:rsidP="008426AF">
      <w:pPr>
        <w:pStyle w:val="1"/>
        <w:spacing w:before="120" w:after="120"/>
        <w:ind w:firstLine="567"/>
        <w:jc w:val="right"/>
        <w:rPr>
          <w:rFonts w:ascii="Times New Roman" w:hAnsi="Times New Roman"/>
          <w:b w:val="0"/>
        </w:rPr>
      </w:pPr>
      <w:r w:rsidRPr="00EE66F5">
        <w:rPr>
          <w:b w:val="0"/>
        </w:rPr>
        <w:br w:type="page"/>
      </w:r>
      <w:bookmarkStart w:id="72" w:name="_Toc257927840"/>
      <w:bookmarkStart w:id="73" w:name="_Toc372022538"/>
      <w:bookmarkStart w:id="74" w:name="_Toc401747979"/>
      <w:r w:rsidR="00362D50" w:rsidRPr="00BF7C56">
        <w:rPr>
          <w:rFonts w:ascii="Times New Roman" w:hAnsi="Times New Roman"/>
          <w:b w:val="0"/>
        </w:rPr>
        <w:lastRenderedPageBreak/>
        <w:t xml:space="preserve">Приложение </w:t>
      </w:r>
      <w:bookmarkEnd w:id="72"/>
      <w:r w:rsidR="00362D50" w:rsidRPr="00BF7C56">
        <w:rPr>
          <w:rFonts w:ascii="Times New Roman" w:hAnsi="Times New Roman"/>
          <w:b w:val="0"/>
        </w:rPr>
        <w:t>3</w:t>
      </w:r>
      <w:bookmarkEnd w:id="73"/>
      <w:bookmarkEnd w:id="74"/>
    </w:p>
    <w:p w:rsidR="00003DF1" w:rsidRPr="00EE66F5" w:rsidRDefault="00003DF1" w:rsidP="008426AF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75" w:name="_Toc257927841"/>
      <w:bookmarkStart w:id="76" w:name="_Toc372022539"/>
      <w:bookmarkStart w:id="77" w:name="_Toc401747980"/>
      <w:r w:rsidRPr="00EE66F5">
        <w:rPr>
          <w:rFonts w:ascii="Times New Roman" w:hAnsi="Times New Roman"/>
          <w:b w:val="0"/>
        </w:rPr>
        <w:t>Пример оформления Списка использованной литературы</w:t>
      </w:r>
      <w:bookmarkEnd w:id="75"/>
      <w:bookmarkEnd w:id="76"/>
      <w:bookmarkEnd w:id="77"/>
    </w:p>
    <w:p w:rsidR="00EE66F5" w:rsidRPr="00630632" w:rsidRDefault="00630632" w:rsidP="008426AF">
      <w:pPr>
        <w:shd w:val="clear" w:color="auto" w:fill="FFFFFF"/>
        <w:spacing w:before="120" w:after="120"/>
        <w:ind w:firstLine="567"/>
        <w:jc w:val="center"/>
        <w:rPr>
          <w:b/>
          <w:bCs/>
          <w:color w:val="000000"/>
          <w:spacing w:val="4"/>
          <w:sz w:val="32"/>
          <w:szCs w:val="32"/>
        </w:rPr>
      </w:pPr>
      <w:r>
        <w:rPr>
          <w:b/>
          <w:bCs/>
          <w:color w:val="000000"/>
          <w:spacing w:val="4"/>
          <w:sz w:val="32"/>
          <w:szCs w:val="32"/>
        </w:rPr>
        <w:t>С</w:t>
      </w:r>
      <w:r w:rsidRPr="00630632">
        <w:rPr>
          <w:b/>
          <w:bCs/>
          <w:color w:val="000000"/>
          <w:spacing w:val="4"/>
          <w:sz w:val="32"/>
          <w:szCs w:val="32"/>
        </w:rPr>
        <w:t>писок использованной литературы</w:t>
      </w:r>
    </w:p>
    <w:p w:rsidR="00A578A9" w:rsidRPr="00656B89" w:rsidRDefault="00656B89" w:rsidP="008426AF">
      <w:pPr>
        <w:widowControl/>
        <w:tabs>
          <w:tab w:val="left" w:pos="284"/>
        </w:tabs>
        <w:spacing w:before="120"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</w:t>
      </w:r>
      <w:r w:rsidR="00E36117">
        <w:rPr>
          <w:b/>
          <w:sz w:val="28"/>
          <w:szCs w:val="28"/>
        </w:rPr>
        <w:t xml:space="preserve">ые </w:t>
      </w:r>
      <w:r>
        <w:rPr>
          <w:b/>
          <w:sz w:val="28"/>
          <w:szCs w:val="28"/>
        </w:rPr>
        <w:t>правовые акты</w:t>
      </w:r>
    </w:p>
    <w:p w:rsidR="00D31C10" w:rsidRDefault="00573871" w:rsidP="00FB7998">
      <w:pPr>
        <w:widowControl/>
        <w:tabs>
          <w:tab w:val="left" w:pos="567"/>
        </w:tabs>
        <w:ind w:left="207" w:firstLine="50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700E" w:rsidRPr="00A61C59">
        <w:rPr>
          <w:sz w:val="28"/>
          <w:szCs w:val="28"/>
        </w:rPr>
        <w:t>Федеральный закон</w:t>
      </w:r>
      <w:r w:rsidR="0001700E">
        <w:rPr>
          <w:sz w:val="28"/>
          <w:szCs w:val="28"/>
        </w:rPr>
        <w:t>«</w:t>
      </w:r>
      <w:r w:rsidR="00A61C59" w:rsidRPr="00A61C59">
        <w:rPr>
          <w:sz w:val="28"/>
          <w:szCs w:val="28"/>
        </w:rPr>
        <w:t xml:space="preserve">О розничных рынках и о внесении изменений </w:t>
      </w:r>
      <w:r w:rsidR="00A61C59">
        <w:rPr>
          <w:sz w:val="28"/>
          <w:szCs w:val="28"/>
        </w:rPr>
        <w:t>вТрудовой кодекс Российской Ф</w:t>
      </w:r>
      <w:r w:rsidR="00A61C59" w:rsidRPr="00A61C59">
        <w:rPr>
          <w:sz w:val="28"/>
          <w:szCs w:val="28"/>
        </w:rPr>
        <w:t>едерации</w:t>
      </w:r>
      <w:r w:rsidR="0001700E">
        <w:rPr>
          <w:sz w:val="28"/>
          <w:szCs w:val="28"/>
        </w:rPr>
        <w:t>»</w:t>
      </w:r>
      <w:r w:rsidR="00A61C59">
        <w:rPr>
          <w:sz w:val="28"/>
          <w:szCs w:val="28"/>
        </w:rPr>
        <w:t xml:space="preserve"> / </w:t>
      </w:r>
      <w:r w:rsidR="0001700E" w:rsidRPr="00A61C59">
        <w:rPr>
          <w:sz w:val="28"/>
          <w:szCs w:val="28"/>
        </w:rPr>
        <w:t>ПринятГосударственной Думой</w:t>
      </w:r>
      <w:r w:rsidR="0001700E">
        <w:rPr>
          <w:sz w:val="28"/>
          <w:szCs w:val="28"/>
        </w:rPr>
        <w:t xml:space="preserve">22 декабря </w:t>
      </w:r>
      <w:smartTag w:uri="urn:schemas-microsoft-com:office:smarttags" w:element="metricconverter">
        <w:smartTagPr>
          <w:attr w:name="ProductID" w:val="2006 г"/>
        </w:smartTagPr>
        <w:r w:rsidR="0001700E">
          <w:rPr>
            <w:sz w:val="28"/>
            <w:szCs w:val="28"/>
          </w:rPr>
          <w:t>2006 </w:t>
        </w:r>
        <w:r w:rsidR="00A61C59" w:rsidRPr="00A61C59">
          <w:rPr>
            <w:sz w:val="28"/>
            <w:szCs w:val="28"/>
          </w:rPr>
          <w:t>г</w:t>
        </w:r>
      </w:smartTag>
      <w:r w:rsidR="0001700E">
        <w:rPr>
          <w:sz w:val="28"/>
          <w:szCs w:val="28"/>
        </w:rPr>
        <w:t xml:space="preserve">. </w:t>
      </w:r>
    </w:p>
    <w:p w:rsidR="00D31C10" w:rsidRDefault="00573871" w:rsidP="00FB7998">
      <w:pPr>
        <w:widowControl/>
        <w:tabs>
          <w:tab w:val="left" w:pos="567"/>
        </w:tabs>
        <w:ind w:left="207" w:firstLine="5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700E" w:rsidRPr="0001700E">
        <w:rPr>
          <w:sz w:val="28"/>
          <w:szCs w:val="28"/>
        </w:rPr>
        <w:t>Федеральный закон</w:t>
      </w:r>
      <w:r w:rsidR="0001700E">
        <w:rPr>
          <w:sz w:val="28"/>
          <w:szCs w:val="28"/>
        </w:rPr>
        <w:t xml:space="preserve"> «</w:t>
      </w:r>
      <w:r w:rsidR="0001700E" w:rsidRPr="0001700E">
        <w:rPr>
          <w:sz w:val="28"/>
          <w:szCs w:val="28"/>
        </w:rPr>
        <w:t xml:space="preserve">О внесении измененийв </w:t>
      </w:r>
      <w:r w:rsidR="0001700E">
        <w:rPr>
          <w:sz w:val="28"/>
          <w:szCs w:val="28"/>
        </w:rPr>
        <w:t>Ф</w:t>
      </w:r>
      <w:r w:rsidR="0001700E" w:rsidRPr="0001700E">
        <w:rPr>
          <w:sz w:val="28"/>
          <w:szCs w:val="28"/>
        </w:rPr>
        <w:t xml:space="preserve">едеральный закон </w:t>
      </w:r>
      <w:r w:rsidR="00FB7998">
        <w:rPr>
          <w:sz w:val="28"/>
          <w:szCs w:val="28"/>
        </w:rPr>
        <w:br/>
      </w:r>
      <w:r w:rsidR="0001700E" w:rsidRPr="0001700E">
        <w:rPr>
          <w:sz w:val="28"/>
          <w:szCs w:val="28"/>
        </w:rPr>
        <w:t>“</w:t>
      </w:r>
      <w:r w:rsidR="0001700E">
        <w:rPr>
          <w:sz w:val="28"/>
          <w:szCs w:val="28"/>
        </w:rPr>
        <w:t>О</w:t>
      </w:r>
      <w:r w:rsidR="0001700E" w:rsidRPr="0001700E">
        <w:rPr>
          <w:sz w:val="28"/>
          <w:szCs w:val="28"/>
        </w:rPr>
        <w:t xml:space="preserve"> высшем и послевузовскомпрофессиональном образовании” и </w:t>
      </w:r>
      <w:r w:rsidR="00D31C10">
        <w:rPr>
          <w:sz w:val="28"/>
          <w:szCs w:val="28"/>
        </w:rPr>
        <w:t>Ф</w:t>
      </w:r>
      <w:r w:rsidR="0001700E" w:rsidRPr="0001700E">
        <w:rPr>
          <w:sz w:val="28"/>
          <w:szCs w:val="28"/>
        </w:rPr>
        <w:t>едеральный закон “</w:t>
      </w:r>
      <w:r w:rsidR="00D31C10">
        <w:rPr>
          <w:sz w:val="28"/>
          <w:szCs w:val="28"/>
        </w:rPr>
        <w:t>О</w:t>
      </w:r>
      <w:r w:rsidR="0001700E" w:rsidRPr="0001700E">
        <w:rPr>
          <w:sz w:val="28"/>
          <w:szCs w:val="28"/>
        </w:rPr>
        <w:t xml:space="preserve"> наукеи государствен</w:t>
      </w:r>
      <w:r w:rsidR="0001700E">
        <w:rPr>
          <w:sz w:val="28"/>
          <w:szCs w:val="28"/>
        </w:rPr>
        <w:t>ной научно-технической политике</w:t>
      </w:r>
      <w:r w:rsidR="0001700E" w:rsidRPr="0001700E">
        <w:rPr>
          <w:sz w:val="28"/>
          <w:szCs w:val="28"/>
        </w:rPr>
        <w:t>”</w:t>
      </w:r>
      <w:r w:rsidR="0001700E">
        <w:rPr>
          <w:sz w:val="28"/>
          <w:szCs w:val="28"/>
        </w:rPr>
        <w:t>»</w:t>
      </w:r>
      <w:r w:rsidR="00D31C10">
        <w:rPr>
          <w:sz w:val="28"/>
          <w:szCs w:val="28"/>
        </w:rPr>
        <w:t xml:space="preserve"> /Принят Государственной Думой 7 июля </w:t>
      </w:r>
      <w:smartTag w:uri="urn:schemas-microsoft-com:office:smarttags" w:element="metricconverter">
        <w:smartTagPr>
          <w:attr w:name="ProductID" w:val="2010 г"/>
        </w:smartTagPr>
        <w:r w:rsidR="00D31C10">
          <w:rPr>
            <w:sz w:val="28"/>
            <w:szCs w:val="28"/>
          </w:rPr>
          <w:t>2010 г</w:t>
        </w:r>
      </w:smartTag>
      <w:r w:rsidR="00D31C10">
        <w:rPr>
          <w:sz w:val="28"/>
          <w:szCs w:val="28"/>
        </w:rPr>
        <w:t>.</w:t>
      </w:r>
    </w:p>
    <w:p w:rsidR="00D31C10" w:rsidRPr="00065182" w:rsidRDefault="00FB7998" w:rsidP="00FB7998">
      <w:pPr>
        <w:widowControl/>
        <w:tabs>
          <w:tab w:val="left" w:pos="567"/>
          <w:tab w:val="left" w:pos="1134"/>
        </w:tabs>
        <w:ind w:left="207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D31C10" w:rsidRPr="00065182">
        <w:rPr>
          <w:sz w:val="28"/>
          <w:szCs w:val="28"/>
        </w:rPr>
        <w:t>Государственный образовательный стандарт высшего профессиональ</w:t>
      </w:r>
      <w:r>
        <w:rPr>
          <w:sz w:val="28"/>
          <w:szCs w:val="28"/>
        </w:rPr>
        <w:t>-</w:t>
      </w:r>
      <w:r w:rsidR="00D31C10" w:rsidRPr="00065182">
        <w:rPr>
          <w:sz w:val="28"/>
          <w:szCs w:val="28"/>
        </w:rPr>
        <w:t>ного об</w:t>
      </w:r>
      <w:r w:rsidR="00D31C10">
        <w:rPr>
          <w:sz w:val="28"/>
          <w:szCs w:val="28"/>
        </w:rPr>
        <w:t>разования /</w:t>
      </w:r>
      <w:r w:rsidR="00D31C10" w:rsidRPr="00065182">
        <w:rPr>
          <w:sz w:val="28"/>
          <w:szCs w:val="28"/>
        </w:rPr>
        <w:t xml:space="preserve"> Утвержден Постановлением Правительства РФ. </w:t>
      </w:r>
      <w:r w:rsidR="00D31C10">
        <w:rPr>
          <w:sz w:val="28"/>
          <w:szCs w:val="28"/>
        </w:rPr>
        <w:t xml:space="preserve">12.08.94 </w:t>
      </w:r>
      <w:r w:rsidR="00D31C10" w:rsidRPr="00065182">
        <w:rPr>
          <w:sz w:val="28"/>
          <w:szCs w:val="28"/>
        </w:rPr>
        <w:t>№</w:t>
      </w:r>
      <w:r w:rsidR="008426AF">
        <w:rPr>
          <w:sz w:val="28"/>
          <w:szCs w:val="28"/>
        </w:rPr>
        <w:t> </w:t>
      </w:r>
      <w:r w:rsidR="00D31C10" w:rsidRPr="00065182">
        <w:rPr>
          <w:sz w:val="28"/>
          <w:szCs w:val="28"/>
        </w:rPr>
        <w:t>940.</w:t>
      </w:r>
    </w:p>
    <w:p w:rsidR="00A578A9" w:rsidRPr="00D31C10" w:rsidRDefault="00A578A9" w:rsidP="008426AF">
      <w:pPr>
        <w:widowControl/>
        <w:tabs>
          <w:tab w:val="left" w:pos="284"/>
          <w:tab w:val="left" w:pos="426"/>
        </w:tabs>
        <w:spacing w:before="120" w:after="120"/>
        <w:ind w:firstLine="567"/>
        <w:jc w:val="center"/>
        <w:rPr>
          <w:b/>
          <w:sz w:val="28"/>
          <w:szCs w:val="28"/>
        </w:rPr>
      </w:pPr>
      <w:r w:rsidRPr="00D31C10">
        <w:rPr>
          <w:b/>
          <w:sz w:val="28"/>
          <w:szCs w:val="28"/>
        </w:rPr>
        <w:t>Монографическая литература</w:t>
      </w:r>
    </w:p>
    <w:p w:rsidR="00F777B0" w:rsidRDefault="00FB7998" w:rsidP="00FB7998">
      <w:pPr>
        <w:widowControl/>
        <w:tabs>
          <w:tab w:val="left" w:pos="284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F777B0" w:rsidRPr="0096452D">
        <w:rPr>
          <w:sz w:val="28"/>
          <w:szCs w:val="28"/>
        </w:rPr>
        <w:t xml:space="preserve">БискэГ.С. </w:t>
      </w:r>
      <w:r w:rsidR="00F777B0">
        <w:rPr>
          <w:sz w:val="28"/>
          <w:szCs w:val="28"/>
        </w:rPr>
        <w:t>и др.</w:t>
      </w:r>
      <w:r w:rsidR="00F777B0" w:rsidRPr="0096452D">
        <w:rPr>
          <w:sz w:val="28"/>
          <w:szCs w:val="28"/>
        </w:rPr>
        <w:t xml:space="preserve"> Онежское озеро / Г.С. Бискэ, С.В. Григорьев, </w:t>
      </w:r>
      <w:r w:rsidR="00CB5C33">
        <w:rPr>
          <w:sz w:val="28"/>
          <w:szCs w:val="28"/>
        </w:rPr>
        <w:br/>
      </w:r>
      <w:r w:rsidR="00F777B0" w:rsidRPr="0096452D">
        <w:rPr>
          <w:sz w:val="28"/>
          <w:szCs w:val="28"/>
        </w:rPr>
        <w:t>А.Ф</w:t>
      </w:r>
      <w:r w:rsidR="00F777B0">
        <w:rPr>
          <w:sz w:val="28"/>
          <w:szCs w:val="28"/>
        </w:rPr>
        <w:t>. Смирнов, Т.И. Малинин</w:t>
      </w:r>
      <w:r w:rsidR="008426AF">
        <w:rPr>
          <w:sz w:val="28"/>
          <w:szCs w:val="28"/>
        </w:rPr>
        <w:t>.</w:t>
      </w:r>
      <w:r w:rsidR="00F777B0" w:rsidRPr="0096452D">
        <w:rPr>
          <w:sz w:val="28"/>
          <w:szCs w:val="28"/>
        </w:rPr>
        <w:t xml:space="preserve">Петрозаводск, </w:t>
      </w:r>
      <w:r w:rsidR="00F777B0">
        <w:rPr>
          <w:sz w:val="28"/>
          <w:szCs w:val="28"/>
        </w:rPr>
        <w:t>1999. 168 с.</w:t>
      </w:r>
    </w:p>
    <w:p w:rsidR="00A578A9" w:rsidRPr="0096452D" w:rsidRDefault="00FB7998" w:rsidP="00FB7998">
      <w:pPr>
        <w:widowControl/>
        <w:tabs>
          <w:tab w:val="left" w:pos="284"/>
          <w:tab w:val="left" w:pos="426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="00A578A9" w:rsidRPr="0096452D">
        <w:rPr>
          <w:sz w:val="28"/>
          <w:szCs w:val="28"/>
        </w:rPr>
        <w:t xml:space="preserve">Безродный М.В. О польской речи в </w:t>
      </w:r>
      <w:r w:rsidR="00D31C10">
        <w:rPr>
          <w:sz w:val="28"/>
          <w:szCs w:val="28"/>
        </w:rPr>
        <w:t>«Борисе Годунове»</w:t>
      </w:r>
      <w:r w:rsidR="00A578A9" w:rsidRPr="0096452D">
        <w:rPr>
          <w:sz w:val="28"/>
          <w:szCs w:val="28"/>
        </w:rPr>
        <w:t xml:space="preserve"> // Пуш</w:t>
      </w:r>
      <w:r w:rsidR="00EE66F5">
        <w:rPr>
          <w:sz w:val="28"/>
          <w:szCs w:val="28"/>
        </w:rPr>
        <w:t xml:space="preserve">кин и его современники. СПб., 2000. </w:t>
      </w:r>
      <w:r w:rsidR="00A578A9" w:rsidRPr="0096452D">
        <w:rPr>
          <w:sz w:val="28"/>
          <w:szCs w:val="28"/>
        </w:rPr>
        <w:t>С. 222</w:t>
      </w:r>
      <w:r w:rsidR="00D31C10">
        <w:rPr>
          <w:sz w:val="28"/>
          <w:szCs w:val="28"/>
        </w:rPr>
        <w:t>–</w:t>
      </w:r>
      <w:r w:rsidR="00A578A9" w:rsidRPr="0096452D">
        <w:rPr>
          <w:sz w:val="28"/>
          <w:szCs w:val="28"/>
        </w:rPr>
        <w:t>224.</w:t>
      </w:r>
    </w:p>
    <w:p w:rsidR="00A578A9" w:rsidRPr="0096452D" w:rsidRDefault="00FB7998" w:rsidP="00FB7998">
      <w:pPr>
        <w:widowControl/>
        <w:tabs>
          <w:tab w:val="left" w:pos="284"/>
          <w:tab w:val="left" w:pos="426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A578A9" w:rsidRPr="0096452D">
        <w:rPr>
          <w:sz w:val="28"/>
          <w:szCs w:val="28"/>
        </w:rPr>
        <w:t>Д’</w:t>
      </w:r>
      <w:r w:rsidR="00A578A9" w:rsidRPr="00B84685">
        <w:rPr>
          <w:sz w:val="28"/>
          <w:szCs w:val="28"/>
          <w:lang w:val="en-US"/>
        </w:rPr>
        <w:t> </w:t>
      </w:r>
      <w:r w:rsidR="00D31C10">
        <w:rPr>
          <w:sz w:val="28"/>
          <w:szCs w:val="28"/>
        </w:rPr>
        <w:t>Отюм и др.</w:t>
      </w:r>
      <w:r w:rsidR="00A578A9" w:rsidRPr="0096452D">
        <w:rPr>
          <w:sz w:val="28"/>
          <w:szCs w:val="28"/>
        </w:rPr>
        <w:t xml:space="preserve"> Образование и эндогенный  экономический рост: моде</w:t>
      </w:r>
      <w:r w:rsidR="00D31C10">
        <w:rPr>
          <w:sz w:val="28"/>
          <w:szCs w:val="28"/>
        </w:rPr>
        <w:t xml:space="preserve">ль Лукаса / </w:t>
      </w:r>
      <w:r w:rsidR="00D31C10" w:rsidRPr="0096452D">
        <w:rPr>
          <w:sz w:val="28"/>
          <w:szCs w:val="28"/>
        </w:rPr>
        <w:t>Д’</w:t>
      </w:r>
      <w:r w:rsidR="00D31C10" w:rsidRPr="00B84685">
        <w:rPr>
          <w:sz w:val="28"/>
          <w:szCs w:val="28"/>
          <w:lang w:val="en-US"/>
        </w:rPr>
        <w:t> </w:t>
      </w:r>
      <w:r w:rsidR="00D31C10" w:rsidRPr="0096452D">
        <w:rPr>
          <w:sz w:val="28"/>
          <w:szCs w:val="28"/>
        </w:rPr>
        <w:t xml:space="preserve">Отюм А., Шараев Ю. </w:t>
      </w:r>
      <w:r w:rsidR="00EE66F5">
        <w:rPr>
          <w:sz w:val="28"/>
          <w:szCs w:val="28"/>
        </w:rPr>
        <w:t xml:space="preserve">// Научные доклады. М., 1998. </w:t>
      </w:r>
      <w:r w:rsidR="00A578A9" w:rsidRPr="0096452D">
        <w:rPr>
          <w:sz w:val="28"/>
          <w:szCs w:val="28"/>
        </w:rPr>
        <w:t xml:space="preserve">50 с. </w:t>
      </w:r>
    </w:p>
    <w:p w:rsidR="00A578A9" w:rsidRPr="0096452D" w:rsidRDefault="00FB7998" w:rsidP="00FB7998">
      <w:pPr>
        <w:widowControl/>
        <w:tabs>
          <w:tab w:val="left" w:pos="284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A578A9" w:rsidRPr="0096452D">
        <w:rPr>
          <w:sz w:val="28"/>
          <w:szCs w:val="28"/>
        </w:rPr>
        <w:t xml:space="preserve">Жуковская Н.Л. </w:t>
      </w:r>
      <w:r w:rsidR="00D31C10">
        <w:rPr>
          <w:sz w:val="28"/>
          <w:szCs w:val="28"/>
        </w:rPr>
        <w:t xml:space="preserve">и др. </w:t>
      </w:r>
      <w:r w:rsidR="00A578A9" w:rsidRPr="0096452D">
        <w:rPr>
          <w:sz w:val="28"/>
          <w:szCs w:val="28"/>
        </w:rPr>
        <w:t>От Карелии до У</w:t>
      </w:r>
      <w:r w:rsidR="00D31C10">
        <w:rPr>
          <w:sz w:val="28"/>
          <w:szCs w:val="28"/>
        </w:rPr>
        <w:t xml:space="preserve">рала: </w:t>
      </w:r>
      <w:r w:rsidR="008426AF">
        <w:rPr>
          <w:sz w:val="28"/>
          <w:szCs w:val="28"/>
        </w:rPr>
        <w:t>Р</w:t>
      </w:r>
      <w:r w:rsidR="00D31C10">
        <w:rPr>
          <w:sz w:val="28"/>
          <w:szCs w:val="28"/>
        </w:rPr>
        <w:t>ассказы о народах России.</w:t>
      </w:r>
      <w:r w:rsidR="00A578A9" w:rsidRPr="0096452D">
        <w:rPr>
          <w:sz w:val="28"/>
          <w:szCs w:val="28"/>
        </w:rPr>
        <w:t xml:space="preserve"> Книга для чтения / Н.Л.</w:t>
      </w:r>
      <w:r w:rsidR="00A578A9" w:rsidRPr="00B84685">
        <w:rPr>
          <w:sz w:val="28"/>
          <w:szCs w:val="28"/>
          <w:lang w:val="en-US"/>
        </w:rPr>
        <w:t> </w:t>
      </w:r>
      <w:r w:rsidR="00EE66F5">
        <w:rPr>
          <w:sz w:val="28"/>
          <w:szCs w:val="28"/>
        </w:rPr>
        <w:t xml:space="preserve">Жуковская, Н.Ф. Мошкин. М., 2000. </w:t>
      </w:r>
      <w:r w:rsidR="00A578A9" w:rsidRPr="0096452D">
        <w:rPr>
          <w:sz w:val="28"/>
          <w:szCs w:val="28"/>
        </w:rPr>
        <w:t>320 с.</w:t>
      </w:r>
    </w:p>
    <w:p w:rsidR="00D31C10" w:rsidRDefault="00FB7998" w:rsidP="00FB7998">
      <w:pPr>
        <w:widowControl/>
        <w:tabs>
          <w:tab w:val="left" w:pos="284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 </w:t>
      </w:r>
      <w:r w:rsidR="00A578A9" w:rsidRPr="00D31C10">
        <w:rPr>
          <w:sz w:val="28"/>
          <w:szCs w:val="28"/>
        </w:rPr>
        <w:t xml:space="preserve">Куницина В.Н. </w:t>
      </w:r>
      <w:r w:rsidR="00D31C10" w:rsidRPr="00D31C10">
        <w:rPr>
          <w:sz w:val="28"/>
          <w:szCs w:val="28"/>
        </w:rPr>
        <w:t xml:space="preserve">и др. </w:t>
      </w:r>
      <w:r w:rsidR="00A578A9" w:rsidRPr="00D31C10">
        <w:rPr>
          <w:sz w:val="28"/>
          <w:szCs w:val="28"/>
        </w:rPr>
        <w:t xml:space="preserve">Межличностное общение: </w:t>
      </w:r>
      <w:r w:rsidR="008426AF">
        <w:rPr>
          <w:sz w:val="28"/>
          <w:szCs w:val="28"/>
        </w:rPr>
        <w:t>у</w:t>
      </w:r>
      <w:r w:rsidR="00A578A9" w:rsidRPr="00D31C10">
        <w:rPr>
          <w:sz w:val="28"/>
          <w:szCs w:val="28"/>
        </w:rPr>
        <w:t>чеб</w:t>
      </w:r>
      <w:r w:rsidR="00D31C10" w:rsidRPr="00D31C10">
        <w:rPr>
          <w:sz w:val="28"/>
          <w:szCs w:val="28"/>
        </w:rPr>
        <w:t>.</w:t>
      </w:r>
      <w:r w:rsidR="00A578A9" w:rsidRPr="00D31C10">
        <w:rPr>
          <w:sz w:val="28"/>
          <w:szCs w:val="28"/>
        </w:rPr>
        <w:t xml:space="preserve"> для в</w:t>
      </w:r>
      <w:r w:rsidR="00D31C10" w:rsidRPr="00D31C10">
        <w:rPr>
          <w:sz w:val="28"/>
          <w:szCs w:val="28"/>
        </w:rPr>
        <w:t>узов / В.Н. </w:t>
      </w:r>
      <w:r w:rsidR="00A578A9" w:rsidRPr="00D31C10">
        <w:rPr>
          <w:sz w:val="28"/>
          <w:szCs w:val="28"/>
        </w:rPr>
        <w:t>Куницина, Н.</w:t>
      </w:r>
      <w:r w:rsidR="00EE66F5" w:rsidRPr="00D31C10">
        <w:rPr>
          <w:sz w:val="28"/>
          <w:szCs w:val="28"/>
        </w:rPr>
        <w:t>В. Казаринова, В.</w:t>
      </w:r>
      <w:r w:rsidR="00D31C10">
        <w:rPr>
          <w:sz w:val="28"/>
          <w:szCs w:val="28"/>
        </w:rPr>
        <w:t>М. Погольша. СПб., 2001. 544 с.</w:t>
      </w:r>
    </w:p>
    <w:p w:rsidR="00A578A9" w:rsidRPr="00D31C10" w:rsidRDefault="00FB7998" w:rsidP="00FB7998">
      <w:pPr>
        <w:widowControl/>
        <w:tabs>
          <w:tab w:val="left" w:pos="284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="00A578A9" w:rsidRPr="00D31C10">
        <w:rPr>
          <w:sz w:val="28"/>
          <w:szCs w:val="28"/>
        </w:rPr>
        <w:t>Одоевский В.Ф. Сочинени</w:t>
      </w:r>
      <w:r w:rsidR="00EE66F5" w:rsidRPr="00D31C10">
        <w:rPr>
          <w:sz w:val="28"/>
          <w:szCs w:val="28"/>
        </w:rPr>
        <w:t xml:space="preserve">я: </w:t>
      </w:r>
      <w:r w:rsidR="008426AF">
        <w:rPr>
          <w:sz w:val="28"/>
          <w:szCs w:val="28"/>
        </w:rPr>
        <w:t>в</w:t>
      </w:r>
      <w:r w:rsidR="00EE66F5" w:rsidRPr="00D31C10">
        <w:rPr>
          <w:sz w:val="28"/>
          <w:szCs w:val="28"/>
        </w:rPr>
        <w:t xml:space="preserve"> 2-х т. М., 1999. Т.</w:t>
      </w:r>
      <w:r w:rsidR="008426AF">
        <w:rPr>
          <w:sz w:val="28"/>
          <w:szCs w:val="28"/>
        </w:rPr>
        <w:t> </w:t>
      </w:r>
      <w:r w:rsidR="00EE66F5" w:rsidRPr="00D31C10">
        <w:rPr>
          <w:sz w:val="28"/>
          <w:szCs w:val="28"/>
        </w:rPr>
        <w:t xml:space="preserve">2. </w:t>
      </w:r>
      <w:r w:rsidR="00A578A9" w:rsidRPr="00D31C10">
        <w:rPr>
          <w:sz w:val="28"/>
          <w:szCs w:val="28"/>
        </w:rPr>
        <w:t>365</w:t>
      </w:r>
      <w:r w:rsidR="00A578A9" w:rsidRPr="00D31C10">
        <w:rPr>
          <w:sz w:val="28"/>
          <w:szCs w:val="28"/>
          <w:lang w:val="en-US"/>
        </w:rPr>
        <w:t> </w:t>
      </w:r>
      <w:r w:rsidR="00A578A9" w:rsidRPr="00D31C10">
        <w:rPr>
          <w:sz w:val="28"/>
          <w:szCs w:val="28"/>
        </w:rPr>
        <w:t>с.</w:t>
      </w:r>
    </w:p>
    <w:p w:rsidR="00F777B0" w:rsidRPr="00EE66F5" w:rsidRDefault="00FB7998" w:rsidP="00FB7998">
      <w:pPr>
        <w:widowControl/>
        <w:tabs>
          <w:tab w:val="left" w:pos="426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777B0" w:rsidRPr="0096452D">
        <w:rPr>
          <w:sz w:val="28"/>
          <w:szCs w:val="28"/>
        </w:rPr>
        <w:t xml:space="preserve">Петренко Т.В. Импликация глагольной связки в двусоставном предложении: </w:t>
      </w:r>
      <w:r w:rsidR="008426AF">
        <w:rPr>
          <w:sz w:val="28"/>
          <w:szCs w:val="28"/>
        </w:rPr>
        <w:t>д</w:t>
      </w:r>
      <w:r w:rsidR="00F777B0" w:rsidRPr="0096452D">
        <w:rPr>
          <w:sz w:val="28"/>
          <w:szCs w:val="28"/>
        </w:rPr>
        <w:t>ис. ... канд. филол. наук: 10.02.05</w:t>
      </w:r>
      <w:r w:rsidR="008426AF">
        <w:rPr>
          <w:sz w:val="28"/>
          <w:szCs w:val="28"/>
        </w:rPr>
        <w:t>. М., 1982. 145 </w:t>
      </w:r>
      <w:r w:rsidR="00F777B0" w:rsidRPr="00EE66F5">
        <w:rPr>
          <w:sz w:val="28"/>
          <w:szCs w:val="28"/>
        </w:rPr>
        <w:t xml:space="preserve">с. </w:t>
      </w:r>
    </w:p>
    <w:p w:rsidR="00A578A9" w:rsidRPr="005C3746" w:rsidRDefault="00FB7998" w:rsidP="00FB7998">
      <w:pPr>
        <w:widowControl/>
        <w:tabs>
          <w:tab w:val="left" w:pos="426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8426AF">
        <w:rPr>
          <w:sz w:val="28"/>
          <w:szCs w:val="28"/>
        </w:rPr>
        <w:t>Проблемы истории России: с</w:t>
      </w:r>
      <w:r w:rsidR="00A578A9" w:rsidRPr="0096452D">
        <w:rPr>
          <w:sz w:val="28"/>
          <w:szCs w:val="28"/>
        </w:rPr>
        <w:t>б.</w:t>
      </w:r>
      <w:r w:rsidR="00A578A9" w:rsidRPr="00B84685">
        <w:rPr>
          <w:sz w:val="28"/>
          <w:szCs w:val="28"/>
          <w:lang w:val="en-US"/>
        </w:rPr>
        <w:t> </w:t>
      </w:r>
      <w:r w:rsidR="00A578A9" w:rsidRPr="0096452D">
        <w:rPr>
          <w:sz w:val="28"/>
          <w:szCs w:val="28"/>
        </w:rPr>
        <w:t>науч.</w:t>
      </w:r>
      <w:r w:rsidR="00A578A9" w:rsidRPr="00B84685">
        <w:rPr>
          <w:sz w:val="28"/>
          <w:szCs w:val="28"/>
          <w:lang w:val="en-US"/>
        </w:rPr>
        <w:t> </w:t>
      </w:r>
      <w:r w:rsidR="00A578A9" w:rsidRPr="0096452D">
        <w:rPr>
          <w:sz w:val="28"/>
          <w:szCs w:val="28"/>
        </w:rPr>
        <w:t xml:space="preserve">тр. </w:t>
      </w:r>
      <w:r w:rsidR="005C3746" w:rsidRPr="0096452D">
        <w:rPr>
          <w:sz w:val="28"/>
          <w:szCs w:val="28"/>
        </w:rPr>
        <w:t xml:space="preserve">/ Под ред. </w:t>
      </w:r>
      <w:r w:rsidR="005C3746" w:rsidRPr="005C3746">
        <w:rPr>
          <w:sz w:val="28"/>
          <w:szCs w:val="28"/>
        </w:rPr>
        <w:t>А.Т. Шашкова</w:t>
      </w:r>
      <w:r w:rsidR="005C3746">
        <w:rPr>
          <w:sz w:val="28"/>
          <w:szCs w:val="28"/>
        </w:rPr>
        <w:t>.</w:t>
      </w:r>
      <w:r w:rsidR="00A578A9" w:rsidRPr="0096452D">
        <w:rPr>
          <w:sz w:val="28"/>
          <w:szCs w:val="28"/>
        </w:rPr>
        <w:t>Вып.</w:t>
      </w:r>
      <w:r w:rsidR="00A578A9" w:rsidRPr="00B84685">
        <w:rPr>
          <w:sz w:val="28"/>
          <w:szCs w:val="28"/>
          <w:lang w:val="en-US"/>
        </w:rPr>
        <w:t> </w:t>
      </w:r>
      <w:r w:rsidR="005C3746">
        <w:rPr>
          <w:sz w:val="28"/>
          <w:szCs w:val="28"/>
        </w:rPr>
        <w:t>1:</w:t>
      </w:r>
      <w:r w:rsidR="00A578A9" w:rsidRPr="0096452D">
        <w:rPr>
          <w:sz w:val="28"/>
          <w:szCs w:val="28"/>
        </w:rPr>
        <w:t xml:space="preserve"> От традиционного к индустриальному обществу</w:t>
      </w:r>
      <w:r w:rsidR="005C3746">
        <w:rPr>
          <w:sz w:val="28"/>
          <w:szCs w:val="28"/>
        </w:rPr>
        <w:t>.</w:t>
      </w:r>
      <w:r w:rsidR="00A578A9" w:rsidRPr="005C3746">
        <w:rPr>
          <w:sz w:val="28"/>
          <w:szCs w:val="28"/>
        </w:rPr>
        <w:t>Екате</w:t>
      </w:r>
      <w:r w:rsidR="00EE66F5" w:rsidRPr="005C3746">
        <w:rPr>
          <w:sz w:val="28"/>
          <w:szCs w:val="28"/>
        </w:rPr>
        <w:t xml:space="preserve">ринбург, 1999. </w:t>
      </w:r>
      <w:r w:rsidR="00A578A9" w:rsidRPr="005C3746">
        <w:rPr>
          <w:sz w:val="28"/>
          <w:szCs w:val="28"/>
        </w:rPr>
        <w:t>179 с.</w:t>
      </w:r>
    </w:p>
    <w:p w:rsidR="00A578A9" w:rsidRDefault="00FB7998" w:rsidP="00FB7998">
      <w:pPr>
        <w:widowControl/>
        <w:tabs>
          <w:tab w:val="left" w:pos="426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578A9" w:rsidRPr="0096452D">
        <w:rPr>
          <w:sz w:val="28"/>
          <w:szCs w:val="28"/>
        </w:rPr>
        <w:t xml:space="preserve">Пушкин А.С. </w:t>
      </w:r>
      <w:r w:rsidR="005C3746">
        <w:rPr>
          <w:sz w:val="28"/>
          <w:szCs w:val="28"/>
        </w:rPr>
        <w:t>Собрание сочинений</w:t>
      </w:r>
      <w:r w:rsidR="005C3746" w:rsidRPr="0096452D">
        <w:rPr>
          <w:sz w:val="28"/>
          <w:szCs w:val="28"/>
        </w:rPr>
        <w:t xml:space="preserve">: </w:t>
      </w:r>
      <w:r w:rsidR="005C3746">
        <w:rPr>
          <w:sz w:val="28"/>
          <w:szCs w:val="28"/>
        </w:rPr>
        <w:t>в</w:t>
      </w:r>
      <w:r w:rsidR="005C3746" w:rsidRPr="00B84685">
        <w:rPr>
          <w:sz w:val="28"/>
          <w:szCs w:val="28"/>
          <w:lang w:val="en-US"/>
        </w:rPr>
        <w:t> </w:t>
      </w:r>
      <w:r w:rsidR="005C3746" w:rsidRPr="0096452D">
        <w:rPr>
          <w:sz w:val="28"/>
          <w:szCs w:val="28"/>
        </w:rPr>
        <w:t>10</w:t>
      </w:r>
      <w:r w:rsidR="005C3746" w:rsidRPr="00B84685">
        <w:rPr>
          <w:sz w:val="28"/>
          <w:szCs w:val="28"/>
          <w:lang w:val="en-US"/>
        </w:rPr>
        <w:t> </w:t>
      </w:r>
      <w:r w:rsidR="005C3746">
        <w:rPr>
          <w:sz w:val="28"/>
          <w:szCs w:val="28"/>
        </w:rPr>
        <w:t>т. М., 1977. Т.</w:t>
      </w:r>
      <w:r w:rsidR="008426AF">
        <w:rPr>
          <w:sz w:val="28"/>
          <w:szCs w:val="28"/>
        </w:rPr>
        <w:t> </w:t>
      </w:r>
      <w:r w:rsidR="005C3746">
        <w:rPr>
          <w:sz w:val="28"/>
          <w:szCs w:val="28"/>
        </w:rPr>
        <w:t xml:space="preserve">8. </w:t>
      </w:r>
      <w:r w:rsidR="00A578A9" w:rsidRPr="0096452D">
        <w:rPr>
          <w:sz w:val="28"/>
          <w:szCs w:val="28"/>
        </w:rPr>
        <w:t xml:space="preserve">История Петра </w:t>
      </w:r>
      <w:r w:rsidR="00A578A9" w:rsidRPr="00B84685">
        <w:rPr>
          <w:sz w:val="28"/>
          <w:szCs w:val="28"/>
          <w:lang w:val="en-US"/>
        </w:rPr>
        <w:t>I</w:t>
      </w:r>
      <w:r w:rsidR="005C3746">
        <w:rPr>
          <w:sz w:val="28"/>
          <w:szCs w:val="28"/>
        </w:rPr>
        <w:t>: п</w:t>
      </w:r>
      <w:r w:rsidR="00A578A9" w:rsidRPr="0096452D">
        <w:rPr>
          <w:sz w:val="28"/>
          <w:szCs w:val="28"/>
        </w:rPr>
        <w:t xml:space="preserve">одгот. </w:t>
      </w:r>
      <w:r w:rsidR="005C3746" w:rsidRPr="0096452D">
        <w:rPr>
          <w:sz w:val="28"/>
          <w:szCs w:val="28"/>
        </w:rPr>
        <w:t>Т</w:t>
      </w:r>
      <w:r w:rsidR="00A578A9" w:rsidRPr="0096452D">
        <w:rPr>
          <w:sz w:val="28"/>
          <w:szCs w:val="28"/>
        </w:rPr>
        <w:t>екст</w:t>
      </w:r>
      <w:r w:rsidR="005C3746">
        <w:rPr>
          <w:sz w:val="28"/>
          <w:szCs w:val="28"/>
        </w:rPr>
        <w:t>.</w:t>
      </w:r>
      <w:r w:rsidR="008426AF">
        <w:rPr>
          <w:sz w:val="28"/>
          <w:szCs w:val="28"/>
        </w:rPr>
        <w:t xml:space="preserve"> С. 7–</w:t>
      </w:r>
      <w:r w:rsidR="00A578A9" w:rsidRPr="0096452D">
        <w:rPr>
          <w:sz w:val="28"/>
          <w:szCs w:val="28"/>
        </w:rPr>
        <w:t xml:space="preserve">342. </w:t>
      </w:r>
    </w:p>
    <w:p w:rsidR="00A578A9" w:rsidRPr="0096452D" w:rsidRDefault="00FB7998" w:rsidP="00FB7998">
      <w:pPr>
        <w:widowControl/>
        <w:tabs>
          <w:tab w:val="left" w:pos="426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578A9" w:rsidRPr="0096452D">
        <w:rPr>
          <w:sz w:val="28"/>
          <w:szCs w:val="28"/>
        </w:rPr>
        <w:t>Современ</w:t>
      </w:r>
      <w:r w:rsidR="005C3746">
        <w:rPr>
          <w:sz w:val="28"/>
          <w:szCs w:val="28"/>
        </w:rPr>
        <w:t>ная политическая история России,</w:t>
      </w:r>
      <w:r w:rsidR="00A578A9" w:rsidRPr="0096452D">
        <w:rPr>
          <w:sz w:val="28"/>
          <w:szCs w:val="28"/>
        </w:rPr>
        <w:t xml:space="preserve"> 1985–1998</w:t>
      </w:r>
      <w:r w:rsidR="005C3746">
        <w:rPr>
          <w:sz w:val="28"/>
          <w:szCs w:val="28"/>
        </w:rPr>
        <w:t>: в 2 т.</w:t>
      </w:r>
      <w:r w:rsidR="00A578A9" w:rsidRPr="0096452D">
        <w:rPr>
          <w:sz w:val="28"/>
          <w:szCs w:val="28"/>
        </w:rPr>
        <w:t xml:space="preserve"> / Под общ. ред. В.И.</w:t>
      </w:r>
      <w:r w:rsidR="00A578A9" w:rsidRPr="00B84685">
        <w:rPr>
          <w:sz w:val="28"/>
          <w:szCs w:val="28"/>
          <w:lang w:val="en-US"/>
        </w:rPr>
        <w:t> </w:t>
      </w:r>
      <w:r w:rsidR="00A578A9" w:rsidRPr="0096452D">
        <w:rPr>
          <w:sz w:val="28"/>
          <w:szCs w:val="28"/>
        </w:rPr>
        <w:t>Зоркальцева, А.И.</w:t>
      </w:r>
      <w:r w:rsidR="00A578A9" w:rsidRPr="00B84685">
        <w:rPr>
          <w:sz w:val="28"/>
          <w:szCs w:val="28"/>
          <w:lang w:val="en-US"/>
        </w:rPr>
        <w:t> </w:t>
      </w:r>
      <w:r w:rsidR="00EE66F5">
        <w:rPr>
          <w:sz w:val="28"/>
          <w:szCs w:val="28"/>
        </w:rPr>
        <w:t>Подберезкина. 2-е изд.</w:t>
      </w:r>
      <w:r w:rsidR="005C3746">
        <w:rPr>
          <w:sz w:val="28"/>
          <w:szCs w:val="28"/>
        </w:rPr>
        <w:t>, доп. и перераб. М., 2000. Т.</w:t>
      </w:r>
      <w:r w:rsidR="008426AF">
        <w:rPr>
          <w:sz w:val="28"/>
          <w:szCs w:val="28"/>
        </w:rPr>
        <w:t> </w:t>
      </w:r>
      <w:r w:rsidR="005C3746">
        <w:rPr>
          <w:sz w:val="28"/>
          <w:szCs w:val="28"/>
        </w:rPr>
        <w:t>2.</w:t>
      </w:r>
      <w:r w:rsidR="00EE66F5">
        <w:rPr>
          <w:sz w:val="28"/>
          <w:szCs w:val="28"/>
        </w:rPr>
        <w:t xml:space="preserve"> Лица России. </w:t>
      </w:r>
      <w:r w:rsidR="008426AF">
        <w:rPr>
          <w:sz w:val="28"/>
          <w:szCs w:val="28"/>
        </w:rPr>
        <w:t>961 </w:t>
      </w:r>
      <w:r w:rsidR="00A578A9" w:rsidRPr="0096452D">
        <w:rPr>
          <w:sz w:val="28"/>
          <w:szCs w:val="28"/>
        </w:rPr>
        <w:t xml:space="preserve">с. </w:t>
      </w:r>
    </w:p>
    <w:p w:rsidR="00A578A9" w:rsidRPr="0096452D" w:rsidRDefault="00FB7998" w:rsidP="00FB7998">
      <w:pPr>
        <w:widowControl/>
        <w:tabs>
          <w:tab w:val="left" w:pos="426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578A9" w:rsidRPr="0096452D">
        <w:rPr>
          <w:sz w:val="28"/>
          <w:szCs w:val="28"/>
        </w:rPr>
        <w:t>Фил</w:t>
      </w:r>
      <w:r w:rsidR="005C3746">
        <w:rPr>
          <w:sz w:val="28"/>
          <w:szCs w:val="28"/>
        </w:rPr>
        <w:t>иппов Б. Женщины средневековья</w:t>
      </w:r>
      <w:r w:rsidR="008426AF">
        <w:rPr>
          <w:sz w:val="28"/>
          <w:szCs w:val="28"/>
        </w:rPr>
        <w:t xml:space="preserve"> // Наука и религия. 2001. № </w:t>
      </w:r>
      <w:r w:rsidR="00EE66F5">
        <w:rPr>
          <w:sz w:val="28"/>
          <w:szCs w:val="28"/>
        </w:rPr>
        <w:t xml:space="preserve">3. </w:t>
      </w:r>
      <w:r w:rsidR="00A578A9" w:rsidRPr="0096452D">
        <w:rPr>
          <w:sz w:val="28"/>
          <w:szCs w:val="28"/>
        </w:rPr>
        <w:t>С.</w:t>
      </w:r>
      <w:r w:rsidR="00A578A9" w:rsidRPr="00B84685">
        <w:rPr>
          <w:sz w:val="28"/>
          <w:szCs w:val="28"/>
          <w:lang w:val="en-US"/>
        </w:rPr>
        <w:t> </w:t>
      </w:r>
      <w:r w:rsidR="008426AF">
        <w:rPr>
          <w:sz w:val="28"/>
          <w:szCs w:val="28"/>
        </w:rPr>
        <w:t>3–</w:t>
      </w:r>
      <w:r w:rsidR="00A578A9" w:rsidRPr="0096452D">
        <w:rPr>
          <w:sz w:val="28"/>
          <w:szCs w:val="28"/>
        </w:rPr>
        <w:t>39.</w:t>
      </w:r>
    </w:p>
    <w:p w:rsidR="00A578A9" w:rsidRPr="00FB7998" w:rsidRDefault="00FB7998" w:rsidP="00FB7998">
      <w:pPr>
        <w:widowControl/>
        <w:tabs>
          <w:tab w:val="left" w:pos="426"/>
        </w:tabs>
        <w:ind w:left="207" w:firstLine="64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15. </w:t>
      </w:r>
      <w:r w:rsidR="00A578A9" w:rsidRPr="0096452D">
        <w:rPr>
          <w:sz w:val="28"/>
          <w:szCs w:val="28"/>
        </w:rPr>
        <w:t xml:space="preserve">Человек в культуре России: </w:t>
      </w:r>
      <w:r w:rsidR="005C3746">
        <w:rPr>
          <w:sz w:val="28"/>
          <w:szCs w:val="28"/>
        </w:rPr>
        <w:t>м</w:t>
      </w:r>
      <w:r w:rsidR="00A578A9" w:rsidRPr="0096452D">
        <w:rPr>
          <w:sz w:val="28"/>
          <w:szCs w:val="28"/>
        </w:rPr>
        <w:t>атер</w:t>
      </w:r>
      <w:r w:rsidR="005C3746">
        <w:rPr>
          <w:sz w:val="28"/>
          <w:szCs w:val="28"/>
        </w:rPr>
        <w:t>.</w:t>
      </w:r>
      <w:r w:rsidR="00A578A9" w:rsidRPr="00B84685">
        <w:rPr>
          <w:sz w:val="28"/>
          <w:szCs w:val="28"/>
          <w:lang w:val="en-US"/>
        </w:rPr>
        <w:t>VIII</w:t>
      </w:r>
      <w:r w:rsidR="00A578A9" w:rsidRPr="0096452D">
        <w:rPr>
          <w:sz w:val="28"/>
          <w:szCs w:val="28"/>
        </w:rPr>
        <w:t xml:space="preserve"> Всерос. науч.-практ. конф.</w:t>
      </w:r>
      <w:r w:rsidR="005C3746">
        <w:rPr>
          <w:sz w:val="28"/>
          <w:szCs w:val="28"/>
        </w:rPr>
        <w:t>,</w:t>
      </w:r>
      <w:r w:rsidR="00A578A9" w:rsidRPr="0096452D">
        <w:rPr>
          <w:sz w:val="28"/>
          <w:szCs w:val="28"/>
        </w:rPr>
        <w:t xml:space="preserve"> посвящ. дню славян</w:t>
      </w:r>
      <w:r w:rsidR="00EE66F5">
        <w:rPr>
          <w:sz w:val="28"/>
          <w:szCs w:val="28"/>
        </w:rPr>
        <w:t>ской письменности и культуры. Ульяновск</w:t>
      </w:r>
      <w:r w:rsidR="00EE66F5" w:rsidRPr="00EE6E1B">
        <w:rPr>
          <w:sz w:val="28"/>
          <w:szCs w:val="28"/>
          <w:lang w:val="en-US"/>
        </w:rPr>
        <w:t xml:space="preserve">, 2000. </w:t>
      </w:r>
      <w:r w:rsidR="008426AF" w:rsidRPr="00FB7998">
        <w:rPr>
          <w:sz w:val="28"/>
          <w:szCs w:val="28"/>
          <w:lang w:val="en-US"/>
        </w:rPr>
        <w:t>99 </w:t>
      </w:r>
      <w:r w:rsidR="00A578A9" w:rsidRPr="0096452D">
        <w:rPr>
          <w:sz w:val="28"/>
          <w:szCs w:val="28"/>
        </w:rPr>
        <w:t>с</w:t>
      </w:r>
      <w:r w:rsidR="00A578A9" w:rsidRPr="00FB7998">
        <w:rPr>
          <w:sz w:val="28"/>
          <w:szCs w:val="28"/>
          <w:lang w:val="en-US"/>
        </w:rPr>
        <w:t>.</w:t>
      </w:r>
    </w:p>
    <w:p w:rsidR="00B84685" w:rsidRPr="00E42A99" w:rsidRDefault="00FB7998" w:rsidP="00FB7998">
      <w:pPr>
        <w:widowControl/>
        <w:tabs>
          <w:tab w:val="left" w:pos="426"/>
        </w:tabs>
        <w:autoSpaceDE/>
        <w:autoSpaceDN/>
        <w:adjustRightInd/>
        <w:ind w:left="207" w:firstLine="644"/>
        <w:jc w:val="both"/>
        <w:rPr>
          <w:sz w:val="28"/>
          <w:szCs w:val="28"/>
          <w:lang w:val="en-US"/>
        </w:rPr>
      </w:pPr>
      <w:r w:rsidRPr="00FB7998">
        <w:rPr>
          <w:sz w:val="28"/>
          <w:szCs w:val="28"/>
          <w:lang w:val="en-US"/>
        </w:rPr>
        <w:lastRenderedPageBreak/>
        <w:t xml:space="preserve">16.  </w:t>
      </w:r>
      <w:r w:rsidR="00B84685" w:rsidRPr="00E42A99">
        <w:rPr>
          <w:sz w:val="28"/>
          <w:szCs w:val="28"/>
          <w:lang w:val="en-US"/>
        </w:rPr>
        <w:t>WebberS</w:t>
      </w:r>
      <w:r w:rsidR="00B84685" w:rsidRPr="005C3746">
        <w:rPr>
          <w:sz w:val="28"/>
          <w:szCs w:val="28"/>
          <w:lang w:val="en-US"/>
        </w:rPr>
        <w:t>.</w:t>
      </w:r>
      <w:r w:rsidR="005C3746">
        <w:rPr>
          <w:sz w:val="28"/>
          <w:szCs w:val="28"/>
          <w:lang w:val="en-US"/>
        </w:rPr>
        <w:t>et at.</w:t>
      </w:r>
      <w:r w:rsidR="00B84685" w:rsidRPr="00E42A99">
        <w:rPr>
          <w:sz w:val="28"/>
          <w:szCs w:val="28"/>
          <w:lang w:val="en-US"/>
        </w:rPr>
        <w:t>Projectmanagersdoublingasclientaccountexecutives</w:t>
      </w:r>
      <w:r w:rsidR="00B84685" w:rsidRPr="005C3746">
        <w:rPr>
          <w:sz w:val="28"/>
          <w:szCs w:val="28"/>
          <w:lang w:val="en-US"/>
        </w:rPr>
        <w:t xml:space="preserve"> / </w:t>
      </w:r>
      <w:r w:rsidR="00B84685" w:rsidRPr="00E42A99">
        <w:rPr>
          <w:sz w:val="28"/>
          <w:szCs w:val="28"/>
          <w:lang w:val="en-US"/>
        </w:rPr>
        <w:t>S</w:t>
      </w:r>
      <w:r w:rsidR="00B84685" w:rsidRPr="005C3746">
        <w:rPr>
          <w:sz w:val="28"/>
          <w:szCs w:val="28"/>
          <w:lang w:val="en-US"/>
        </w:rPr>
        <w:t xml:space="preserve">. </w:t>
      </w:r>
      <w:r w:rsidR="00B84685" w:rsidRPr="00E42A99">
        <w:rPr>
          <w:sz w:val="28"/>
          <w:szCs w:val="28"/>
          <w:lang w:val="en-US"/>
        </w:rPr>
        <w:t>Webber</w:t>
      </w:r>
      <w:r w:rsidR="00B84685" w:rsidRPr="005C3746">
        <w:rPr>
          <w:sz w:val="28"/>
          <w:szCs w:val="28"/>
          <w:lang w:val="en-US"/>
        </w:rPr>
        <w:t xml:space="preserve">, </w:t>
      </w:r>
      <w:r w:rsidR="00B84685" w:rsidRPr="00E42A99">
        <w:rPr>
          <w:sz w:val="28"/>
          <w:szCs w:val="28"/>
          <w:lang w:val="en-US"/>
        </w:rPr>
        <w:t>M</w:t>
      </w:r>
      <w:r w:rsidR="005C3746">
        <w:rPr>
          <w:sz w:val="28"/>
          <w:szCs w:val="28"/>
          <w:lang w:val="en-US"/>
        </w:rPr>
        <w:t>.</w:t>
      </w:r>
      <w:r w:rsidR="005C3746" w:rsidRPr="005C3746">
        <w:rPr>
          <w:sz w:val="28"/>
          <w:szCs w:val="28"/>
          <w:lang w:val="en-US"/>
        </w:rPr>
        <w:t> </w:t>
      </w:r>
      <w:r w:rsidR="00B84685" w:rsidRPr="00E42A99">
        <w:rPr>
          <w:sz w:val="28"/>
          <w:szCs w:val="28"/>
          <w:lang w:val="en-US"/>
        </w:rPr>
        <w:t>Torti</w:t>
      </w:r>
      <w:r w:rsidR="00B84685" w:rsidRPr="005C3746">
        <w:rPr>
          <w:sz w:val="28"/>
          <w:szCs w:val="28"/>
          <w:lang w:val="en-US"/>
        </w:rPr>
        <w:t xml:space="preserve"> // </w:t>
      </w:r>
      <w:smartTag w:uri="urn:schemas-microsoft-com:office:smarttags" w:element="place">
        <w:smartTag w:uri="urn:schemas-microsoft-com:office:smarttags" w:element="PlaceType">
          <w:r w:rsidR="00B84685" w:rsidRPr="00E42A99">
            <w:rPr>
              <w:sz w:val="28"/>
              <w:szCs w:val="28"/>
              <w:lang w:val="en-US"/>
            </w:rPr>
            <w:t>Aca</w:t>
          </w:r>
          <w:r w:rsidR="00EE66F5">
            <w:rPr>
              <w:sz w:val="28"/>
              <w:szCs w:val="28"/>
              <w:lang w:val="en-US"/>
            </w:rPr>
            <w:t>demy</w:t>
          </w:r>
        </w:smartTag>
        <w:r w:rsidR="00EE66F5">
          <w:rPr>
            <w:sz w:val="28"/>
            <w:szCs w:val="28"/>
            <w:lang w:val="en-US"/>
          </w:rPr>
          <w:t>of</w:t>
        </w:r>
        <w:smartTag w:uri="urn:schemas-microsoft-com:office:smarttags" w:element="PlaceName">
          <w:r w:rsidR="00EE66F5">
            <w:rPr>
              <w:sz w:val="28"/>
              <w:szCs w:val="28"/>
              <w:lang w:val="en-US"/>
            </w:rPr>
            <w:t>ManagementExecutive</w:t>
          </w:r>
        </w:smartTag>
      </w:smartTag>
      <w:r w:rsidR="00EE66F5" w:rsidRPr="005C3746">
        <w:rPr>
          <w:sz w:val="28"/>
          <w:szCs w:val="28"/>
          <w:lang w:val="en-US"/>
        </w:rPr>
        <w:t>. 2</w:t>
      </w:r>
      <w:r w:rsidR="00EE66F5">
        <w:rPr>
          <w:sz w:val="28"/>
          <w:szCs w:val="28"/>
          <w:lang w:val="en-US"/>
        </w:rPr>
        <w:t xml:space="preserve">004. February, 18(1). </w:t>
      </w:r>
      <w:r w:rsidR="005C3746">
        <w:rPr>
          <w:sz w:val="28"/>
          <w:szCs w:val="28"/>
          <w:lang w:val="en-US"/>
        </w:rPr>
        <w:t>P</w:t>
      </w:r>
      <w:r w:rsidR="00B84685" w:rsidRPr="00E42A99">
        <w:rPr>
          <w:sz w:val="28"/>
          <w:szCs w:val="28"/>
          <w:lang w:val="en-US"/>
        </w:rPr>
        <w:t>. 60</w:t>
      </w:r>
      <w:r w:rsidR="005C3746">
        <w:rPr>
          <w:sz w:val="28"/>
          <w:szCs w:val="28"/>
          <w:lang w:val="en-US"/>
        </w:rPr>
        <w:t>–</w:t>
      </w:r>
      <w:r w:rsidR="00B84685" w:rsidRPr="00E42A99">
        <w:rPr>
          <w:sz w:val="28"/>
          <w:szCs w:val="28"/>
          <w:lang w:val="en-US"/>
        </w:rPr>
        <w:t>71.</w:t>
      </w:r>
    </w:p>
    <w:p w:rsidR="00B84685" w:rsidRPr="00EE6E1B" w:rsidRDefault="00FB7998" w:rsidP="00FB7998">
      <w:pPr>
        <w:pStyle w:val="ab"/>
        <w:tabs>
          <w:tab w:val="left" w:pos="426"/>
        </w:tabs>
        <w:ind w:left="207" w:firstLine="644"/>
        <w:jc w:val="both"/>
        <w:rPr>
          <w:sz w:val="28"/>
          <w:szCs w:val="28"/>
        </w:rPr>
      </w:pPr>
      <w:bookmarkStart w:id="78" w:name="_Ref227608400"/>
      <w:r w:rsidRPr="00FB7998">
        <w:rPr>
          <w:sz w:val="28"/>
          <w:szCs w:val="28"/>
          <w:lang w:val="en-US"/>
        </w:rPr>
        <w:t xml:space="preserve">17.   </w:t>
      </w:r>
      <w:r w:rsidR="00B84685" w:rsidRPr="00E42A99">
        <w:rPr>
          <w:sz w:val="28"/>
          <w:szCs w:val="28"/>
          <w:lang w:val="en-US"/>
        </w:rPr>
        <w:t xml:space="preserve">Youker R. Defining the hierarchy of project objectives / Proceedings of the PMI 24th Annual Symposium, Smooth Sailing with </w:t>
      </w:r>
      <w:r w:rsidR="00EE66F5">
        <w:rPr>
          <w:sz w:val="28"/>
          <w:szCs w:val="28"/>
          <w:lang w:val="en-US"/>
        </w:rPr>
        <w:t>Project Management. SanDiego</w:t>
      </w:r>
      <w:r w:rsidR="00EE66F5" w:rsidRPr="00EE6E1B">
        <w:rPr>
          <w:sz w:val="28"/>
          <w:szCs w:val="28"/>
        </w:rPr>
        <w:t xml:space="preserve">, </w:t>
      </w:r>
      <w:r w:rsidR="00EE66F5">
        <w:rPr>
          <w:sz w:val="28"/>
          <w:szCs w:val="28"/>
          <w:lang w:val="en-US"/>
        </w:rPr>
        <w:t>PMI</w:t>
      </w:r>
      <w:r w:rsidR="00EE66F5" w:rsidRPr="00EE6E1B">
        <w:rPr>
          <w:sz w:val="28"/>
          <w:szCs w:val="28"/>
        </w:rPr>
        <w:t xml:space="preserve">, </w:t>
      </w:r>
      <w:r w:rsidR="00EE66F5">
        <w:rPr>
          <w:sz w:val="28"/>
          <w:szCs w:val="28"/>
          <w:lang w:val="en-US"/>
        </w:rPr>
        <w:t>October</w:t>
      </w:r>
      <w:r w:rsidR="00EE66F5" w:rsidRPr="00EE6E1B">
        <w:rPr>
          <w:sz w:val="28"/>
          <w:szCs w:val="28"/>
        </w:rPr>
        <w:t xml:space="preserve">. </w:t>
      </w:r>
      <w:r w:rsidR="00B84685" w:rsidRPr="00EE6E1B">
        <w:rPr>
          <w:sz w:val="28"/>
          <w:szCs w:val="28"/>
        </w:rPr>
        <w:t>1993.</w:t>
      </w:r>
      <w:bookmarkEnd w:id="78"/>
    </w:p>
    <w:p w:rsidR="00A578A9" w:rsidRPr="00EE6E1B" w:rsidRDefault="00A578A9" w:rsidP="007746B1">
      <w:pPr>
        <w:widowControl/>
        <w:tabs>
          <w:tab w:val="left" w:pos="426"/>
        </w:tabs>
        <w:spacing w:before="120" w:after="120"/>
        <w:ind w:firstLine="567"/>
        <w:jc w:val="center"/>
        <w:rPr>
          <w:b/>
          <w:sz w:val="28"/>
          <w:szCs w:val="28"/>
        </w:rPr>
      </w:pPr>
      <w:r w:rsidRPr="00EE66F5">
        <w:rPr>
          <w:b/>
          <w:sz w:val="28"/>
          <w:szCs w:val="28"/>
        </w:rPr>
        <w:t>Описаниеэлектронныхресурсов</w:t>
      </w:r>
    </w:p>
    <w:p w:rsidR="00065182" w:rsidRDefault="00FB7998" w:rsidP="00FB7998">
      <w:pPr>
        <w:widowControl/>
        <w:tabs>
          <w:tab w:val="left" w:pos="426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A578A9" w:rsidRPr="00B84685">
        <w:rPr>
          <w:sz w:val="28"/>
          <w:szCs w:val="28"/>
        </w:rPr>
        <w:t xml:space="preserve">Бычков В.В. Эстетика Владимира Соловьева как актуальная парадигма: </w:t>
      </w:r>
      <w:r w:rsidR="00F777B0">
        <w:rPr>
          <w:sz w:val="28"/>
          <w:szCs w:val="28"/>
        </w:rPr>
        <w:t>к</w:t>
      </w:r>
      <w:r w:rsidR="00A578A9" w:rsidRPr="00B84685">
        <w:rPr>
          <w:sz w:val="28"/>
          <w:szCs w:val="28"/>
        </w:rPr>
        <w:t xml:space="preserve"> 100-лет</w:t>
      </w:r>
      <w:r w:rsidR="00F777B0">
        <w:rPr>
          <w:sz w:val="28"/>
          <w:szCs w:val="28"/>
        </w:rPr>
        <w:t>ию со дня смерти В.Л. Соловьева</w:t>
      </w:r>
      <w:r w:rsidR="00A578A9" w:rsidRPr="00B84685">
        <w:rPr>
          <w:sz w:val="28"/>
          <w:szCs w:val="28"/>
        </w:rPr>
        <w:t xml:space="preserve"> [Эл</w:t>
      </w:r>
      <w:r w:rsidR="00F777B0">
        <w:rPr>
          <w:sz w:val="28"/>
          <w:szCs w:val="28"/>
        </w:rPr>
        <w:t>.</w:t>
      </w:r>
      <w:r w:rsidR="00A578A9" w:rsidRPr="00B84685">
        <w:rPr>
          <w:sz w:val="28"/>
          <w:szCs w:val="28"/>
        </w:rPr>
        <w:t xml:space="preserve"> ресурс]</w:t>
      </w:r>
      <w:r w:rsidR="00F777B0">
        <w:rPr>
          <w:sz w:val="28"/>
          <w:szCs w:val="28"/>
        </w:rPr>
        <w:t>.</w:t>
      </w:r>
      <w:r w:rsidR="00A578A9" w:rsidRPr="00B84685">
        <w:rPr>
          <w:sz w:val="28"/>
          <w:szCs w:val="28"/>
        </w:rPr>
        <w:t xml:space="preserve"> Режим доступа:</w:t>
      </w:r>
      <w:r w:rsidR="00065182" w:rsidRPr="00F777B0">
        <w:rPr>
          <w:sz w:val="28"/>
          <w:szCs w:val="28"/>
          <w:lang w:val="en-US"/>
        </w:rPr>
        <w:t>http</w:t>
      </w:r>
      <w:r w:rsidR="00065182" w:rsidRPr="00F777B0">
        <w:rPr>
          <w:sz w:val="28"/>
          <w:szCs w:val="28"/>
        </w:rPr>
        <w:t>://</w:t>
      </w:r>
      <w:r w:rsidR="00065182" w:rsidRPr="00F777B0">
        <w:rPr>
          <w:sz w:val="28"/>
          <w:szCs w:val="28"/>
          <w:lang w:val="en-US"/>
        </w:rPr>
        <w:t>www</w:t>
      </w:r>
      <w:r w:rsidR="00065182" w:rsidRPr="00F777B0">
        <w:rPr>
          <w:sz w:val="28"/>
          <w:szCs w:val="28"/>
        </w:rPr>
        <w:t>.</w:t>
      </w:r>
      <w:r w:rsidR="00065182" w:rsidRPr="00F777B0">
        <w:rPr>
          <w:sz w:val="28"/>
          <w:szCs w:val="28"/>
          <w:lang w:val="en-US"/>
        </w:rPr>
        <w:t>spasil</w:t>
      </w:r>
      <w:r w:rsidR="00065182" w:rsidRPr="00F777B0">
        <w:rPr>
          <w:sz w:val="28"/>
          <w:szCs w:val="28"/>
        </w:rPr>
        <w:t>.</w:t>
      </w:r>
      <w:r w:rsidR="00065182" w:rsidRPr="00F777B0">
        <w:rPr>
          <w:sz w:val="28"/>
          <w:szCs w:val="28"/>
          <w:lang w:val="en-US"/>
        </w:rPr>
        <w:t>ru</w:t>
      </w:r>
      <w:r w:rsidR="00065182" w:rsidRPr="00F777B0">
        <w:rPr>
          <w:sz w:val="28"/>
          <w:szCs w:val="28"/>
        </w:rPr>
        <w:t>/</w:t>
      </w:r>
      <w:r w:rsidR="00065182" w:rsidRPr="00F777B0">
        <w:rPr>
          <w:sz w:val="28"/>
          <w:szCs w:val="28"/>
          <w:lang w:val="en-US"/>
        </w:rPr>
        <w:t>biblt</w:t>
      </w:r>
      <w:r w:rsidR="00065182" w:rsidRPr="00F777B0">
        <w:rPr>
          <w:sz w:val="28"/>
          <w:szCs w:val="28"/>
        </w:rPr>
        <w:t>/</w:t>
      </w:r>
      <w:r w:rsidR="00065182" w:rsidRPr="00F777B0">
        <w:rPr>
          <w:sz w:val="28"/>
          <w:szCs w:val="28"/>
          <w:lang w:val="en-US"/>
        </w:rPr>
        <w:t>bichov</w:t>
      </w:r>
      <w:r w:rsidR="00065182" w:rsidRPr="00F777B0">
        <w:rPr>
          <w:sz w:val="28"/>
          <w:szCs w:val="28"/>
        </w:rPr>
        <w:t>2.</w:t>
      </w:r>
      <w:r w:rsidR="00065182" w:rsidRPr="00F777B0">
        <w:rPr>
          <w:sz w:val="28"/>
          <w:szCs w:val="28"/>
          <w:lang w:val="en-US"/>
        </w:rPr>
        <w:t>htm</w:t>
      </w:r>
      <w:r w:rsidR="00F777B0">
        <w:rPr>
          <w:sz w:val="28"/>
          <w:szCs w:val="28"/>
        </w:rPr>
        <w:t>.</w:t>
      </w:r>
    </w:p>
    <w:p w:rsidR="00A578A9" w:rsidRPr="00065182" w:rsidRDefault="00FB7998" w:rsidP="00FB7998">
      <w:pPr>
        <w:widowControl/>
        <w:tabs>
          <w:tab w:val="left" w:pos="426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="00A578A9" w:rsidRPr="00065182">
        <w:rPr>
          <w:sz w:val="28"/>
          <w:szCs w:val="28"/>
        </w:rPr>
        <w:t>Исследовано в Росси</w:t>
      </w:r>
      <w:r w:rsidR="00F777B0">
        <w:rPr>
          <w:sz w:val="28"/>
          <w:szCs w:val="28"/>
        </w:rPr>
        <w:t>и</w:t>
      </w:r>
      <w:r w:rsidR="00A578A9" w:rsidRPr="00065182">
        <w:rPr>
          <w:sz w:val="28"/>
          <w:szCs w:val="28"/>
        </w:rPr>
        <w:t xml:space="preserve">: Многопредмет. науч. </w:t>
      </w:r>
      <w:r w:rsidR="00EE66F5">
        <w:rPr>
          <w:sz w:val="28"/>
          <w:szCs w:val="28"/>
        </w:rPr>
        <w:t xml:space="preserve">журн. </w:t>
      </w:r>
      <w:r w:rsidR="007746B1" w:rsidRPr="00065182">
        <w:rPr>
          <w:sz w:val="28"/>
          <w:szCs w:val="28"/>
        </w:rPr>
        <w:t>[Эл</w:t>
      </w:r>
      <w:r w:rsidR="007746B1">
        <w:rPr>
          <w:sz w:val="28"/>
          <w:szCs w:val="28"/>
        </w:rPr>
        <w:t>.</w:t>
      </w:r>
      <w:r w:rsidR="007746B1" w:rsidRPr="00065182">
        <w:rPr>
          <w:sz w:val="28"/>
          <w:szCs w:val="28"/>
        </w:rPr>
        <w:t xml:space="preserve"> ресурс]</w:t>
      </w:r>
      <w:r w:rsidR="00EE66F5">
        <w:rPr>
          <w:sz w:val="28"/>
          <w:szCs w:val="28"/>
        </w:rPr>
        <w:t xml:space="preserve">/ Моск. физ.-техн. ин-т. Электрон. журн. Долгопрудный, 1998. </w:t>
      </w:r>
      <w:r w:rsidR="00A578A9" w:rsidRPr="00065182">
        <w:rPr>
          <w:sz w:val="28"/>
          <w:szCs w:val="28"/>
        </w:rPr>
        <w:t xml:space="preserve">Режим доступа: </w:t>
      </w:r>
      <w:r w:rsidR="00B84685" w:rsidRPr="00F777B0">
        <w:rPr>
          <w:sz w:val="28"/>
          <w:szCs w:val="28"/>
          <w:lang w:val="en-US"/>
        </w:rPr>
        <w:t>http</w:t>
      </w:r>
      <w:r w:rsidR="00B84685" w:rsidRPr="00F777B0">
        <w:rPr>
          <w:sz w:val="28"/>
          <w:szCs w:val="28"/>
        </w:rPr>
        <w:t>://</w:t>
      </w:r>
      <w:r w:rsidR="00B84685" w:rsidRPr="00F777B0">
        <w:rPr>
          <w:sz w:val="28"/>
          <w:szCs w:val="28"/>
          <w:lang w:val="en-US"/>
        </w:rPr>
        <w:t>zhurnal</w:t>
      </w:r>
      <w:r w:rsidR="00B84685" w:rsidRPr="00F777B0">
        <w:rPr>
          <w:sz w:val="28"/>
          <w:szCs w:val="28"/>
        </w:rPr>
        <w:t>.</w:t>
      </w:r>
      <w:r w:rsidR="00B84685" w:rsidRPr="00F777B0">
        <w:rPr>
          <w:sz w:val="28"/>
          <w:szCs w:val="28"/>
          <w:lang w:val="en-US"/>
        </w:rPr>
        <w:t>mipt</w:t>
      </w:r>
      <w:r w:rsidR="00B84685" w:rsidRPr="00F777B0">
        <w:rPr>
          <w:sz w:val="28"/>
          <w:szCs w:val="28"/>
        </w:rPr>
        <w:t>.</w:t>
      </w:r>
      <w:r w:rsidR="00B84685" w:rsidRPr="00F777B0">
        <w:rPr>
          <w:sz w:val="28"/>
          <w:szCs w:val="28"/>
          <w:lang w:val="en-US"/>
        </w:rPr>
        <w:t>rssi</w:t>
      </w:r>
      <w:r w:rsidR="00B84685" w:rsidRPr="00F777B0">
        <w:rPr>
          <w:sz w:val="28"/>
          <w:szCs w:val="28"/>
        </w:rPr>
        <w:t>.</w:t>
      </w:r>
      <w:r w:rsidR="00B84685" w:rsidRPr="00F777B0">
        <w:rPr>
          <w:sz w:val="28"/>
          <w:szCs w:val="28"/>
          <w:lang w:val="en-US"/>
        </w:rPr>
        <w:t>ru</w:t>
      </w:r>
      <w:r w:rsidR="00A578A9" w:rsidRPr="00065182">
        <w:rPr>
          <w:sz w:val="28"/>
          <w:szCs w:val="28"/>
        </w:rPr>
        <w:t>.</w:t>
      </w:r>
    </w:p>
    <w:p w:rsidR="00065182" w:rsidRDefault="00FB7998" w:rsidP="00FB7998">
      <w:pPr>
        <w:widowControl/>
        <w:tabs>
          <w:tab w:val="left" w:pos="426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578A9" w:rsidRPr="00065182">
        <w:rPr>
          <w:sz w:val="28"/>
          <w:szCs w:val="28"/>
        </w:rPr>
        <w:t>Россий</w:t>
      </w:r>
      <w:r w:rsidR="00F777B0">
        <w:rPr>
          <w:sz w:val="28"/>
          <w:szCs w:val="28"/>
        </w:rPr>
        <w:t>ская государственная библиотека</w:t>
      </w:r>
      <w:r w:rsidR="00A578A9" w:rsidRPr="00065182">
        <w:rPr>
          <w:sz w:val="28"/>
          <w:szCs w:val="28"/>
        </w:rPr>
        <w:t xml:space="preserve"> [Эл</w:t>
      </w:r>
      <w:r w:rsidR="00F777B0">
        <w:rPr>
          <w:sz w:val="28"/>
          <w:szCs w:val="28"/>
        </w:rPr>
        <w:t>.</w:t>
      </w:r>
      <w:r w:rsidR="00A578A9" w:rsidRPr="00065182">
        <w:rPr>
          <w:sz w:val="28"/>
          <w:szCs w:val="28"/>
        </w:rPr>
        <w:t xml:space="preserve"> ресурс]</w:t>
      </w:r>
      <w:r w:rsidR="00F777B0">
        <w:rPr>
          <w:sz w:val="28"/>
          <w:szCs w:val="28"/>
        </w:rPr>
        <w:t>.</w:t>
      </w:r>
      <w:r w:rsidR="00A578A9" w:rsidRPr="00065182">
        <w:rPr>
          <w:sz w:val="28"/>
          <w:szCs w:val="28"/>
        </w:rPr>
        <w:t xml:space="preserve"> Режим доступа:</w:t>
      </w:r>
      <w:r w:rsidR="00065182" w:rsidRPr="00F777B0">
        <w:rPr>
          <w:sz w:val="28"/>
          <w:szCs w:val="28"/>
          <w:lang w:val="en-US"/>
        </w:rPr>
        <w:t>http</w:t>
      </w:r>
      <w:r w:rsidR="00065182" w:rsidRPr="00F777B0">
        <w:rPr>
          <w:sz w:val="28"/>
          <w:szCs w:val="28"/>
        </w:rPr>
        <w:t>://</w:t>
      </w:r>
      <w:r w:rsidR="00065182" w:rsidRPr="00F777B0">
        <w:rPr>
          <w:sz w:val="28"/>
          <w:szCs w:val="28"/>
          <w:lang w:val="en-US"/>
        </w:rPr>
        <w:t>www</w:t>
      </w:r>
      <w:r w:rsidR="00065182" w:rsidRPr="00F777B0">
        <w:rPr>
          <w:sz w:val="28"/>
          <w:szCs w:val="28"/>
        </w:rPr>
        <w:t>.</w:t>
      </w:r>
      <w:r w:rsidR="00065182" w:rsidRPr="00F777B0">
        <w:rPr>
          <w:sz w:val="28"/>
          <w:szCs w:val="28"/>
          <w:lang w:val="en-US"/>
        </w:rPr>
        <w:t>rsl</w:t>
      </w:r>
      <w:r w:rsidR="00065182" w:rsidRPr="00F777B0">
        <w:rPr>
          <w:sz w:val="28"/>
          <w:szCs w:val="28"/>
        </w:rPr>
        <w:t>.</w:t>
      </w:r>
      <w:r w:rsidR="00065182" w:rsidRPr="00F777B0">
        <w:rPr>
          <w:sz w:val="28"/>
          <w:szCs w:val="28"/>
          <w:lang w:val="en-US"/>
        </w:rPr>
        <w:t>ru</w:t>
      </w:r>
      <w:r w:rsidR="00065182" w:rsidRPr="00F777B0">
        <w:rPr>
          <w:sz w:val="28"/>
          <w:szCs w:val="28"/>
        </w:rPr>
        <w:t>/</w:t>
      </w:r>
      <w:r w:rsidR="00A578A9" w:rsidRPr="00065182">
        <w:rPr>
          <w:sz w:val="28"/>
          <w:szCs w:val="28"/>
        </w:rPr>
        <w:t>.</w:t>
      </w:r>
    </w:p>
    <w:p w:rsidR="00B84685" w:rsidRPr="00065182" w:rsidRDefault="00FB7998" w:rsidP="00FB7998">
      <w:pPr>
        <w:widowControl/>
        <w:tabs>
          <w:tab w:val="left" w:pos="426"/>
        </w:tabs>
        <w:ind w:left="207" w:firstLine="644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21.   </w:t>
      </w:r>
      <w:r w:rsidR="00A578A9" w:rsidRPr="00065182">
        <w:rPr>
          <w:sz w:val="28"/>
          <w:szCs w:val="28"/>
        </w:rPr>
        <w:t>Ро</w:t>
      </w:r>
      <w:r w:rsidR="00F777B0">
        <w:rPr>
          <w:sz w:val="28"/>
          <w:szCs w:val="28"/>
        </w:rPr>
        <w:t>ссийский сводный каталог по НТЛ</w:t>
      </w:r>
      <w:r w:rsidR="00A578A9" w:rsidRPr="00065182">
        <w:rPr>
          <w:sz w:val="28"/>
          <w:szCs w:val="28"/>
        </w:rPr>
        <w:t xml:space="preserve"> [Эл</w:t>
      </w:r>
      <w:r w:rsidR="00F777B0">
        <w:rPr>
          <w:sz w:val="28"/>
          <w:szCs w:val="28"/>
        </w:rPr>
        <w:t>.</w:t>
      </w:r>
      <w:r w:rsidR="00A578A9" w:rsidRPr="00065182">
        <w:rPr>
          <w:sz w:val="28"/>
          <w:szCs w:val="28"/>
        </w:rPr>
        <w:t xml:space="preserve"> ресурс]</w:t>
      </w:r>
      <w:r w:rsidR="00F777B0">
        <w:rPr>
          <w:sz w:val="28"/>
          <w:szCs w:val="28"/>
        </w:rPr>
        <w:t>.</w:t>
      </w:r>
      <w:r w:rsidR="00A578A9" w:rsidRPr="00065182">
        <w:rPr>
          <w:sz w:val="28"/>
          <w:szCs w:val="28"/>
        </w:rPr>
        <w:t xml:space="preserve"> Режимдоступа:</w:t>
      </w:r>
      <w:r w:rsidR="00065182" w:rsidRPr="00F777B0">
        <w:rPr>
          <w:sz w:val="28"/>
          <w:szCs w:val="28"/>
          <w:lang w:val="en-US"/>
        </w:rPr>
        <w:t>http</w:t>
      </w:r>
      <w:r w:rsidR="00065182" w:rsidRPr="00F777B0">
        <w:rPr>
          <w:sz w:val="28"/>
          <w:szCs w:val="28"/>
        </w:rPr>
        <w:t>://</w:t>
      </w:r>
      <w:r w:rsidR="00065182" w:rsidRPr="00F777B0">
        <w:rPr>
          <w:sz w:val="28"/>
          <w:szCs w:val="28"/>
          <w:lang w:val="en-US"/>
        </w:rPr>
        <w:t>www</w:t>
      </w:r>
      <w:r w:rsidR="00065182" w:rsidRPr="00F777B0">
        <w:rPr>
          <w:sz w:val="28"/>
          <w:szCs w:val="28"/>
        </w:rPr>
        <w:t>.</w:t>
      </w:r>
      <w:r w:rsidR="00065182" w:rsidRPr="00F777B0">
        <w:rPr>
          <w:sz w:val="28"/>
          <w:szCs w:val="28"/>
          <w:lang w:val="en-US"/>
        </w:rPr>
        <w:t>gpntb</w:t>
      </w:r>
      <w:r w:rsidR="00065182" w:rsidRPr="00F777B0">
        <w:rPr>
          <w:sz w:val="28"/>
          <w:szCs w:val="28"/>
        </w:rPr>
        <w:t>.</w:t>
      </w:r>
      <w:r w:rsidR="00065182" w:rsidRPr="00F777B0">
        <w:rPr>
          <w:sz w:val="28"/>
          <w:szCs w:val="28"/>
          <w:lang w:val="en-US"/>
        </w:rPr>
        <w:t>ru</w:t>
      </w:r>
      <w:r w:rsidR="00065182" w:rsidRPr="00F777B0">
        <w:rPr>
          <w:sz w:val="28"/>
          <w:szCs w:val="28"/>
        </w:rPr>
        <w:t>/</w:t>
      </w:r>
      <w:r w:rsidR="00065182" w:rsidRPr="00F777B0">
        <w:rPr>
          <w:sz w:val="28"/>
          <w:szCs w:val="28"/>
          <w:lang w:val="en-US"/>
        </w:rPr>
        <w:t>win</w:t>
      </w:r>
      <w:r w:rsidR="00065182" w:rsidRPr="00F777B0">
        <w:rPr>
          <w:sz w:val="28"/>
          <w:szCs w:val="28"/>
        </w:rPr>
        <w:t>/</w:t>
      </w:r>
      <w:r w:rsidR="00065182" w:rsidRPr="00F777B0">
        <w:rPr>
          <w:sz w:val="28"/>
          <w:szCs w:val="28"/>
          <w:lang w:val="en-US"/>
        </w:rPr>
        <w:t>search</w:t>
      </w:r>
      <w:r w:rsidR="00065182" w:rsidRPr="00F777B0">
        <w:rPr>
          <w:sz w:val="28"/>
          <w:szCs w:val="28"/>
        </w:rPr>
        <w:t>/</w:t>
      </w:r>
      <w:r w:rsidR="00065182" w:rsidRPr="00F777B0">
        <w:rPr>
          <w:sz w:val="28"/>
          <w:szCs w:val="28"/>
          <w:lang w:val="en-US"/>
        </w:rPr>
        <w:t>help</w:t>
      </w:r>
      <w:r w:rsidR="00065182" w:rsidRPr="00F777B0">
        <w:rPr>
          <w:sz w:val="28"/>
          <w:szCs w:val="28"/>
        </w:rPr>
        <w:t>/</w:t>
      </w:r>
      <w:r w:rsidR="00065182" w:rsidRPr="00F777B0">
        <w:rPr>
          <w:sz w:val="28"/>
          <w:szCs w:val="28"/>
          <w:lang w:val="en-US"/>
        </w:rPr>
        <w:t>rsk</w:t>
      </w:r>
      <w:r w:rsidR="00065182" w:rsidRPr="00F777B0">
        <w:rPr>
          <w:sz w:val="28"/>
          <w:szCs w:val="28"/>
        </w:rPr>
        <w:t>.</w:t>
      </w:r>
      <w:r w:rsidR="00065182" w:rsidRPr="00F777B0">
        <w:rPr>
          <w:sz w:val="28"/>
          <w:szCs w:val="28"/>
          <w:lang w:val="en-US"/>
        </w:rPr>
        <w:t>html</w:t>
      </w:r>
      <w:r w:rsidR="00A578A9" w:rsidRPr="00065182">
        <w:rPr>
          <w:sz w:val="28"/>
          <w:szCs w:val="28"/>
          <w:lang w:val="fr-FR"/>
        </w:rPr>
        <w:t>.</w:t>
      </w:r>
    </w:p>
    <w:p w:rsidR="00B84685" w:rsidRPr="007746B1" w:rsidRDefault="00FB7998" w:rsidP="00FB7998">
      <w:pPr>
        <w:widowControl/>
        <w:tabs>
          <w:tab w:val="left" w:pos="426"/>
          <w:tab w:val="left" w:pos="1080"/>
          <w:tab w:val="left" w:pos="1260"/>
        </w:tabs>
        <w:ind w:left="207" w:firstLine="644"/>
        <w:jc w:val="both"/>
        <w:rPr>
          <w:sz w:val="28"/>
          <w:szCs w:val="28"/>
          <w:lang w:val="en-US"/>
        </w:rPr>
      </w:pPr>
      <w:r w:rsidRPr="00FB7998">
        <w:rPr>
          <w:sz w:val="28"/>
          <w:szCs w:val="28"/>
          <w:lang w:val="en-US"/>
        </w:rPr>
        <w:t xml:space="preserve">22.  </w:t>
      </w:r>
      <w:r w:rsidR="00B84685" w:rsidRPr="00E42A99">
        <w:rPr>
          <w:sz w:val="28"/>
          <w:szCs w:val="28"/>
          <w:lang w:val="en-US"/>
        </w:rPr>
        <w:t>GreenS</w:t>
      </w:r>
      <w:r w:rsidR="00B84685" w:rsidRPr="00EE66F5">
        <w:rPr>
          <w:sz w:val="28"/>
          <w:szCs w:val="28"/>
          <w:lang w:val="en-US"/>
        </w:rPr>
        <w:t xml:space="preserve">. </w:t>
      </w:r>
      <w:r w:rsidR="00B84685" w:rsidRPr="00E42A99">
        <w:rPr>
          <w:bCs/>
          <w:sz w:val="28"/>
          <w:szCs w:val="28"/>
          <w:lang w:val="en-US"/>
        </w:rPr>
        <w:t>StrategicProjectManagement</w:t>
      </w:r>
      <w:r w:rsidR="00B84685" w:rsidRPr="00EE66F5">
        <w:rPr>
          <w:sz w:val="28"/>
          <w:szCs w:val="28"/>
          <w:lang w:val="en-US"/>
        </w:rPr>
        <w:t xml:space="preserve">: </w:t>
      </w:r>
      <w:r w:rsidR="00B84685" w:rsidRPr="00E42A99">
        <w:rPr>
          <w:iCs/>
          <w:sz w:val="28"/>
          <w:szCs w:val="28"/>
          <w:lang w:val="en-US"/>
        </w:rPr>
        <w:t>frommaturitymodel to star project leadership</w:t>
      </w:r>
      <w:r w:rsidR="00B84685" w:rsidRPr="00E42A99">
        <w:rPr>
          <w:sz w:val="28"/>
          <w:szCs w:val="28"/>
          <w:lang w:val="en-US"/>
        </w:rPr>
        <w:t>[</w:t>
      </w:r>
      <w:r w:rsidR="00F777B0">
        <w:rPr>
          <w:sz w:val="28"/>
          <w:szCs w:val="28"/>
          <w:lang w:val="en-US"/>
        </w:rPr>
        <w:t>Online</w:t>
      </w:r>
      <w:r w:rsidR="00EE66F5">
        <w:rPr>
          <w:sz w:val="28"/>
          <w:szCs w:val="28"/>
          <w:lang w:val="en-US"/>
        </w:rPr>
        <w:t xml:space="preserve">]. </w:t>
      </w:r>
      <w:r w:rsidR="00B84685" w:rsidRPr="00E42A99">
        <w:rPr>
          <w:sz w:val="28"/>
          <w:szCs w:val="28"/>
        </w:rPr>
        <w:t>Режим</w:t>
      </w:r>
      <w:r w:rsidR="001D48F9">
        <w:rPr>
          <w:sz w:val="28"/>
          <w:szCs w:val="28"/>
        </w:rPr>
        <w:t>доступа</w:t>
      </w:r>
      <w:r w:rsidR="00B84685" w:rsidRPr="007746B1">
        <w:rPr>
          <w:sz w:val="28"/>
          <w:szCs w:val="28"/>
          <w:lang w:val="en-US"/>
        </w:rPr>
        <w:t>:</w:t>
      </w:r>
      <w:r w:rsidR="00B84685" w:rsidRPr="001D48F9">
        <w:rPr>
          <w:sz w:val="28"/>
          <w:szCs w:val="28"/>
          <w:lang w:val="en-US"/>
        </w:rPr>
        <w:t>http</w:t>
      </w:r>
      <w:r w:rsidR="00B84685" w:rsidRPr="007746B1">
        <w:rPr>
          <w:sz w:val="28"/>
          <w:szCs w:val="28"/>
          <w:lang w:val="en-US"/>
        </w:rPr>
        <w:t>://</w:t>
      </w:r>
      <w:r w:rsidR="00B84685" w:rsidRPr="001D48F9">
        <w:rPr>
          <w:sz w:val="28"/>
          <w:szCs w:val="28"/>
          <w:lang w:val="en-US"/>
        </w:rPr>
        <w:t>pmforum</w:t>
      </w:r>
      <w:r w:rsidR="00B84685" w:rsidRPr="007746B1">
        <w:rPr>
          <w:sz w:val="28"/>
          <w:szCs w:val="28"/>
          <w:lang w:val="en-US"/>
        </w:rPr>
        <w:t>.</w:t>
      </w:r>
      <w:r w:rsidR="00B84685" w:rsidRPr="001D48F9">
        <w:rPr>
          <w:sz w:val="28"/>
          <w:szCs w:val="28"/>
          <w:lang w:val="en-US"/>
        </w:rPr>
        <w:t>org</w:t>
      </w:r>
      <w:r w:rsidR="00B84685" w:rsidRPr="007746B1">
        <w:rPr>
          <w:sz w:val="28"/>
          <w:szCs w:val="28"/>
          <w:lang w:val="en-US"/>
        </w:rPr>
        <w:t>/</w:t>
      </w:r>
      <w:r w:rsidR="00B84685" w:rsidRPr="001D48F9">
        <w:rPr>
          <w:sz w:val="28"/>
          <w:szCs w:val="28"/>
          <w:lang w:val="en-US"/>
        </w:rPr>
        <w:t>library</w:t>
      </w:r>
      <w:r w:rsidR="00B84685" w:rsidRPr="007746B1">
        <w:rPr>
          <w:sz w:val="28"/>
          <w:szCs w:val="28"/>
          <w:lang w:val="en-US"/>
        </w:rPr>
        <w:t>/</w:t>
      </w:r>
      <w:r w:rsidR="00B84685" w:rsidRPr="001D48F9">
        <w:rPr>
          <w:sz w:val="28"/>
          <w:szCs w:val="28"/>
          <w:lang w:val="en-US"/>
        </w:rPr>
        <w:t>papers</w:t>
      </w:r>
      <w:r w:rsidR="00B84685" w:rsidRPr="007746B1">
        <w:rPr>
          <w:sz w:val="28"/>
          <w:szCs w:val="28"/>
          <w:lang w:val="en-US"/>
        </w:rPr>
        <w:t>/</w:t>
      </w:r>
      <w:r w:rsidR="00CB5C33" w:rsidRPr="00FB7998">
        <w:rPr>
          <w:sz w:val="28"/>
          <w:szCs w:val="28"/>
          <w:lang w:val="en-US"/>
        </w:rPr>
        <w:br/>
      </w:r>
      <w:r w:rsidR="00B84685" w:rsidRPr="007746B1">
        <w:rPr>
          <w:sz w:val="28"/>
          <w:szCs w:val="28"/>
          <w:lang w:val="en-US"/>
        </w:rPr>
        <w:t>2006/</w:t>
      </w:r>
      <w:r w:rsidR="00B84685" w:rsidRPr="001D48F9">
        <w:rPr>
          <w:sz w:val="28"/>
          <w:szCs w:val="28"/>
          <w:lang w:val="en-US"/>
        </w:rPr>
        <w:t>stratprojmgtstarleaders</w:t>
      </w:r>
      <w:r w:rsidR="00B84685" w:rsidRPr="007746B1">
        <w:rPr>
          <w:sz w:val="28"/>
          <w:szCs w:val="28"/>
          <w:lang w:val="en-US"/>
        </w:rPr>
        <w:t>.</w:t>
      </w:r>
      <w:r w:rsidR="00B84685" w:rsidRPr="001D48F9">
        <w:rPr>
          <w:sz w:val="28"/>
          <w:szCs w:val="28"/>
          <w:lang w:val="en-US"/>
        </w:rPr>
        <w:t>pdf</w:t>
      </w:r>
      <w:r w:rsidR="001D48F9" w:rsidRPr="007746B1">
        <w:rPr>
          <w:sz w:val="28"/>
          <w:szCs w:val="28"/>
          <w:lang w:val="en-US"/>
        </w:rPr>
        <w:t>.</w:t>
      </w:r>
    </w:p>
    <w:p w:rsidR="00B84685" w:rsidRPr="00EE6E1B" w:rsidRDefault="00FB7998" w:rsidP="00FB7998">
      <w:pPr>
        <w:widowControl/>
        <w:tabs>
          <w:tab w:val="left" w:pos="426"/>
          <w:tab w:val="left" w:pos="1080"/>
          <w:tab w:val="left" w:pos="1260"/>
        </w:tabs>
        <w:ind w:left="207" w:firstLine="644"/>
        <w:jc w:val="both"/>
        <w:rPr>
          <w:sz w:val="28"/>
          <w:szCs w:val="28"/>
          <w:lang w:val="en-US"/>
        </w:rPr>
      </w:pPr>
      <w:r w:rsidRPr="00FB7998">
        <w:rPr>
          <w:bCs/>
          <w:sz w:val="28"/>
          <w:szCs w:val="28"/>
          <w:lang w:val="en-US"/>
        </w:rPr>
        <w:t xml:space="preserve">23. </w:t>
      </w:r>
      <w:r w:rsidR="00B84685" w:rsidRPr="00E42A99">
        <w:rPr>
          <w:bCs/>
          <w:sz w:val="28"/>
          <w:szCs w:val="28"/>
          <w:lang w:val="en-US"/>
        </w:rPr>
        <w:t>Levine H.A. Project Portfolio Management: A Practical Guide To Selecting Projects, Managing Portf</w:t>
      </w:r>
      <w:r w:rsidR="001D48F9">
        <w:rPr>
          <w:bCs/>
          <w:sz w:val="28"/>
          <w:szCs w:val="28"/>
          <w:lang w:val="en-US"/>
        </w:rPr>
        <w:t>olios and Maximizing Benefits. A book review by Wideman</w:t>
      </w:r>
      <w:r w:rsidR="001D48F9" w:rsidRPr="001D48F9">
        <w:rPr>
          <w:bCs/>
          <w:sz w:val="28"/>
          <w:szCs w:val="28"/>
          <w:lang w:val="en-US"/>
        </w:rPr>
        <w:t> </w:t>
      </w:r>
      <w:r w:rsidR="00B84685" w:rsidRPr="00E42A99">
        <w:rPr>
          <w:bCs/>
          <w:sz w:val="28"/>
          <w:szCs w:val="28"/>
          <w:lang w:val="en-US"/>
        </w:rPr>
        <w:t>R.M.</w:t>
      </w:r>
      <w:r w:rsidR="00B84685" w:rsidRPr="00E42A99">
        <w:rPr>
          <w:sz w:val="28"/>
          <w:szCs w:val="28"/>
          <w:lang w:val="en-US"/>
        </w:rPr>
        <w:t xml:space="preserve"> [</w:t>
      </w:r>
      <w:r w:rsidR="001D48F9">
        <w:rPr>
          <w:sz w:val="28"/>
          <w:szCs w:val="28"/>
          <w:lang w:val="en-US"/>
        </w:rPr>
        <w:t>Online</w:t>
      </w:r>
      <w:r w:rsidR="00EE66F5">
        <w:rPr>
          <w:sz w:val="28"/>
          <w:szCs w:val="28"/>
          <w:lang w:val="en-US"/>
        </w:rPr>
        <w:t xml:space="preserve">]. </w:t>
      </w:r>
      <w:r w:rsidR="00B84685" w:rsidRPr="00E42A99">
        <w:rPr>
          <w:sz w:val="28"/>
          <w:szCs w:val="28"/>
        </w:rPr>
        <w:t>Режимдоступа</w:t>
      </w:r>
      <w:r w:rsidR="00B84685" w:rsidRPr="00EE6E1B">
        <w:rPr>
          <w:sz w:val="28"/>
          <w:szCs w:val="28"/>
          <w:lang w:val="en-US"/>
        </w:rPr>
        <w:t>:</w:t>
      </w:r>
      <w:r w:rsidR="00B84685" w:rsidRPr="001D48F9">
        <w:rPr>
          <w:sz w:val="28"/>
          <w:szCs w:val="28"/>
          <w:lang w:val="en-US"/>
        </w:rPr>
        <w:t>http</w:t>
      </w:r>
      <w:r w:rsidR="00B84685" w:rsidRPr="00EE6E1B">
        <w:rPr>
          <w:sz w:val="28"/>
          <w:szCs w:val="28"/>
          <w:lang w:val="en-US"/>
        </w:rPr>
        <w:t>://</w:t>
      </w:r>
      <w:r w:rsidR="00B84685" w:rsidRPr="001D48F9">
        <w:rPr>
          <w:sz w:val="28"/>
          <w:szCs w:val="28"/>
          <w:lang w:val="en-US"/>
        </w:rPr>
        <w:t>www</w:t>
      </w:r>
      <w:r w:rsidR="00B84685" w:rsidRPr="00EE6E1B">
        <w:rPr>
          <w:sz w:val="28"/>
          <w:szCs w:val="28"/>
          <w:lang w:val="en-US"/>
        </w:rPr>
        <w:t>.</w:t>
      </w:r>
      <w:r w:rsidR="00B84685" w:rsidRPr="001D48F9">
        <w:rPr>
          <w:sz w:val="28"/>
          <w:szCs w:val="28"/>
          <w:lang w:val="en-US"/>
        </w:rPr>
        <w:t>maxwideman</w:t>
      </w:r>
      <w:r w:rsidR="00B84685" w:rsidRPr="00EE6E1B">
        <w:rPr>
          <w:sz w:val="28"/>
          <w:szCs w:val="28"/>
          <w:lang w:val="en-US"/>
        </w:rPr>
        <w:t>.</w:t>
      </w:r>
      <w:r w:rsidR="00B84685" w:rsidRPr="001D48F9">
        <w:rPr>
          <w:sz w:val="28"/>
          <w:szCs w:val="28"/>
          <w:lang w:val="en-US"/>
        </w:rPr>
        <w:t>com</w:t>
      </w:r>
      <w:r w:rsidR="00B84685" w:rsidRPr="00EE6E1B">
        <w:rPr>
          <w:sz w:val="28"/>
          <w:szCs w:val="28"/>
          <w:lang w:val="en-US"/>
        </w:rPr>
        <w:t>/</w:t>
      </w:r>
      <w:r w:rsidR="00CB5C33" w:rsidRPr="00EE6E1B">
        <w:rPr>
          <w:sz w:val="28"/>
          <w:szCs w:val="28"/>
          <w:lang w:val="en-US"/>
        </w:rPr>
        <w:br/>
      </w:r>
      <w:r w:rsidR="00B84685" w:rsidRPr="001D48F9">
        <w:rPr>
          <w:sz w:val="28"/>
          <w:szCs w:val="28"/>
          <w:lang w:val="en-US"/>
        </w:rPr>
        <w:t>papers</w:t>
      </w:r>
      <w:r w:rsidR="00B84685" w:rsidRPr="00EE6E1B">
        <w:rPr>
          <w:sz w:val="28"/>
          <w:szCs w:val="28"/>
          <w:lang w:val="en-US"/>
        </w:rPr>
        <w:t>/</w:t>
      </w:r>
      <w:r w:rsidR="00B84685" w:rsidRPr="001D48F9">
        <w:rPr>
          <w:sz w:val="28"/>
          <w:szCs w:val="28"/>
          <w:lang w:val="en-US"/>
        </w:rPr>
        <w:t>ppm</w:t>
      </w:r>
      <w:r w:rsidR="00B84685" w:rsidRPr="00EE6E1B">
        <w:rPr>
          <w:sz w:val="28"/>
          <w:szCs w:val="28"/>
          <w:lang w:val="en-US"/>
        </w:rPr>
        <w:t>_</w:t>
      </w:r>
      <w:r w:rsidR="00B84685" w:rsidRPr="001D48F9">
        <w:rPr>
          <w:sz w:val="28"/>
          <w:szCs w:val="28"/>
          <w:lang w:val="en-US"/>
        </w:rPr>
        <w:t>guide</w:t>
      </w:r>
      <w:r w:rsidR="00B84685" w:rsidRPr="00EE6E1B">
        <w:rPr>
          <w:sz w:val="28"/>
          <w:szCs w:val="28"/>
          <w:lang w:val="en-US"/>
        </w:rPr>
        <w:t>/</w:t>
      </w:r>
      <w:r w:rsidR="00B84685" w:rsidRPr="001D48F9">
        <w:rPr>
          <w:sz w:val="28"/>
          <w:szCs w:val="28"/>
          <w:lang w:val="en-US"/>
        </w:rPr>
        <w:t>ppm</w:t>
      </w:r>
      <w:r w:rsidR="00B84685" w:rsidRPr="00EE6E1B">
        <w:rPr>
          <w:sz w:val="28"/>
          <w:szCs w:val="28"/>
          <w:lang w:val="en-US"/>
        </w:rPr>
        <w:t>_</w:t>
      </w:r>
      <w:r w:rsidR="00B84685" w:rsidRPr="001D48F9">
        <w:rPr>
          <w:sz w:val="28"/>
          <w:szCs w:val="28"/>
          <w:lang w:val="en-US"/>
        </w:rPr>
        <w:t>guide</w:t>
      </w:r>
      <w:r w:rsidR="00B84685" w:rsidRPr="00EE6E1B">
        <w:rPr>
          <w:sz w:val="28"/>
          <w:szCs w:val="28"/>
          <w:lang w:val="en-US"/>
        </w:rPr>
        <w:t>.</w:t>
      </w:r>
      <w:r w:rsidR="00B84685" w:rsidRPr="001D48F9">
        <w:rPr>
          <w:sz w:val="28"/>
          <w:szCs w:val="28"/>
          <w:lang w:val="en-US"/>
        </w:rPr>
        <w:t>pdf</w:t>
      </w:r>
    </w:p>
    <w:p w:rsidR="007A5F0E" w:rsidRPr="00B06ABB" w:rsidRDefault="00FB7998" w:rsidP="00FB7998">
      <w:pPr>
        <w:widowControl/>
        <w:tabs>
          <w:tab w:val="left" w:pos="426"/>
          <w:tab w:val="left" w:pos="1080"/>
          <w:tab w:val="left" w:pos="1260"/>
        </w:tabs>
        <w:ind w:left="207" w:firstLine="644"/>
        <w:jc w:val="both"/>
        <w:rPr>
          <w:sz w:val="28"/>
          <w:szCs w:val="28"/>
          <w:lang w:val="en-US"/>
        </w:rPr>
      </w:pPr>
      <w:r w:rsidRPr="00FB7998">
        <w:rPr>
          <w:sz w:val="28"/>
          <w:szCs w:val="28"/>
          <w:lang w:val="en-US"/>
        </w:rPr>
        <w:t xml:space="preserve">24.  </w:t>
      </w:r>
      <w:r w:rsidR="00B84685" w:rsidRPr="00E42A99">
        <w:rPr>
          <w:sz w:val="28"/>
          <w:szCs w:val="28"/>
          <w:lang w:val="en-US"/>
        </w:rPr>
        <w:t>Miller B. Portfolio Management: Linking Corporate Strategy to</w:t>
      </w:r>
      <w:r w:rsidR="001D48F9">
        <w:rPr>
          <w:sz w:val="28"/>
          <w:szCs w:val="28"/>
          <w:lang w:val="en-US"/>
        </w:rPr>
        <w:t xml:space="preserve"> Project Priority and Selection</w:t>
      </w:r>
      <w:r w:rsidR="00B84685" w:rsidRPr="006E24B0">
        <w:rPr>
          <w:sz w:val="28"/>
          <w:szCs w:val="28"/>
          <w:lang w:val="en-US"/>
        </w:rPr>
        <w:t>[</w:t>
      </w:r>
      <w:r w:rsidR="001D48F9">
        <w:rPr>
          <w:sz w:val="28"/>
          <w:szCs w:val="28"/>
          <w:lang w:val="en-US"/>
        </w:rPr>
        <w:t>Online</w:t>
      </w:r>
      <w:r w:rsidR="00B84685" w:rsidRPr="006E24B0">
        <w:rPr>
          <w:sz w:val="28"/>
          <w:szCs w:val="28"/>
          <w:lang w:val="en-US"/>
        </w:rPr>
        <w:t>].</w:t>
      </w:r>
      <w:r w:rsidR="00B84685" w:rsidRPr="00E42A99">
        <w:rPr>
          <w:sz w:val="28"/>
          <w:szCs w:val="28"/>
        </w:rPr>
        <w:t>Режимдоступа</w:t>
      </w:r>
      <w:r w:rsidR="00B84685" w:rsidRPr="00B06ABB">
        <w:rPr>
          <w:sz w:val="28"/>
          <w:szCs w:val="28"/>
          <w:lang w:val="en-US"/>
        </w:rPr>
        <w:t>:</w:t>
      </w:r>
      <w:r w:rsidR="00B84685" w:rsidRPr="001D48F9">
        <w:rPr>
          <w:sz w:val="28"/>
          <w:szCs w:val="28"/>
          <w:lang w:val="en-US"/>
        </w:rPr>
        <w:t>http</w:t>
      </w:r>
      <w:r w:rsidR="00B84685" w:rsidRPr="00B06ABB">
        <w:rPr>
          <w:sz w:val="28"/>
          <w:szCs w:val="28"/>
          <w:lang w:val="en-US"/>
        </w:rPr>
        <w:t>://</w:t>
      </w:r>
      <w:r w:rsidR="00B84685" w:rsidRPr="001D48F9">
        <w:rPr>
          <w:sz w:val="28"/>
          <w:szCs w:val="28"/>
          <w:lang w:val="en-US"/>
        </w:rPr>
        <w:t>www</w:t>
      </w:r>
      <w:r w:rsidR="00B84685" w:rsidRPr="00B06ABB">
        <w:rPr>
          <w:sz w:val="28"/>
          <w:szCs w:val="28"/>
          <w:lang w:val="en-US"/>
        </w:rPr>
        <w:t>.</w:t>
      </w:r>
      <w:r w:rsidR="00B84685" w:rsidRPr="001D48F9">
        <w:rPr>
          <w:sz w:val="28"/>
          <w:szCs w:val="28"/>
          <w:lang w:val="en-US"/>
        </w:rPr>
        <w:t>pmsolutions</w:t>
      </w:r>
      <w:r w:rsidR="00B84685" w:rsidRPr="00B06ABB">
        <w:rPr>
          <w:sz w:val="28"/>
          <w:szCs w:val="28"/>
          <w:lang w:val="en-US"/>
        </w:rPr>
        <w:t>.</w:t>
      </w:r>
      <w:r w:rsidR="00B84685" w:rsidRPr="001D48F9">
        <w:rPr>
          <w:sz w:val="28"/>
          <w:szCs w:val="28"/>
          <w:lang w:val="en-US"/>
        </w:rPr>
        <w:t>com</w:t>
      </w:r>
      <w:r w:rsidR="00B84685" w:rsidRPr="00B06ABB">
        <w:rPr>
          <w:sz w:val="28"/>
          <w:szCs w:val="28"/>
          <w:lang w:val="en-US"/>
        </w:rPr>
        <w:t>/</w:t>
      </w:r>
      <w:r w:rsidR="00CB5C33" w:rsidRPr="00B06ABB">
        <w:rPr>
          <w:sz w:val="28"/>
          <w:szCs w:val="28"/>
          <w:lang w:val="en-US"/>
        </w:rPr>
        <w:br/>
      </w:r>
      <w:r w:rsidR="00B84685" w:rsidRPr="001D48F9">
        <w:rPr>
          <w:sz w:val="28"/>
          <w:szCs w:val="28"/>
          <w:lang w:val="en-US"/>
        </w:rPr>
        <w:t>uploads</w:t>
      </w:r>
      <w:r w:rsidR="00B84685" w:rsidRPr="00B06ABB">
        <w:rPr>
          <w:sz w:val="28"/>
          <w:szCs w:val="28"/>
          <w:lang w:val="en-US"/>
        </w:rPr>
        <w:t>/</w:t>
      </w:r>
      <w:r w:rsidR="00B84685" w:rsidRPr="001D48F9">
        <w:rPr>
          <w:sz w:val="28"/>
          <w:szCs w:val="28"/>
          <w:lang w:val="en-US"/>
        </w:rPr>
        <w:t>pdfs</w:t>
      </w:r>
      <w:r w:rsidR="00B84685" w:rsidRPr="00B06ABB">
        <w:rPr>
          <w:sz w:val="28"/>
          <w:szCs w:val="28"/>
          <w:lang w:val="en-US"/>
        </w:rPr>
        <w:t>/</w:t>
      </w:r>
      <w:r w:rsidR="00B84685" w:rsidRPr="001D48F9">
        <w:rPr>
          <w:sz w:val="28"/>
          <w:szCs w:val="28"/>
          <w:lang w:val="en-US"/>
        </w:rPr>
        <w:t>port</w:t>
      </w:r>
      <w:r w:rsidR="00B84685" w:rsidRPr="00B06ABB">
        <w:rPr>
          <w:sz w:val="28"/>
          <w:szCs w:val="28"/>
          <w:lang w:val="en-US"/>
        </w:rPr>
        <w:t>_</w:t>
      </w:r>
      <w:r w:rsidR="00B84685" w:rsidRPr="001D48F9">
        <w:rPr>
          <w:sz w:val="28"/>
          <w:szCs w:val="28"/>
          <w:lang w:val="en-US"/>
        </w:rPr>
        <w:t>mgmt</w:t>
      </w:r>
      <w:r w:rsidR="00B84685" w:rsidRPr="00B06ABB">
        <w:rPr>
          <w:sz w:val="28"/>
          <w:szCs w:val="28"/>
          <w:lang w:val="en-US"/>
        </w:rPr>
        <w:t>.</w:t>
      </w:r>
      <w:r w:rsidR="00B84685" w:rsidRPr="001D48F9">
        <w:rPr>
          <w:sz w:val="28"/>
          <w:szCs w:val="28"/>
          <w:lang w:val="en-US"/>
        </w:rPr>
        <w:t>pdf</w:t>
      </w:r>
      <w:r w:rsidR="007A5F0E" w:rsidRPr="00B06ABB">
        <w:rPr>
          <w:sz w:val="28"/>
          <w:szCs w:val="28"/>
          <w:lang w:val="en-US"/>
        </w:rPr>
        <w:t>.</w:t>
      </w:r>
    </w:p>
    <w:p w:rsidR="007A5F0E" w:rsidRPr="00FB7998" w:rsidRDefault="007A5F0E" w:rsidP="006E24B0">
      <w:pPr>
        <w:widowControl/>
        <w:tabs>
          <w:tab w:val="left" w:pos="426"/>
          <w:tab w:val="left" w:pos="1080"/>
          <w:tab w:val="left" w:pos="1260"/>
        </w:tabs>
        <w:spacing w:before="120" w:after="120"/>
        <w:ind w:firstLine="567"/>
        <w:jc w:val="center"/>
        <w:rPr>
          <w:b/>
          <w:sz w:val="28"/>
          <w:szCs w:val="28"/>
        </w:rPr>
      </w:pPr>
      <w:r w:rsidRPr="00FB7998">
        <w:rPr>
          <w:b/>
          <w:sz w:val="28"/>
          <w:szCs w:val="28"/>
        </w:rPr>
        <w:t>Фондовые материалы</w:t>
      </w:r>
    </w:p>
    <w:p w:rsidR="00F777B0" w:rsidRPr="00F777B0" w:rsidRDefault="00FB7998" w:rsidP="00FB7998">
      <w:pPr>
        <w:widowControl/>
        <w:tabs>
          <w:tab w:val="left" w:pos="426"/>
          <w:tab w:val="left" w:pos="1080"/>
          <w:tab w:val="left" w:pos="1260"/>
        </w:tabs>
        <w:ind w:left="207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 </w:t>
      </w:r>
      <w:r w:rsidR="007A5F0E">
        <w:rPr>
          <w:sz w:val="28"/>
          <w:szCs w:val="28"/>
        </w:rPr>
        <w:t>Иванов И.П. Проблемы трансформации инсти</w:t>
      </w:r>
      <w:r w:rsidR="00EE66F5">
        <w:rPr>
          <w:sz w:val="28"/>
          <w:szCs w:val="28"/>
        </w:rPr>
        <w:t xml:space="preserve">туциональной среды в регионе. </w:t>
      </w:r>
      <w:r w:rsidR="007A5F0E">
        <w:rPr>
          <w:sz w:val="28"/>
          <w:szCs w:val="28"/>
        </w:rPr>
        <w:t xml:space="preserve">Статья подготовлена и сдана для печати в сборник </w:t>
      </w:r>
      <w:r w:rsidR="006E24B0">
        <w:rPr>
          <w:sz w:val="28"/>
          <w:szCs w:val="28"/>
        </w:rPr>
        <w:t xml:space="preserve">«Экономика и регион». </w:t>
      </w:r>
      <w:r w:rsidR="00EE66F5">
        <w:rPr>
          <w:sz w:val="28"/>
          <w:szCs w:val="28"/>
        </w:rPr>
        <w:t xml:space="preserve">2010. </w:t>
      </w:r>
      <w:r w:rsidR="006E24B0">
        <w:rPr>
          <w:sz w:val="28"/>
          <w:szCs w:val="28"/>
        </w:rPr>
        <w:t>10 </w:t>
      </w:r>
      <w:r w:rsidR="007A5F0E">
        <w:rPr>
          <w:sz w:val="28"/>
          <w:szCs w:val="28"/>
        </w:rPr>
        <w:t>с.</w:t>
      </w:r>
    </w:p>
    <w:p w:rsidR="00003DF1" w:rsidRPr="00BF7C56" w:rsidRDefault="0028552D" w:rsidP="006E24B0">
      <w:pPr>
        <w:pStyle w:val="1"/>
        <w:spacing w:before="120" w:after="120"/>
        <w:ind w:firstLine="567"/>
        <w:jc w:val="right"/>
        <w:rPr>
          <w:rFonts w:ascii="Times New Roman" w:hAnsi="Times New Roman" w:cs="Times New Roman"/>
          <w:b w:val="0"/>
        </w:rPr>
      </w:pPr>
      <w:bookmarkStart w:id="79" w:name="_Toc257927842"/>
      <w:r>
        <w:rPr>
          <w:rFonts w:ascii="Times New Roman" w:hAnsi="Times New Roman" w:cs="Times New Roman"/>
          <w:b w:val="0"/>
        </w:rPr>
        <w:br w:type="page"/>
      </w:r>
      <w:bookmarkStart w:id="80" w:name="_Toc372022540"/>
      <w:bookmarkStart w:id="81" w:name="_Toc401747981"/>
      <w:r w:rsidR="00362D50" w:rsidRPr="00BF7C56">
        <w:rPr>
          <w:rFonts w:ascii="Times New Roman" w:hAnsi="Times New Roman" w:cs="Times New Roman"/>
          <w:b w:val="0"/>
        </w:rPr>
        <w:lastRenderedPageBreak/>
        <w:t xml:space="preserve">Приложение </w:t>
      </w:r>
      <w:bookmarkEnd w:id="79"/>
      <w:r w:rsidR="00362D50" w:rsidRPr="00BF7C56">
        <w:rPr>
          <w:rFonts w:ascii="Times New Roman" w:hAnsi="Times New Roman" w:cs="Times New Roman"/>
          <w:b w:val="0"/>
        </w:rPr>
        <w:t>4</w:t>
      </w:r>
      <w:bookmarkEnd w:id="80"/>
      <w:bookmarkEnd w:id="81"/>
    </w:p>
    <w:p w:rsidR="00003DF1" w:rsidRPr="006E24B0" w:rsidRDefault="00003DF1" w:rsidP="006E24B0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82" w:name="_Toc257927843"/>
      <w:bookmarkStart w:id="83" w:name="_Toc372022541"/>
      <w:bookmarkStart w:id="84" w:name="_Toc401747982"/>
      <w:r w:rsidRPr="006E24B0">
        <w:rPr>
          <w:rFonts w:ascii="Times New Roman" w:hAnsi="Times New Roman"/>
          <w:b w:val="0"/>
        </w:rPr>
        <w:t>Пример оформления приложения</w:t>
      </w:r>
      <w:bookmarkEnd w:id="82"/>
      <w:bookmarkEnd w:id="83"/>
      <w:bookmarkEnd w:id="84"/>
    </w:p>
    <w:p w:rsidR="00003DF1" w:rsidRPr="006E24B0" w:rsidRDefault="00362D50" w:rsidP="006E24B0">
      <w:pPr>
        <w:shd w:val="clear" w:color="auto" w:fill="FFFFFF"/>
        <w:spacing w:before="120" w:after="120"/>
        <w:ind w:firstLine="567"/>
        <w:jc w:val="right"/>
        <w:rPr>
          <w:color w:val="000000"/>
          <w:sz w:val="28"/>
          <w:szCs w:val="28"/>
        </w:rPr>
      </w:pPr>
      <w:r w:rsidRPr="006E24B0">
        <w:rPr>
          <w:color w:val="000000"/>
          <w:sz w:val="28"/>
          <w:szCs w:val="28"/>
        </w:rPr>
        <w:t>Приложение 1</w:t>
      </w:r>
    </w:p>
    <w:p w:rsidR="00AF38A3" w:rsidRPr="004A2D91" w:rsidRDefault="00AF38A3" w:rsidP="006E24B0">
      <w:pPr>
        <w:spacing w:before="120" w:after="120"/>
        <w:ind w:firstLine="567"/>
        <w:jc w:val="center"/>
        <w:rPr>
          <w:b/>
          <w:bCs/>
          <w:sz w:val="28"/>
          <w:szCs w:val="28"/>
        </w:rPr>
      </w:pPr>
      <w:r w:rsidRPr="004A2D91">
        <w:rPr>
          <w:b/>
          <w:bCs/>
          <w:sz w:val="28"/>
          <w:szCs w:val="28"/>
        </w:rPr>
        <w:t>Оценка привлекател</w:t>
      </w:r>
      <w:r w:rsidR="00FE6276">
        <w:rPr>
          <w:b/>
          <w:bCs/>
          <w:sz w:val="28"/>
          <w:szCs w:val="28"/>
        </w:rPr>
        <w:t>ьности рынка. Шкала – 10 баллов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891"/>
        <w:gridCol w:w="1273"/>
        <w:gridCol w:w="1976"/>
      </w:tblGrid>
      <w:tr w:rsidR="00AF38A3" w:rsidRPr="00AF38A3" w:rsidTr="00AF38A3">
        <w:tc>
          <w:tcPr>
            <w:tcW w:w="5868" w:type="dxa"/>
            <w:vAlign w:val="center"/>
          </w:tcPr>
          <w:p w:rsidR="00AF38A3" w:rsidRPr="006E24B0" w:rsidRDefault="00AF38A3" w:rsidP="006E24B0">
            <w:pPr>
              <w:jc w:val="center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Параметры оценки</w:t>
            </w:r>
          </w:p>
        </w:tc>
        <w:tc>
          <w:tcPr>
            <w:tcW w:w="891" w:type="dxa"/>
            <w:vAlign w:val="center"/>
          </w:tcPr>
          <w:p w:rsidR="00AF38A3" w:rsidRPr="006E24B0" w:rsidRDefault="00AF38A3" w:rsidP="006E24B0">
            <w:pPr>
              <w:jc w:val="center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Вес</w:t>
            </w:r>
          </w:p>
        </w:tc>
        <w:tc>
          <w:tcPr>
            <w:tcW w:w="1273" w:type="dxa"/>
            <w:vAlign w:val="center"/>
          </w:tcPr>
          <w:p w:rsidR="00AF38A3" w:rsidRPr="006E24B0" w:rsidRDefault="00AF38A3" w:rsidP="006E24B0">
            <w:pPr>
              <w:jc w:val="center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Рейтинг отрасли</w:t>
            </w:r>
          </w:p>
        </w:tc>
        <w:tc>
          <w:tcPr>
            <w:tcW w:w="1976" w:type="dxa"/>
            <w:vAlign w:val="center"/>
          </w:tcPr>
          <w:p w:rsidR="00AF38A3" w:rsidRPr="006E24B0" w:rsidRDefault="00AF38A3" w:rsidP="006E24B0">
            <w:pPr>
              <w:jc w:val="center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Взвешенный рейтинг</w:t>
            </w:r>
          </w:p>
        </w:tc>
      </w:tr>
      <w:tr w:rsidR="00AF38A3" w:rsidRPr="00AF38A3" w:rsidTr="00AF38A3">
        <w:tc>
          <w:tcPr>
            <w:tcW w:w="5868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1. Интенсивность конкуренции.</w:t>
            </w:r>
          </w:p>
        </w:tc>
        <w:tc>
          <w:tcPr>
            <w:tcW w:w="891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0,3</w:t>
            </w:r>
          </w:p>
        </w:tc>
        <w:tc>
          <w:tcPr>
            <w:tcW w:w="1273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1,5</w:t>
            </w:r>
          </w:p>
        </w:tc>
      </w:tr>
      <w:tr w:rsidR="00AF38A3" w:rsidRPr="00AF38A3" w:rsidTr="00AF38A3">
        <w:tc>
          <w:tcPr>
            <w:tcW w:w="5868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2. Преданность потребителя торговой марке.</w:t>
            </w:r>
          </w:p>
        </w:tc>
        <w:tc>
          <w:tcPr>
            <w:tcW w:w="891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0,25</w:t>
            </w:r>
          </w:p>
        </w:tc>
        <w:tc>
          <w:tcPr>
            <w:tcW w:w="1273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1,25</w:t>
            </w:r>
          </w:p>
        </w:tc>
      </w:tr>
      <w:tr w:rsidR="00AF38A3" w:rsidRPr="00AF38A3" w:rsidTr="00AF38A3">
        <w:tc>
          <w:tcPr>
            <w:tcW w:w="5868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3. Потенциальный объем рынка и темпы роста.</w:t>
            </w:r>
          </w:p>
        </w:tc>
        <w:tc>
          <w:tcPr>
            <w:tcW w:w="891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0,2</w:t>
            </w:r>
          </w:p>
        </w:tc>
        <w:tc>
          <w:tcPr>
            <w:tcW w:w="1273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2,0</w:t>
            </w:r>
          </w:p>
        </w:tc>
      </w:tr>
      <w:tr w:rsidR="00AF38A3" w:rsidRPr="00AF38A3" w:rsidTr="00AF38A3">
        <w:tc>
          <w:tcPr>
            <w:tcW w:w="5868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4. Возможности и угрозы.</w:t>
            </w:r>
          </w:p>
        </w:tc>
        <w:tc>
          <w:tcPr>
            <w:tcW w:w="891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0,15</w:t>
            </w:r>
          </w:p>
        </w:tc>
        <w:tc>
          <w:tcPr>
            <w:tcW w:w="1273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0,9</w:t>
            </w:r>
          </w:p>
        </w:tc>
      </w:tr>
      <w:tr w:rsidR="00AF38A3" w:rsidRPr="00AF38A3" w:rsidTr="00AF38A3">
        <w:tc>
          <w:tcPr>
            <w:tcW w:w="5868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5. Сезонные и циклические колебания.</w:t>
            </w:r>
          </w:p>
        </w:tc>
        <w:tc>
          <w:tcPr>
            <w:tcW w:w="891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0,05</w:t>
            </w:r>
          </w:p>
        </w:tc>
        <w:tc>
          <w:tcPr>
            <w:tcW w:w="1273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0,45</w:t>
            </w:r>
          </w:p>
        </w:tc>
      </w:tr>
      <w:tr w:rsidR="00AF38A3" w:rsidRPr="00AF38A3" w:rsidTr="00AF38A3">
        <w:tc>
          <w:tcPr>
            <w:tcW w:w="5868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6. Прибыльность отрасли.</w:t>
            </w:r>
          </w:p>
        </w:tc>
        <w:tc>
          <w:tcPr>
            <w:tcW w:w="891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0,05</w:t>
            </w:r>
          </w:p>
        </w:tc>
        <w:tc>
          <w:tcPr>
            <w:tcW w:w="1273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0,25</w:t>
            </w:r>
          </w:p>
        </w:tc>
      </w:tr>
      <w:tr w:rsidR="00AF38A3" w:rsidRPr="00AF38A3" w:rsidTr="00AF38A3">
        <w:tc>
          <w:tcPr>
            <w:tcW w:w="5868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Сумма весов</w:t>
            </w:r>
          </w:p>
        </w:tc>
        <w:tc>
          <w:tcPr>
            <w:tcW w:w="891" w:type="dxa"/>
          </w:tcPr>
          <w:p w:rsidR="00AF38A3" w:rsidRPr="006E24B0" w:rsidRDefault="00AF38A3" w:rsidP="006E24B0">
            <w:pPr>
              <w:jc w:val="both"/>
              <w:rPr>
                <w:b/>
                <w:sz w:val="24"/>
                <w:szCs w:val="24"/>
              </w:rPr>
            </w:pPr>
            <w:r w:rsidRPr="006E24B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3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</w:p>
        </w:tc>
      </w:tr>
      <w:tr w:rsidR="00AF38A3" w:rsidRPr="00AF38A3" w:rsidTr="00AF38A3">
        <w:tc>
          <w:tcPr>
            <w:tcW w:w="8032" w:type="dxa"/>
            <w:gridSpan w:val="3"/>
          </w:tcPr>
          <w:p w:rsidR="00AF38A3" w:rsidRPr="006E24B0" w:rsidRDefault="00AF38A3" w:rsidP="006E24B0">
            <w:pPr>
              <w:jc w:val="both"/>
              <w:rPr>
                <w:sz w:val="24"/>
                <w:szCs w:val="24"/>
              </w:rPr>
            </w:pPr>
            <w:r w:rsidRPr="006E24B0">
              <w:rPr>
                <w:sz w:val="24"/>
                <w:szCs w:val="24"/>
              </w:rPr>
              <w:t>Итоговый рейтинг привлекательности рынка</w:t>
            </w:r>
          </w:p>
        </w:tc>
        <w:tc>
          <w:tcPr>
            <w:tcW w:w="1976" w:type="dxa"/>
          </w:tcPr>
          <w:p w:rsidR="00AF38A3" w:rsidRPr="006E24B0" w:rsidRDefault="00AF38A3" w:rsidP="006E24B0">
            <w:pPr>
              <w:jc w:val="both"/>
              <w:rPr>
                <w:b/>
                <w:sz w:val="24"/>
                <w:szCs w:val="24"/>
              </w:rPr>
            </w:pPr>
            <w:r w:rsidRPr="006E24B0">
              <w:rPr>
                <w:b/>
                <w:sz w:val="24"/>
                <w:szCs w:val="24"/>
              </w:rPr>
              <w:t>6,35</w:t>
            </w:r>
          </w:p>
        </w:tc>
      </w:tr>
    </w:tbl>
    <w:p w:rsidR="002A3301" w:rsidRPr="0028552D" w:rsidRDefault="002A3301" w:rsidP="0028552D"/>
    <w:sectPr w:rsidR="002A3301" w:rsidRPr="0028552D" w:rsidSect="0027664D">
      <w:footerReference w:type="even" r:id="rId17"/>
      <w:footerReference w:type="first" r:id="rId18"/>
      <w:pgSz w:w="11909" w:h="16834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8C" w:rsidRDefault="002D288C">
      <w:r>
        <w:separator/>
      </w:r>
    </w:p>
  </w:endnote>
  <w:endnote w:type="continuationSeparator" w:id="1">
    <w:p w:rsidR="002D288C" w:rsidRDefault="002D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47" w:rsidRDefault="00684C9B" w:rsidP="00072468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d"/>
      </w:rPr>
    </w:pPr>
    <w:r>
      <w:rPr>
        <w:rStyle w:val="ad"/>
      </w:rPr>
      <w:fldChar w:fldCharType="begin"/>
    </w:r>
    <w:r w:rsidR="004F2D4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2D47" w:rsidRDefault="004F2D47" w:rsidP="00003DF1">
    <w:pPr>
      <w:pStyle w:val="aa"/>
      <w:numPr>
        <w:ilvl w:val="12"/>
        <w:numId w:val="0"/>
      </w:numPr>
      <w:ind w:right="360" w:firstLine="70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47" w:rsidRPr="00FC1580" w:rsidRDefault="004F2D47" w:rsidP="00FC1580">
    <w:pPr>
      <w:pStyle w:val="aa"/>
      <w:numPr>
        <w:ilvl w:val="12"/>
        <w:numId w:val="0"/>
      </w:numPr>
      <w:ind w:right="360" w:firstLine="709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47" w:rsidRDefault="00684C9B" w:rsidP="00FD53A7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d"/>
      </w:rPr>
    </w:pPr>
    <w:r>
      <w:rPr>
        <w:rStyle w:val="ad"/>
      </w:rPr>
      <w:fldChar w:fldCharType="begin"/>
    </w:r>
    <w:r w:rsidR="004F2D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F2D47">
      <w:rPr>
        <w:rStyle w:val="ad"/>
        <w:noProof/>
      </w:rPr>
      <w:t>1</w:t>
    </w:r>
    <w:r>
      <w:rPr>
        <w:rStyle w:val="ad"/>
      </w:rPr>
      <w:fldChar w:fldCharType="end"/>
    </w:r>
  </w:p>
  <w:p w:rsidR="004F2D47" w:rsidRDefault="004F2D47" w:rsidP="00FD53A7">
    <w:pPr>
      <w:pStyle w:val="aa"/>
      <w:framePr w:wrap="around" w:vAnchor="text" w:hAnchor="margin" w:xAlign="right" w:y="1"/>
      <w:numPr>
        <w:ilvl w:val="12"/>
        <w:numId w:val="0"/>
      </w:numPr>
      <w:ind w:right="360" w:firstLine="709"/>
      <w:rPr>
        <w:rStyle w:val="ad"/>
      </w:rPr>
    </w:pPr>
  </w:p>
  <w:p w:rsidR="004F2D47" w:rsidRPr="00A92C3D" w:rsidRDefault="004F2D47" w:rsidP="00FD53A7">
    <w:pPr>
      <w:pStyle w:val="aa"/>
      <w:numPr>
        <w:ilvl w:val="12"/>
        <w:numId w:val="0"/>
      </w:numPr>
      <w:ind w:right="360" w:firstLine="70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47" w:rsidRDefault="00684C9B" w:rsidP="00072468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d"/>
      </w:rPr>
    </w:pPr>
    <w:r>
      <w:rPr>
        <w:rStyle w:val="ad"/>
      </w:rPr>
      <w:fldChar w:fldCharType="begin"/>
    </w:r>
    <w:r w:rsidR="004F2D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06ABB">
      <w:rPr>
        <w:rStyle w:val="ad"/>
        <w:noProof/>
      </w:rPr>
      <w:t>25</w:t>
    </w:r>
    <w:r>
      <w:rPr>
        <w:rStyle w:val="ad"/>
      </w:rPr>
      <w:fldChar w:fldCharType="end"/>
    </w:r>
  </w:p>
  <w:p w:rsidR="004F2D47" w:rsidRPr="00FC1580" w:rsidRDefault="004F2D47" w:rsidP="00FC1580">
    <w:pPr>
      <w:pStyle w:val="aa"/>
      <w:numPr>
        <w:ilvl w:val="12"/>
        <w:numId w:val="0"/>
      </w:numPr>
      <w:ind w:right="360" w:firstLine="709"/>
      <w:jc w:val="right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47" w:rsidRDefault="00684C9B" w:rsidP="00003DF1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d"/>
      </w:rPr>
    </w:pPr>
    <w:r>
      <w:rPr>
        <w:rStyle w:val="ad"/>
      </w:rPr>
      <w:fldChar w:fldCharType="begin"/>
    </w:r>
    <w:r w:rsidR="004F2D4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2D47" w:rsidRDefault="004F2D47" w:rsidP="00003DF1">
    <w:pPr>
      <w:pStyle w:val="aa"/>
      <w:numPr>
        <w:ilvl w:val="12"/>
        <w:numId w:val="0"/>
      </w:numPr>
      <w:ind w:firstLine="70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47" w:rsidRDefault="004F2D47" w:rsidP="00003DF1">
    <w:pPr>
      <w:pStyle w:val="aa"/>
      <w:numPr>
        <w:ilvl w:val="12"/>
        <w:numId w:val="0"/>
      </w:numPr>
      <w:ind w:firstLine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8C" w:rsidRDefault="002D288C">
      <w:r>
        <w:separator/>
      </w:r>
    </w:p>
  </w:footnote>
  <w:footnote w:type="continuationSeparator" w:id="1">
    <w:p w:rsidR="002D288C" w:rsidRDefault="002D2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pt;height:18.7pt" o:bullet="t">
        <v:imagedata r:id="rId1" o:title="art1E6D"/>
      </v:shape>
    </w:pict>
  </w:numPicBullet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19151B2"/>
    <w:multiLevelType w:val="hybridMultilevel"/>
    <w:tmpl w:val="B3B0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530"/>
    <w:multiLevelType w:val="hybridMultilevel"/>
    <w:tmpl w:val="EEA869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0F058B"/>
    <w:multiLevelType w:val="hybridMultilevel"/>
    <w:tmpl w:val="C2FAA84A"/>
    <w:lvl w:ilvl="0" w:tplc="832E13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063C1"/>
    <w:multiLevelType w:val="hybridMultilevel"/>
    <w:tmpl w:val="503ED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31A4B"/>
    <w:multiLevelType w:val="hybridMultilevel"/>
    <w:tmpl w:val="C0865B08"/>
    <w:lvl w:ilvl="0" w:tplc="2E9C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D46CF2"/>
    <w:multiLevelType w:val="hybridMultilevel"/>
    <w:tmpl w:val="8C6EF8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AD259D7"/>
    <w:multiLevelType w:val="hybridMultilevel"/>
    <w:tmpl w:val="96269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FEE5D26"/>
    <w:multiLevelType w:val="hybridMultilevel"/>
    <w:tmpl w:val="7F38194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B886E4D"/>
    <w:multiLevelType w:val="hybridMultilevel"/>
    <w:tmpl w:val="A57CF996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0">
    <w:nsid w:val="504475AD"/>
    <w:multiLevelType w:val="hybridMultilevel"/>
    <w:tmpl w:val="9FD2E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3371B"/>
    <w:multiLevelType w:val="hybridMultilevel"/>
    <w:tmpl w:val="894EE5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E087C46"/>
    <w:multiLevelType w:val="hybridMultilevel"/>
    <w:tmpl w:val="D86A0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9320F"/>
    <w:multiLevelType w:val="hybridMultilevel"/>
    <w:tmpl w:val="50B00158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301"/>
    <w:rsid w:val="00003DF1"/>
    <w:rsid w:val="0001391C"/>
    <w:rsid w:val="0001700E"/>
    <w:rsid w:val="000206F9"/>
    <w:rsid w:val="00024A1E"/>
    <w:rsid w:val="00033C98"/>
    <w:rsid w:val="000512F7"/>
    <w:rsid w:val="00052F73"/>
    <w:rsid w:val="000532CC"/>
    <w:rsid w:val="00056A6F"/>
    <w:rsid w:val="00065182"/>
    <w:rsid w:val="00070530"/>
    <w:rsid w:val="00072468"/>
    <w:rsid w:val="00077A51"/>
    <w:rsid w:val="0008500E"/>
    <w:rsid w:val="00090991"/>
    <w:rsid w:val="0009742A"/>
    <w:rsid w:val="000C1532"/>
    <w:rsid w:val="000E0A79"/>
    <w:rsid w:val="000F3C29"/>
    <w:rsid w:val="000F624D"/>
    <w:rsid w:val="00112CD8"/>
    <w:rsid w:val="001135C5"/>
    <w:rsid w:val="00134BD1"/>
    <w:rsid w:val="001369D7"/>
    <w:rsid w:val="00141A87"/>
    <w:rsid w:val="00142C06"/>
    <w:rsid w:val="00194CC8"/>
    <w:rsid w:val="001A24A9"/>
    <w:rsid w:val="001A3055"/>
    <w:rsid w:val="001A3077"/>
    <w:rsid w:val="001A3215"/>
    <w:rsid w:val="001B3E16"/>
    <w:rsid w:val="001C0F15"/>
    <w:rsid w:val="001C1E65"/>
    <w:rsid w:val="001C2176"/>
    <w:rsid w:val="001C2F57"/>
    <w:rsid w:val="001D0B3C"/>
    <w:rsid w:val="001D48F9"/>
    <w:rsid w:val="001F0711"/>
    <w:rsid w:val="00203C27"/>
    <w:rsid w:val="00206D70"/>
    <w:rsid w:val="00212C8D"/>
    <w:rsid w:val="002252A6"/>
    <w:rsid w:val="00245961"/>
    <w:rsid w:val="002477F4"/>
    <w:rsid w:val="00251231"/>
    <w:rsid w:val="00251FA2"/>
    <w:rsid w:val="00262D3C"/>
    <w:rsid w:val="00264CC9"/>
    <w:rsid w:val="00271BDF"/>
    <w:rsid w:val="0027211D"/>
    <w:rsid w:val="0027664D"/>
    <w:rsid w:val="00276C55"/>
    <w:rsid w:val="0028552D"/>
    <w:rsid w:val="002904B8"/>
    <w:rsid w:val="00291598"/>
    <w:rsid w:val="00292795"/>
    <w:rsid w:val="00293AE1"/>
    <w:rsid w:val="002A3301"/>
    <w:rsid w:val="002A4BB4"/>
    <w:rsid w:val="002A5663"/>
    <w:rsid w:val="002A5D58"/>
    <w:rsid w:val="002C0F87"/>
    <w:rsid w:val="002D288C"/>
    <w:rsid w:val="002E11C3"/>
    <w:rsid w:val="002E5B02"/>
    <w:rsid w:val="002F7855"/>
    <w:rsid w:val="003035C9"/>
    <w:rsid w:val="00304A54"/>
    <w:rsid w:val="0030666F"/>
    <w:rsid w:val="00311B78"/>
    <w:rsid w:val="00331C59"/>
    <w:rsid w:val="003364A9"/>
    <w:rsid w:val="003478C7"/>
    <w:rsid w:val="00353B50"/>
    <w:rsid w:val="00362D50"/>
    <w:rsid w:val="00375109"/>
    <w:rsid w:val="003760F3"/>
    <w:rsid w:val="003A1F24"/>
    <w:rsid w:val="003A2CF2"/>
    <w:rsid w:val="003A4A58"/>
    <w:rsid w:val="003A7555"/>
    <w:rsid w:val="003B7D54"/>
    <w:rsid w:val="003C20B1"/>
    <w:rsid w:val="003C41DC"/>
    <w:rsid w:val="003D0924"/>
    <w:rsid w:val="003E01DC"/>
    <w:rsid w:val="003E7EAE"/>
    <w:rsid w:val="003F7663"/>
    <w:rsid w:val="00400AA3"/>
    <w:rsid w:val="004011BB"/>
    <w:rsid w:val="00404EC1"/>
    <w:rsid w:val="00412D52"/>
    <w:rsid w:val="0041300A"/>
    <w:rsid w:val="0043191A"/>
    <w:rsid w:val="00433DD2"/>
    <w:rsid w:val="00435A22"/>
    <w:rsid w:val="004504A6"/>
    <w:rsid w:val="00452954"/>
    <w:rsid w:val="004557C3"/>
    <w:rsid w:val="00464D5A"/>
    <w:rsid w:val="004735D8"/>
    <w:rsid w:val="0048129C"/>
    <w:rsid w:val="004833A2"/>
    <w:rsid w:val="0048472D"/>
    <w:rsid w:val="00486548"/>
    <w:rsid w:val="004923D8"/>
    <w:rsid w:val="004969E7"/>
    <w:rsid w:val="004970BC"/>
    <w:rsid w:val="004A2D91"/>
    <w:rsid w:val="004A7FD0"/>
    <w:rsid w:val="004D6461"/>
    <w:rsid w:val="004E4EB5"/>
    <w:rsid w:val="004F2D47"/>
    <w:rsid w:val="005002D4"/>
    <w:rsid w:val="00502233"/>
    <w:rsid w:val="0050622D"/>
    <w:rsid w:val="00515F31"/>
    <w:rsid w:val="005169DD"/>
    <w:rsid w:val="005240A4"/>
    <w:rsid w:val="0053404B"/>
    <w:rsid w:val="0053549D"/>
    <w:rsid w:val="00541F81"/>
    <w:rsid w:val="00542A91"/>
    <w:rsid w:val="00546ECC"/>
    <w:rsid w:val="00561F1F"/>
    <w:rsid w:val="005639F6"/>
    <w:rsid w:val="00570548"/>
    <w:rsid w:val="00573871"/>
    <w:rsid w:val="00575B53"/>
    <w:rsid w:val="005823F0"/>
    <w:rsid w:val="005A6AD0"/>
    <w:rsid w:val="005A75AD"/>
    <w:rsid w:val="005B011E"/>
    <w:rsid w:val="005B2C73"/>
    <w:rsid w:val="005B574E"/>
    <w:rsid w:val="005C2CA4"/>
    <w:rsid w:val="005C3746"/>
    <w:rsid w:val="005C6B75"/>
    <w:rsid w:val="005D152F"/>
    <w:rsid w:val="005E0592"/>
    <w:rsid w:val="00602B3E"/>
    <w:rsid w:val="0060453B"/>
    <w:rsid w:val="00607CB3"/>
    <w:rsid w:val="00620A0B"/>
    <w:rsid w:val="00624547"/>
    <w:rsid w:val="00630632"/>
    <w:rsid w:val="00636114"/>
    <w:rsid w:val="00645438"/>
    <w:rsid w:val="00656B89"/>
    <w:rsid w:val="00657190"/>
    <w:rsid w:val="00660303"/>
    <w:rsid w:val="00660852"/>
    <w:rsid w:val="00661758"/>
    <w:rsid w:val="006638BE"/>
    <w:rsid w:val="00675257"/>
    <w:rsid w:val="00680E8E"/>
    <w:rsid w:val="00684C9B"/>
    <w:rsid w:val="00686CD3"/>
    <w:rsid w:val="00695A61"/>
    <w:rsid w:val="006A0EED"/>
    <w:rsid w:val="006A5A81"/>
    <w:rsid w:val="006B5745"/>
    <w:rsid w:val="006C0108"/>
    <w:rsid w:val="006C527C"/>
    <w:rsid w:val="006D09E2"/>
    <w:rsid w:val="006E24B0"/>
    <w:rsid w:val="006E5CA8"/>
    <w:rsid w:val="006F1B29"/>
    <w:rsid w:val="006F5531"/>
    <w:rsid w:val="006F5887"/>
    <w:rsid w:val="007000D8"/>
    <w:rsid w:val="00712C78"/>
    <w:rsid w:val="00715EAB"/>
    <w:rsid w:val="007161CD"/>
    <w:rsid w:val="007219CB"/>
    <w:rsid w:val="007231C7"/>
    <w:rsid w:val="00724ED8"/>
    <w:rsid w:val="00726FD7"/>
    <w:rsid w:val="00735BF9"/>
    <w:rsid w:val="0074210B"/>
    <w:rsid w:val="007440FC"/>
    <w:rsid w:val="007608A7"/>
    <w:rsid w:val="007616B7"/>
    <w:rsid w:val="007701AD"/>
    <w:rsid w:val="007746B1"/>
    <w:rsid w:val="00782728"/>
    <w:rsid w:val="007A0ADD"/>
    <w:rsid w:val="007A5F0E"/>
    <w:rsid w:val="007C32B9"/>
    <w:rsid w:val="007C6823"/>
    <w:rsid w:val="007E126E"/>
    <w:rsid w:val="007F742A"/>
    <w:rsid w:val="00801EFD"/>
    <w:rsid w:val="00804929"/>
    <w:rsid w:val="00812EEE"/>
    <w:rsid w:val="0081381A"/>
    <w:rsid w:val="00824E63"/>
    <w:rsid w:val="00825B79"/>
    <w:rsid w:val="00834F17"/>
    <w:rsid w:val="008426AF"/>
    <w:rsid w:val="00842CD2"/>
    <w:rsid w:val="0084498C"/>
    <w:rsid w:val="00845239"/>
    <w:rsid w:val="00845A1F"/>
    <w:rsid w:val="00846E9E"/>
    <w:rsid w:val="0086173C"/>
    <w:rsid w:val="00863097"/>
    <w:rsid w:val="00880782"/>
    <w:rsid w:val="008838CF"/>
    <w:rsid w:val="008865C7"/>
    <w:rsid w:val="00892FA2"/>
    <w:rsid w:val="008A7A9C"/>
    <w:rsid w:val="008A7F9A"/>
    <w:rsid w:val="008B185B"/>
    <w:rsid w:val="008B7729"/>
    <w:rsid w:val="008C2026"/>
    <w:rsid w:val="008C554C"/>
    <w:rsid w:val="008D4165"/>
    <w:rsid w:val="008F7633"/>
    <w:rsid w:val="00925C60"/>
    <w:rsid w:val="009269ED"/>
    <w:rsid w:val="00931A2F"/>
    <w:rsid w:val="00941117"/>
    <w:rsid w:val="00942F6C"/>
    <w:rsid w:val="00956C06"/>
    <w:rsid w:val="00963D42"/>
    <w:rsid w:val="0096452D"/>
    <w:rsid w:val="009805AA"/>
    <w:rsid w:val="00984580"/>
    <w:rsid w:val="0099135A"/>
    <w:rsid w:val="009915A7"/>
    <w:rsid w:val="00993E3B"/>
    <w:rsid w:val="0099613D"/>
    <w:rsid w:val="009A1F11"/>
    <w:rsid w:val="009A4D7A"/>
    <w:rsid w:val="009D1105"/>
    <w:rsid w:val="009D1C80"/>
    <w:rsid w:val="009D419C"/>
    <w:rsid w:val="009E1DD3"/>
    <w:rsid w:val="009E3D6C"/>
    <w:rsid w:val="009E4927"/>
    <w:rsid w:val="009F213F"/>
    <w:rsid w:val="009F2B5A"/>
    <w:rsid w:val="00A0278F"/>
    <w:rsid w:val="00A231DE"/>
    <w:rsid w:val="00A24102"/>
    <w:rsid w:val="00A24720"/>
    <w:rsid w:val="00A24727"/>
    <w:rsid w:val="00A36DBB"/>
    <w:rsid w:val="00A400DE"/>
    <w:rsid w:val="00A46439"/>
    <w:rsid w:val="00A578A9"/>
    <w:rsid w:val="00A61C59"/>
    <w:rsid w:val="00A64853"/>
    <w:rsid w:val="00A7666D"/>
    <w:rsid w:val="00A8353C"/>
    <w:rsid w:val="00A83917"/>
    <w:rsid w:val="00A92C3D"/>
    <w:rsid w:val="00A947EA"/>
    <w:rsid w:val="00A94F37"/>
    <w:rsid w:val="00AB023A"/>
    <w:rsid w:val="00AB16AB"/>
    <w:rsid w:val="00AC3608"/>
    <w:rsid w:val="00AD79CF"/>
    <w:rsid w:val="00AE0AB5"/>
    <w:rsid w:val="00AE0E34"/>
    <w:rsid w:val="00AE4F36"/>
    <w:rsid w:val="00AF1A01"/>
    <w:rsid w:val="00AF38A3"/>
    <w:rsid w:val="00B000D7"/>
    <w:rsid w:val="00B06ABB"/>
    <w:rsid w:val="00B118A2"/>
    <w:rsid w:val="00B351FF"/>
    <w:rsid w:val="00B4339A"/>
    <w:rsid w:val="00B4368D"/>
    <w:rsid w:val="00B45260"/>
    <w:rsid w:val="00B66AED"/>
    <w:rsid w:val="00B75B99"/>
    <w:rsid w:val="00B84685"/>
    <w:rsid w:val="00B8757C"/>
    <w:rsid w:val="00B87E64"/>
    <w:rsid w:val="00B93837"/>
    <w:rsid w:val="00B9651E"/>
    <w:rsid w:val="00BA1E63"/>
    <w:rsid w:val="00BA6419"/>
    <w:rsid w:val="00BB0E97"/>
    <w:rsid w:val="00BB1437"/>
    <w:rsid w:val="00BB3BFD"/>
    <w:rsid w:val="00BB5A54"/>
    <w:rsid w:val="00BC107B"/>
    <w:rsid w:val="00BC3B0B"/>
    <w:rsid w:val="00BD03F6"/>
    <w:rsid w:val="00BD1BA8"/>
    <w:rsid w:val="00BD523D"/>
    <w:rsid w:val="00BE0C0A"/>
    <w:rsid w:val="00BE1857"/>
    <w:rsid w:val="00BF28AB"/>
    <w:rsid w:val="00BF2DA9"/>
    <w:rsid w:val="00BF7C56"/>
    <w:rsid w:val="00C01C59"/>
    <w:rsid w:val="00C13587"/>
    <w:rsid w:val="00C14A6A"/>
    <w:rsid w:val="00C279AC"/>
    <w:rsid w:val="00C31F31"/>
    <w:rsid w:val="00C3492B"/>
    <w:rsid w:val="00C47CC6"/>
    <w:rsid w:val="00C52BD4"/>
    <w:rsid w:val="00C548FD"/>
    <w:rsid w:val="00C55BCD"/>
    <w:rsid w:val="00C8163E"/>
    <w:rsid w:val="00CA5E2A"/>
    <w:rsid w:val="00CB15F9"/>
    <w:rsid w:val="00CB4732"/>
    <w:rsid w:val="00CB5134"/>
    <w:rsid w:val="00CB5C33"/>
    <w:rsid w:val="00CB622B"/>
    <w:rsid w:val="00CC4992"/>
    <w:rsid w:val="00CC4C21"/>
    <w:rsid w:val="00CC6AE0"/>
    <w:rsid w:val="00CC6BFA"/>
    <w:rsid w:val="00CD6513"/>
    <w:rsid w:val="00CE3FF8"/>
    <w:rsid w:val="00CF0BEA"/>
    <w:rsid w:val="00CF1771"/>
    <w:rsid w:val="00CF1845"/>
    <w:rsid w:val="00CF7C87"/>
    <w:rsid w:val="00D011DF"/>
    <w:rsid w:val="00D046B8"/>
    <w:rsid w:val="00D06D58"/>
    <w:rsid w:val="00D11950"/>
    <w:rsid w:val="00D171B6"/>
    <w:rsid w:val="00D27243"/>
    <w:rsid w:val="00D31C10"/>
    <w:rsid w:val="00D3242F"/>
    <w:rsid w:val="00D4347E"/>
    <w:rsid w:val="00D45352"/>
    <w:rsid w:val="00D50234"/>
    <w:rsid w:val="00D52B1F"/>
    <w:rsid w:val="00D56563"/>
    <w:rsid w:val="00D61399"/>
    <w:rsid w:val="00D64166"/>
    <w:rsid w:val="00D67199"/>
    <w:rsid w:val="00D707B5"/>
    <w:rsid w:val="00D73338"/>
    <w:rsid w:val="00D75231"/>
    <w:rsid w:val="00D92B74"/>
    <w:rsid w:val="00DA1A0D"/>
    <w:rsid w:val="00DA644C"/>
    <w:rsid w:val="00DB3237"/>
    <w:rsid w:val="00DB3E18"/>
    <w:rsid w:val="00DC3160"/>
    <w:rsid w:val="00DC671C"/>
    <w:rsid w:val="00DE0554"/>
    <w:rsid w:val="00DE700D"/>
    <w:rsid w:val="00DF0739"/>
    <w:rsid w:val="00E05761"/>
    <w:rsid w:val="00E172EB"/>
    <w:rsid w:val="00E2052B"/>
    <w:rsid w:val="00E21977"/>
    <w:rsid w:val="00E32295"/>
    <w:rsid w:val="00E33703"/>
    <w:rsid w:val="00E36117"/>
    <w:rsid w:val="00E51BA9"/>
    <w:rsid w:val="00E54A45"/>
    <w:rsid w:val="00E61F9E"/>
    <w:rsid w:val="00E62510"/>
    <w:rsid w:val="00E6625C"/>
    <w:rsid w:val="00E75991"/>
    <w:rsid w:val="00E80904"/>
    <w:rsid w:val="00E840B6"/>
    <w:rsid w:val="00E8610C"/>
    <w:rsid w:val="00E92E54"/>
    <w:rsid w:val="00E94694"/>
    <w:rsid w:val="00EA5F70"/>
    <w:rsid w:val="00EB6EF2"/>
    <w:rsid w:val="00EC11DD"/>
    <w:rsid w:val="00ED5D56"/>
    <w:rsid w:val="00ED6D35"/>
    <w:rsid w:val="00EE1720"/>
    <w:rsid w:val="00EE2D83"/>
    <w:rsid w:val="00EE66F5"/>
    <w:rsid w:val="00EE6E1B"/>
    <w:rsid w:val="00EF2647"/>
    <w:rsid w:val="00EF6CE1"/>
    <w:rsid w:val="00F14C9D"/>
    <w:rsid w:val="00F226DF"/>
    <w:rsid w:val="00F35799"/>
    <w:rsid w:val="00F42C95"/>
    <w:rsid w:val="00F46D88"/>
    <w:rsid w:val="00F4755B"/>
    <w:rsid w:val="00F53796"/>
    <w:rsid w:val="00F56E20"/>
    <w:rsid w:val="00F65E3D"/>
    <w:rsid w:val="00F6765B"/>
    <w:rsid w:val="00F777B0"/>
    <w:rsid w:val="00F856D3"/>
    <w:rsid w:val="00FA29EF"/>
    <w:rsid w:val="00FA4A62"/>
    <w:rsid w:val="00FB5401"/>
    <w:rsid w:val="00FB7998"/>
    <w:rsid w:val="00FC1580"/>
    <w:rsid w:val="00FD53A7"/>
    <w:rsid w:val="00FD741F"/>
    <w:rsid w:val="00FE5AEE"/>
    <w:rsid w:val="00FE6276"/>
    <w:rsid w:val="00FE6B0E"/>
    <w:rsid w:val="00FF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"/>
    <w:next w:val="a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"/>
    <w:next w:val="a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3301"/>
    <w:pPr>
      <w:jc w:val="both"/>
    </w:pPr>
    <w:rPr>
      <w:color w:val="000000"/>
      <w:sz w:val="28"/>
      <w:szCs w:val="28"/>
    </w:rPr>
  </w:style>
  <w:style w:type="paragraph" w:styleId="a4">
    <w:name w:val="Body Text"/>
    <w:basedOn w:val="a"/>
    <w:rsid w:val="002A3301"/>
    <w:pPr>
      <w:spacing w:after="120"/>
    </w:pPr>
  </w:style>
  <w:style w:type="paragraph" w:styleId="a5">
    <w:name w:val="caption"/>
    <w:basedOn w:val="a"/>
    <w:next w:val="a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0">
    <w:name w:val="заголовок 2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6">
    <w:name w:val="Основной шрифт"/>
    <w:rsid w:val="002A3301"/>
  </w:style>
  <w:style w:type="paragraph" w:customStyle="1" w:styleId="11">
    <w:name w:val="Подзаголовок 1"/>
    <w:basedOn w:val="a"/>
    <w:next w:val="a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a6"/>
    <w:rsid w:val="002A3301"/>
  </w:style>
  <w:style w:type="paragraph" w:customStyle="1" w:styleId="12">
    <w:name w:val="оглавление 1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1">
    <w:name w:val="оглавление 2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0">
    <w:name w:val="оглавление 5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b">
    <w:name w:val="footnote text"/>
    <w:basedOn w:val="a"/>
    <w:semiHidden/>
    <w:rsid w:val="002A3301"/>
    <w:pPr>
      <w:widowControl/>
      <w:autoSpaceDE/>
      <w:autoSpaceDN/>
      <w:adjustRightInd/>
    </w:pPr>
  </w:style>
  <w:style w:type="paragraph" w:styleId="ac">
    <w:name w:val="header"/>
    <w:basedOn w:val="a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d">
    <w:name w:val="page number"/>
    <w:basedOn w:val="a0"/>
    <w:rsid w:val="002A3301"/>
  </w:style>
  <w:style w:type="paragraph" w:styleId="13">
    <w:name w:val="toc 1"/>
    <w:basedOn w:val="a"/>
    <w:next w:val="a"/>
    <w:autoRedefine/>
    <w:uiPriority w:val="39"/>
    <w:rsid w:val="00CB5C33"/>
    <w:pPr>
      <w:widowControl/>
      <w:tabs>
        <w:tab w:val="right" w:leader="dot" w:pos="9906"/>
      </w:tabs>
      <w:autoSpaceDE/>
      <w:autoSpaceDN/>
      <w:adjustRightInd/>
      <w:ind w:firstLine="567"/>
      <w:jc w:val="both"/>
    </w:pPr>
    <w:rPr>
      <w:caps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EE6E1B"/>
    <w:pPr>
      <w:widowControl/>
      <w:tabs>
        <w:tab w:val="right" w:leader="dot" w:pos="9904"/>
      </w:tabs>
      <w:autoSpaceDE/>
      <w:autoSpaceDN/>
      <w:adjustRightInd/>
      <w:ind w:left="198"/>
    </w:pPr>
    <w:rPr>
      <w:noProof/>
    </w:rPr>
  </w:style>
  <w:style w:type="paragraph" w:styleId="33">
    <w:name w:val="toc 3"/>
    <w:basedOn w:val="a"/>
    <w:next w:val="a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"/>
    <w:next w:val="a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1">
    <w:name w:val="toc 5"/>
    <w:basedOn w:val="a"/>
    <w:next w:val="a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"/>
    <w:next w:val="a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"/>
    <w:next w:val="a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"/>
    <w:next w:val="a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"/>
    <w:next w:val="a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3">
    <w:name w:val="Body Text Indent 2"/>
    <w:basedOn w:val="a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e">
    <w:name w:val="Block Text"/>
    <w:basedOn w:val="a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">
    <w:name w:val="Normal (Web)"/>
    <w:basedOn w:val="a"/>
    <w:uiPriority w:val="99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0">
    <w:name w:val="Hyperlink"/>
    <w:uiPriority w:val="99"/>
    <w:rsid w:val="002A3301"/>
    <w:rPr>
      <w:color w:val="0000FF"/>
      <w:u w:val="single"/>
    </w:rPr>
  </w:style>
  <w:style w:type="paragraph" w:styleId="af1">
    <w:name w:val="Balloon Text"/>
    <w:basedOn w:val="a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2">
    <w:name w:val="annotation reference"/>
    <w:semiHidden/>
    <w:unhideWhenUsed/>
    <w:rsid w:val="002A3301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A3301"/>
  </w:style>
  <w:style w:type="character" w:customStyle="1" w:styleId="af4">
    <w:name w:val="Текст примечания Знак"/>
    <w:link w:val="af3"/>
    <w:semiHidden/>
    <w:rsid w:val="002A3301"/>
    <w:rPr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unhideWhenUsed/>
    <w:rsid w:val="002A3301"/>
    <w:rPr>
      <w:b/>
      <w:bCs/>
    </w:rPr>
  </w:style>
  <w:style w:type="character" w:customStyle="1" w:styleId="af6">
    <w:name w:val="Тема примечания Знак"/>
    <w:link w:val="af5"/>
    <w:semiHidden/>
    <w:rsid w:val="002A3301"/>
    <w:rPr>
      <w:b/>
      <w:bCs/>
      <w:lang w:val="ru-RU" w:eastAsia="ru-RU" w:bidi="ar-SA"/>
    </w:rPr>
  </w:style>
  <w:style w:type="character" w:styleId="af7">
    <w:name w:val="Emphasis"/>
    <w:uiPriority w:val="20"/>
    <w:qFormat/>
    <w:rsid w:val="00726FD7"/>
    <w:rPr>
      <w:i/>
      <w:iCs/>
    </w:rPr>
  </w:style>
  <w:style w:type="character" w:styleId="af8">
    <w:name w:val="Strong"/>
    <w:uiPriority w:val="22"/>
    <w:qFormat/>
    <w:rsid w:val="00726FD7"/>
    <w:rPr>
      <w:b/>
      <w:bCs/>
    </w:rPr>
  </w:style>
  <w:style w:type="character" w:styleId="af9">
    <w:name w:val="footnote reference"/>
    <w:rsid w:val="00FD741F"/>
    <w:rPr>
      <w:vertAlign w:val="superscript"/>
    </w:rPr>
  </w:style>
  <w:style w:type="table" w:styleId="afa">
    <w:name w:val="Table Grid"/>
    <w:basedOn w:val="a1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b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FR2">
    <w:name w:val="FR2"/>
    <w:rsid w:val="00FB5401"/>
    <w:pPr>
      <w:widowControl w:val="0"/>
      <w:spacing w:line="380" w:lineRule="auto"/>
      <w:ind w:left="680" w:firstLine="760"/>
      <w:jc w:val="both"/>
    </w:pPr>
    <w:rPr>
      <w:rFonts w:ascii="Arial" w:hAnsi="Arial"/>
      <w:i/>
      <w:snapToGrid w:val="0"/>
    </w:rPr>
  </w:style>
  <w:style w:type="paragraph" w:styleId="afc">
    <w:name w:val="Title"/>
    <w:basedOn w:val="a"/>
    <w:link w:val="afd"/>
    <w:uiPriority w:val="99"/>
    <w:qFormat/>
    <w:rsid w:val="009915A7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d">
    <w:name w:val="Название Знак"/>
    <w:link w:val="afc"/>
    <w:uiPriority w:val="99"/>
    <w:rsid w:val="009915A7"/>
    <w:rPr>
      <w:noProof/>
      <w:sz w:val="28"/>
      <w:szCs w:val="18"/>
    </w:rPr>
  </w:style>
  <w:style w:type="paragraph" w:styleId="afe">
    <w:name w:val="List Paragraph"/>
    <w:basedOn w:val="a"/>
    <w:uiPriority w:val="34"/>
    <w:qFormat/>
    <w:rsid w:val="008449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6752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i">
    <w:name w:val="tmi"/>
    <w:rsid w:val="00E80904"/>
  </w:style>
  <w:style w:type="character" w:customStyle="1" w:styleId="tmb">
    <w:name w:val="tmb"/>
    <w:rsid w:val="00E80904"/>
  </w:style>
  <w:style w:type="character" w:customStyle="1" w:styleId="tmu">
    <w:name w:val="tmu"/>
    <w:rsid w:val="00E80904"/>
  </w:style>
  <w:style w:type="character" w:customStyle="1" w:styleId="tmib">
    <w:name w:val="tmib"/>
    <w:rsid w:val="00E80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"/>
    <w:next w:val="a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"/>
    <w:next w:val="a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3301"/>
    <w:pPr>
      <w:jc w:val="both"/>
    </w:pPr>
    <w:rPr>
      <w:color w:val="000000"/>
      <w:sz w:val="28"/>
      <w:szCs w:val="28"/>
    </w:rPr>
  </w:style>
  <w:style w:type="paragraph" w:styleId="a4">
    <w:name w:val="Body Text"/>
    <w:basedOn w:val="a"/>
    <w:rsid w:val="002A3301"/>
    <w:pPr>
      <w:spacing w:after="120"/>
    </w:pPr>
  </w:style>
  <w:style w:type="paragraph" w:styleId="a5">
    <w:name w:val="caption"/>
    <w:basedOn w:val="a"/>
    <w:next w:val="a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0">
    <w:name w:val="заголовок 2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6">
    <w:name w:val="Основной шрифт"/>
    <w:rsid w:val="002A3301"/>
  </w:style>
  <w:style w:type="paragraph" w:customStyle="1" w:styleId="11">
    <w:name w:val="Подзаголовок 1"/>
    <w:basedOn w:val="a"/>
    <w:next w:val="a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a6"/>
    <w:rsid w:val="002A3301"/>
  </w:style>
  <w:style w:type="paragraph" w:customStyle="1" w:styleId="12">
    <w:name w:val="оглавление 1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1">
    <w:name w:val="оглавление 2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0">
    <w:name w:val="оглавление 5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b">
    <w:name w:val="footnote text"/>
    <w:basedOn w:val="a"/>
    <w:semiHidden/>
    <w:rsid w:val="002A3301"/>
    <w:pPr>
      <w:widowControl/>
      <w:autoSpaceDE/>
      <w:autoSpaceDN/>
      <w:adjustRightInd/>
    </w:pPr>
  </w:style>
  <w:style w:type="paragraph" w:styleId="ac">
    <w:name w:val="header"/>
    <w:basedOn w:val="a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d">
    <w:name w:val="page number"/>
    <w:basedOn w:val="a0"/>
    <w:rsid w:val="002A3301"/>
  </w:style>
  <w:style w:type="paragraph" w:styleId="13">
    <w:name w:val="toc 1"/>
    <w:basedOn w:val="a"/>
    <w:next w:val="a"/>
    <w:autoRedefine/>
    <w:uiPriority w:val="39"/>
    <w:rsid w:val="00CB5C33"/>
    <w:pPr>
      <w:widowControl/>
      <w:tabs>
        <w:tab w:val="right" w:leader="dot" w:pos="9906"/>
      </w:tabs>
      <w:autoSpaceDE/>
      <w:autoSpaceDN/>
      <w:adjustRightInd/>
      <w:ind w:firstLine="567"/>
      <w:jc w:val="both"/>
    </w:pPr>
    <w:rPr>
      <w:caps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EE6E1B"/>
    <w:pPr>
      <w:widowControl/>
      <w:tabs>
        <w:tab w:val="right" w:leader="dot" w:pos="9904"/>
      </w:tabs>
      <w:autoSpaceDE/>
      <w:autoSpaceDN/>
      <w:adjustRightInd/>
      <w:ind w:left="198"/>
    </w:pPr>
    <w:rPr>
      <w:noProof/>
    </w:rPr>
  </w:style>
  <w:style w:type="paragraph" w:styleId="33">
    <w:name w:val="toc 3"/>
    <w:basedOn w:val="a"/>
    <w:next w:val="a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"/>
    <w:next w:val="a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1">
    <w:name w:val="toc 5"/>
    <w:basedOn w:val="a"/>
    <w:next w:val="a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"/>
    <w:next w:val="a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"/>
    <w:next w:val="a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"/>
    <w:next w:val="a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"/>
    <w:next w:val="a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3">
    <w:name w:val="Body Text Indent 2"/>
    <w:basedOn w:val="a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e">
    <w:name w:val="Block Text"/>
    <w:basedOn w:val="a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">
    <w:name w:val="Normal (Web)"/>
    <w:basedOn w:val="a"/>
    <w:uiPriority w:val="99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0">
    <w:name w:val="Hyperlink"/>
    <w:uiPriority w:val="99"/>
    <w:rsid w:val="002A3301"/>
    <w:rPr>
      <w:color w:val="0000FF"/>
      <w:u w:val="single"/>
    </w:rPr>
  </w:style>
  <w:style w:type="paragraph" w:styleId="af1">
    <w:name w:val="Balloon Text"/>
    <w:basedOn w:val="a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2">
    <w:name w:val="annotation reference"/>
    <w:semiHidden/>
    <w:unhideWhenUsed/>
    <w:rsid w:val="002A3301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A3301"/>
  </w:style>
  <w:style w:type="character" w:customStyle="1" w:styleId="af4">
    <w:name w:val="Текст примечания Знак"/>
    <w:link w:val="af3"/>
    <w:semiHidden/>
    <w:rsid w:val="002A3301"/>
    <w:rPr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unhideWhenUsed/>
    <w:rsid w:val="002A3301"/>
    <w:rPr>
      <w:b/>
      <w:bCs/>
    </w:rPr>
  </w:style>
  <w:style w:type="character" w:customStyle="1" w:styleId="af6">
    <w:name w:val="Тема примечания Знак"/>
    <w:link w:val="af5"/>
    <w:semiHidden/>
    <w:rsid w:val="002A3301"/>
    <w:rPr>
      <w:b/>
      <w:bCs/>
      <w:lang w:val="ru-RU" w:eastAsia="ru-RU" w:bidi="ar-SA"/>
    </w:rPr>
  </w:style>
  <w:style w:type="character" w:styleId="af7">
    <w:name w:val="Emphasis"/>
    <w:uiPriority w:val="20"/>
    <w:qFormat/>
    <w:rsid w:val="00726FD7"/>
    <w:rPr>
      <w:i/>
      <w:iCs/>
    </w:rPr>
  </w:style>
  <w:style w:type="character" w:styleId="af8">
    <w:name w:val="Strong"/>
    <w:uiPriority w:val="22"/>
    <w:qFormat/>
    <w:rsid w:val="00726FD7"/>
    <w:rPr>
      <w:b/>
      <w:bCs/>
    </w:rPr>
  </w:style>
  <w:style w:type="character" w:styleId="af9">
    <w:name w:val="footnote reference"/>
    <w:rsid w:val="00FD741F"/>
    <w:rPr>
      <w:vertAlign w:val="superscript"/>
    </w:rPr>
  </w:style>
  <w:style w:type="table" w:styleId="afa">
    <w:name w:val="Table Grid"/>
    <w:basedOn w:val="a1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b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FR2">
    <w:name w:val="FR2"/>
    <w:rsid w:val="00FB5401"/>
    <w:pPr>
      <w:widowControl w:val="0"/>
      <w:spacing w:line="380" w:lineRule="auto"/>
      <w:ind w:left="680" w:firstLine="760"/>
      <w:jc w:val="both"/>
    </w:pPr>
    <w:rPr>
      <w:rFonts w:ascii="Arial" w:hAnsi="Arial"/>
      <w:i/>
      <w:snapToGrid w:val="0"/>
    </w:rPr>
  </w:style>
  <w:style w:type="paragraph" w:styleId="afc">
    <w:name w:val="Title"/>
    <w:basedOn w:val="a"/>
    <w:link w:val="afd"/>
    <w:uiPriority w:val="99"/>
    <w:qFormat/>
    <w:rsid w:val="009915A7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d">
    <w:name w:val="Название Знак"/>
    <w:link w:val="afc"/>
    <w:uiPriority w:val="99"/>
    <w:rsid w:val="009915A7"/>
    <w:rPr>
      <w:noProof/>
      <w:sz w:val="28"/>
      <w:szCs w:val="18"/>
    </w:rPr>
  </w:style>
  <w:style w:type="paragraph" w:styleId="afe">
    <w:name w:val="List Paragraph"/>
    <w:basedOn w:val="a"/>
    <w:uiPriority w:val="34"/>
    <w:qFormat/>
    <w:rsid w:val="008449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6752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i">
    <w:name w:val="tmi"/>
    <w:rsid w:val="00E80904"/>
  </w:style>
  <w:style w:type="character" w:customStyle="1" w:styleId="tmb">
    <w:name w:val="tmb"/>
    <w:rsid w:val="00E80904"/>
  </w:style>
  <w:style w:type="character" w:customStyle="1" w:styleId="tmu">
    <w:name w:val="tmu"/>
    <w:rsid w:val="00E80904"/>
  </w:style>
  <w:style w:type="character" w:customStyle="1" w:styleId="tmib">
    <w:name w:val="tmib"/>
    <w:rsid w:val="00E80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oleObject" Target="embeddings/oleObject1.bin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7300</Words>
  <Characters>41611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>Правительство Российской Федерации</vt:lpstr>
      <vt:lpstr/>
      <vt:lpstr>1. Общие требования к содержанию и объему курсовой работы бакалавра</vt:lpstr>
      <vt:lpstr>    2.1. Общие требования</vt:lpstr>
      <vt:lpstr>2. Написание и руководство курсовой работой бакалавра</vt:lpstr>
      <vt:lpstr>    2.1. Научное руководство</vt:lpstr>
      <vt:lpstr>    2.2. Подбор литературы</vt:lpstr>
      <vt:lpstr>    2.3. Стиль изложения научных материалов</vt:lpstr>
      <vt:lpstr>3. Общие требования к оформлению курсовой работы бакалавра</vt:lpstr>
      <vt:lpstr>    3.1. Структурные элементы работы</vt:lpstr>
      <vt:lpstr>    3.2. Оформление ссылок</vt:lpstr>
      <vt:lpstr>    </vt:lpstr>
      <vt:lpstr>    3.3. Оформление перечислений</vt:lpstr>
      <vt:lpstr>    3.4. Оформление таблиц</vt:lpstr>
      <vt:lpstr>    3.5. Оформление иллюстраций</vt:lpstr>
      <vt:lpstr>    3.6. Оформление формул</vt:lpstr>
      <vt:lpstr>    3.7. Оформление списка использованной литературы</vt:lpstr>
      <vt:lpstr>    3.8. Оформление приложений</vt:lpstr>
      <vt:lpstr>4. Сдача, защита и оценивание курсовой работы бакалавра</vt:lpstr>
      <vt:lpstr>    4.1. Критерии оценки</vt:lpstr>
      <vt:lpstr/>
      <vt:lpstr/>
      <vt:lpstr/>
      <vt:lpstr/>
      <vt:lpstr/>
      <vt:lpstr/>
      <vt:lpstr/>
      <vt:lpstr/>
      <vt:lpstr/>
      <vt:lpstr/>
      <vt:lpstr/>
      <vt:lpstr>ПРИЛОЖЕНИЯ</vt:lpstr>
      <vt:lpstr/>
      <vt:lpstr/>
      <vt:lpstr/>
      <vt:lpstr/>
      <vt:lpstr/>
      <vt:lpstr>Приложение 1</vt:lpstr>
      <vt:lpstr>    Образец оформления титульного листа</vt:lpstr>
      <vt:lpstr>Приложение 2</vt:lpstr>
      <vt:lpstr>    Образец оформления Оглавления</vt:lpstr>
      <vt:lpstr>Приложение 3</vt:lpstr>
      <vt:lpstr>    Пример оформления Списка использованной литературы</vt:lpstr>
      <vt:lpstr>Приложение 4</vt:lpstr>
      <vt:lpstr>    Пример оформления приложения</vt:lpstr>
    </vt:vector>
  </TitlesOfParts>
  <Company>CtrlSoft</Company>
  <LinksUpToDate>false</LinksUpToDate>
  <CharactersWithSpaces>48814</CharactersWithSpaces>
  <SharedDoc>false</SharedDoc>
  <HLinks>
    <vt:vector size="228" baseType="variant">
      <vt:variant>
        <vt:i4>1835063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_Toc287433149</vt:lpwstr>
      </vt:variant>
      <vt:variant>
        <vt:i4>1835063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_Toc287433149</vt:lpwstr>
      </vt:variant>
      <vt:variant>
        <vt:i4>1835063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_Toc287433149</vt:lpwstr>
      </vt:variant>
      <vt:variant>
        <vt:i4>1900599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_Toc287433153</vt:lpwstr>
      </vt:variant>
      <vt:variant>
        <vt:i4>1900599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_Toc287433152</vt:lpwstr>
      </vt:variant>
      <vt:variant>
        <vt:i4>1900599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_Toc287433151</vt:lpwstr>
      </vt:variant>
      <vt:variant>
        <vt:i4>1900599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_Toc287433150</vt:lpwstr>
      </vt:variant>
      <vt:variant>
        <vt:i4>1900599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_Toc287433153</vt:lpwstr>
      </vt:variant>
      <vt:variant>
        <vt:i4>1900599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_Toc287433152</vt:lpwstr>
      </vt:variant>
      <vt:variant>
        <vt:i4>1900599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_Toc287433151</vt:lpwstr>
      </vt:variant>
      <vt:variant>
        <vt:i4>1900599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_Toc287433150</vt:lpwstr>
      </vt:variant>
      <vt:variant>
        <vt:i4>1835063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_Toc287433149</vt:lpwstr>
      </vt:variant>
      <vt:variant>
        <vt:i4>196608</vt:i4>
      </vt:variant>
      <vt:variant>
        <vt:i4>153</vt:i4>
      </vt:variant>
      <vt:variant>
        <vt:i4>0</vt:i4>
      </vt:variant>
      <vt:variant>
        <vt:i4>5</vt:i4>
      </vt:variant>
      <vt:variant>
        <vt:lpwstr>http://www.rfbr.ru/pics/22394ref/file.pdf</vt:lpwstr>
      </vt:variant>
      <vt:variant>
        <vt:lpwstr/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_Toc366838027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_Toc366838026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_Toc366838025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_Toc366838024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_Toc366838023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_Toc366838022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_Toc366838021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_Toc366838020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_Toc366838019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_Toc366838018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_Toc366838017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_Toc366838016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_Toc366838015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_Toc366838014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_Toc366838013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_Toc366838012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_Toc366838011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_Toc366838010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_Toc366838009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_Toc366838008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_Toc366838007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_Toc366838006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_Toc366838005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_Toc366838004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_Toc366838003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просвещение</cp:lastModifiedBy>
  <cp:revision>4</cp:revision>
  <cp:lastPrinted>2014-03-13T10:50:00Z</cp:lastPrinted>
  <dcterms:created xsi:type="dcterms:W3CDTF">2015-09-14T07:40:00Z</dcterms:created>
  <dcterms:modified xsi:type="dcterms:W3CDTF">2016-06-13T07:56:00Z</dcterms:modified>
</cp:coreProperties>
</file>